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B3" w:rsidRDefault="00D445B3"/>
    <w:p w:rsidR="00B775E0" w:rsidRDefault="00D445B3" w:rsidP="00F00498">
      <w:pPr>
        <w:spacing w:line="720" w:lineRule="exact"/>
        <w:jc w:val="center"/>
        <w:rPr>
          <w:rFonts w:ascii="方正小标宋简体" w:eastAsia="方正小标宋简体"/>
          <w:sz w:val="44"/>
          <w:szCs w:val="44"/>
        </w:rPr>
      </w:pPr>
      <w:r w:rsidRPr="00D445B3">
        <w:rPr>
          <w:rFonts w:ascii="方正小标宋简体" w:eastAsia="方正小标宋简体" w:hint="eastAsia"/>
          <w:sz w:val="44"/>
          <w:szCs w:val="44"/>
        </w:rPr>
        <w:t>习近平</w:t>
      </w:r>
      <w:r w:rsidR="00F00498">
        <w:rPr>
          <w:rFonts w:ascii="方正小标宋简体" w:eastAsia="方正小标宋简体" w:hint="eastAsia"/>
          <w:sz w:val="44"/>
          <w:szCs w:val="44"/>
        </w:rPr>
        <w:t>总书记</w:t>
      </w:r>
      <w:r w:rsidR="00F00498" w:rsidRPr="00F00498">
        <w:rPr>
          <w:rFonts w:ascii="方正小标宋简体" w:eastAsia="方正小标宋简体" w:hint="eastAsia"/>
          <w:sz w:val="44"/>
          <w:szCs w:val="44"/>
        </w:rPr>
        <w:t>在全国组织工作会议上的讲话</w:t>
      </w:r>
    </w:p>
    <w:p w:rsidR="00F00498" w:rsidRPr="00F00498" w:rsidRDefault="00F00498" w:rsidP="008D5E72">
      <w:pPr>
        <w:spacing w:line="560" w:lineRule="exact"/>
        <w:jc w:val="center"/>
        <w:rPr>
          <w:rFonts w:ascii="楷体_GB2312" w:eastAsia="楷体_GB2312"/>
          <w:szCs w:val="32"/>
        </w:rPr>
      </w:pPr>
      <w:r>
        <w:rPr>
          <w:rFonts w:ascii="楷体_GB2312" w:eastAsia="楷体_GB2312" w:hint="eastAsia"/>
          <w:szCs w:val="32"/>
        </w:rPr>
        <w:t>(2018年7月4日)</w:t>
      </w:r>
    </w:p>
    <w:p w:rsidR="00D445B3" w:rsidRDefault="00D445B3">
      <w:bookmarkStart w:id="0" w:name="_GoBack"/>
      <w:bookmarkEnd w:id="0"/>
    </w:p>
    <w:p w:rsidR="00D445B3" w:rsidRDefault="00D445B3" w:rsidP="00D445B3">
      <w:pPr>
        <w:ind w:firstLineChars="200" w:firstLine="632"/>
      </w:pPr>
      <w:r>
        <w:rPr>
          <w:rFonts w:hint="eastAsia"/>
        </w:rPr>
        <w:t>党的</w:t>
      </w:r>
      <w:r>
        <w:rPr>
          <w:rFonts w:hint="eastAsia"/>
        </w:rPr>
        <w:t>97</w:t>
      </w:r>
      <w:r>
        <w:rPr>
          <w:rFonts w:hint="eastAsia"/>
        </w:rPr>
        <w:t>周岁生日刚过，我们就召开全国组织工作会议，目的是继续发挥党的组织优势，激发全党的奋斗精神，以更好的状态、更实的作风团结带领全国各族人民奋力谱写新时代中国特色社会主义新篇章。</w:t>
      </w:r>
    </w:p>
    <w:p w:rsidR="00D445B3" w:rsidRDefault="00D445B3" w:rsidP="00D445B3">
      <w:pPr>
        <w:ind w:firstLineChars="200" w:firstLine="632"/>
      </w:pPr>
      <w:r>
        <w:rPr>
          <w:rFonts w:hint="eastAsia"/>
        </w:rPr>
        <w:t>我讲过，中国特色社会主义进入新时代，我们党一定要有新气象新作为，关键是党的建设新的伟大工程要开创新局面。对今后</w:t>
      </w:r>
      <w:r>
        <w:rPr>
          <w:rFonts w:hint="eastAsia"/>
        </w:rPr>
        <w:t>5</w:t>
      </w:r>
      <w:r>
        <w:rPr>
          <w:rFonts w:hint="eastAsia"/>
        </w:rPr>
        <w:t>年党的组织工作，陈希同志还要讲。这里，我重点围绕新时代党的组织路线为党的政治路线服务讲几点意见。</w:t>
      </w:r>
    </w:p>
    <w:p w:rsidR="00D445B3" w:rsidRPr="00D445B3" w:rsidRDefault="00D445B3" w:rsidP="00D445B3">
      <w:pPr>
        <w:ind w:firstLineChars="200" w:firstLine="632"/>
        <w:rPr>
          <w:rFonts w:ascii="黑体" w:eastAsia="黑体" w:hAnsi="黑体"/>
        </w:rPr>
      </w:pPr>
      <w:r w:rsidRPr="00D445B3">
        <w:rPr>
          <w:rFonts w:ascii="黑体" w:eastAsia="黑体" w:hAnsi="黑体" w:hint="eastAsia"/>
        </w:rPr>
        <w:t>一、党的十八大以来党的建设和组织工作</w:t>
      </w:r>
    </w:p>
    <w:p w:rsidR="00D445B3" w:rsidRDefault="00D445B3" w:rsidP="00D445B3">
      <w:pPr>
        <w:ind w:firstLineChars="200" w:firstLine="632"/>
      </w:pPr>
      <w:r>
        <w:rPr>
          <w:rFonts w:hint="eastAsia"/>
        </w:rPr>
        <w:t>党的十八大之前，面对一个时期以来党内存在的突出问题，全党是忧心忡忡的，我是忧心忡忡的。想来想去，打铁必须自身硬。党的十八大之后，党中央</w:t>
      </w:r>
      <w:proofErr w:type="gramStart"/>
      <w:r>
        <w:rPr>
          <w:rFonts w:hint="eastAsia"/>
        </w:rPr>
        <w:t>作出</w:t>
      </w:r>
      <w:proofErr w:type="gramEnd"/>
      <w:r>
        <w:rPr>
          <w:rFonts w:hint="eastAsia"/>
        </w:rPr>
        <w:t>全面从严治党的战略部署，以坚定决心、顽强意志加以推进，团结带领全党开创了党的建设新局面，为党和国家事业取得历史性成就、发生历史性变革提供了坚强政治保证。</w:t>
      </w:r>
    </w:p>
    <w:p w:rsidR="00D445B3" w:rsidRDefault="00D445B3" w:rsidP="00D445B3">
      <w:pPr>
        <w:ind w:firstLineChars="200" w:firstLine="632"/>
      </w:pPr>
      <w:r>
        <w:rPr>
          <w:rFonts w:hint="eastAsia"/>
        </w:rPr>
        <w:t>在这个过程中，我们主要抓了以下重点工作。</w:t>
      </w:r>
    </w:p>
    <w:p w:rsidR="00D445B3" w:rsidRDefault="00D445B3" w:rsidP="00D445B3">
      <w:pPr>
        <w:ind w:firstLineChars="200" w:firstLine="634"/>
      </w:pPr>
      <w:r w:rsidRPr="00D445B3">
        <w:rPr>
          <w:rFonts w:hint="eastAsia"/>
          <w:b/>
        </w:rPr>
        <w:t>一是坚持和加强党的全面领导。</w:t>
      </w:r>
      <w:r>
        <w:rPr>
          <w:rFonts w:hint="eastAsia"/>
        </w:rPr>
        <w:t>党政军民学，东西南北中，</w:t>
      </w:r>
      <w:r>
        <w:rPr>
          <w:rFonts w:hint="eastAsia"/>
        </w:rPr>
        <w:lastRenderedPageBreak/>
        <w:t>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D445B3" w:rsidRDefault="00D445B3" w:rsidP="00D445B3">
      <w:pPr>
        <w:ind w:firstLineChars="200" w:firstLine="634"/>
      </w:pPr>
      <w:r w:rsidRPr="00D445B3">
        <w:rPr>
          <w:rFonts w:hint="eastAsia"/>
          <w:b/>
        </w:rPr>
        <w:t>二是坚持新时代党的建设总要求。</w:t>
      </w:r>
      <w:r>
        <w:rPr>
          <w:rFonts w:hint="eastAsia"/>
        </w:rPr>
        <w:t>我们提出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D445B3" w:rsidRDefault="00D445B3" w:rsidP="00D445B3">
      <w:pPr>
        <w:ind w:firstLineChars="200" w:firstLine="634"/>
      </w:pPr>
      <w:r w:rsidRPr="00D445B3">
        <w:rPr>
          <w:rFonts w:hint="eastAsia"/>
          <w:b/>
        </w:rPr>
        <w:t>三是坚持党要管党、全面从严治党。</w:t>
      </w:r>
      <w:r>
        <w:rPr>
          <w:rFonts w:hint="eastAsia"/>
        </w:rPr>
        <w:t>我们把全面从严治党纳入“四个全面”战略布局，坚持</w:t>
      </w:r>
      <w:proofErr w:type="gramStart"/>
      <w:r>
        <w:rPr>
          <w:rFonts w:hint="eastAsia"/>
        </w:rPr>
        <w:t>真管真严</w:t>
      </w:r>
      <w:proofErr w:type="gramEnd"/>
      <w:r>
        <w:rPr>
          <w:rFonts w:hint="eastAsia"/>
        </w:rPr>
        <w:t>、敢管敢严、长管长严，坚持思想从严、执纪从严、治吏从严、作风从严、反腐从严，保持战略定力，拿出恒心韧劲，落实管党治党责任，不断推动全面从严治党向纵深发展。我们坚持党建工作和中心工作一起谋划、一起部署、一起考核，坚决防止“一手硬、</w:t>
      </w:r>
      <w:proofErr w:type="gramStart"/>
      <w:r>
        <w:rPr>
          <w:rFonts w:hint="eastAsia"/>
        </w:rPr>
        <w:t>一</w:t>
      </w:r>
      <w:proofErr w:type="gramEnd"/>
      <w:r>
        <w:rPr>
          <w:rFonts w:hint="eastAsia"/>
        </w:rPr>
        <w:t>手软”。我们坚持目</w:t>
      </w:r>
      <w:r>
        <w:rPr>
          <w:rFonts w:hint="eastAsia"/>
        </w:rPr>
        <w:lastRenderedPageBreak/>
        <w:t>标导向和问题导向相结合，既从顶层设计上</w:t>
      </w:r>
      <w:proofErr w:type="gramStart"/>
      <w:r>
        <w:rPr>
          <w:rFonts w:hint="eastAsia"/>
        </w:rPr>
        <w:t>谋划党</w:t>
      </w:r>
      <w:proofErr w:type="gramEnd"/>
      <w:r>
        <w:rPr>
          <w:rFonts w:hint="eastAsia"/>
        </w:rPr>
        <w:t>的建设布局，又从举措方法上聚焦解决突出问题，打出一套当下“改”、长久“立”的组合拳。</w:t>
      </w:r>
    </w:p>
    <w:p w:rsidR="00D445B3" w:rsidRDefault="00D445B3" w:rsidP="00D445B3">
      <w:pPr>
        <w:ind w:firstLineChars="200" w:firstLine="634"/>
      </w:pPr>
      <w:r w:rsidRPr="00D445B3">
        <w:rPr>
          <w:rFonts w:hint="eastAsia"/>
          <w:b/>
        </w:rPr>
        <w:t>四是坚持把党的政治建设摆在首位。</w:t>
      </w:r>
      <w:r>
        <w:rPr>
          <w:rFonts w:hint="eastAsia"/>
        </w:rPr>
        <w:t>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D445B3" w:rsidRDefault="00D445B3" w:rsidP="00D445B3">
      <w:pPr>
        <w:ind w:firstLineChars="200" w:firstLine="634"/>
      </w:pPr>
      <w:r w:rsidRPr="00D445B3">
        <w:rPr>
          <w:rFonts w:hint="eastAsia"/>
          <w:b/>
        </w:rPr>
        <w:t>五是坚持思想建党和制度治党同向发力。</w:t>
      </w:r>
      <w:r>
        <w:rPr>
          <w:rFonts w:hint="eastAsia"/>
        </w:rPr>
        <w:t>思想理论是灵魂，制度建设是保障。我们既注重解决思想问题、拧紧“总开关”，又注重解决制度问题、上紧制度规矩发条。我们要求全党树立革命理想高于天的理念，不断补钙壮骨、固本培元，重点用新时代中国特色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w:t>
      </w:r>
      <w:proofErr w:type="gramStart"/>
      <w:r>
        <w:rPr>
          <w:rFonts w:hint="eastAsia"/>
        </w:rPr>
        <w:t>规</w:t>
      </w:r>
      <w:proofErr w:type="gramEnd"/>
      <w:r>
        <w:rPr>
          <w:rFonts w:hint="eastAsia"/>
        </w:rPr>
        <w:t>发力、让禁令生威。</w:t>
      </w:r>
    </w:p>
    <w:p w:rsidR="00D445B3" w:rsidRDefault="00D445B3" w:rsidP="00D445B3">
      <w:pPr>
        <w:ind w:firstLineChars="200" w:firstLine="634"/>
      </w:pPr>
      <w:r w:rsidRPr="00D445B3">
        <w:rPr>
          <w:rFonts w:hint="eastAsia"/>
          <w:b/>
        </w:rPr>
        <w:t>六是坚持贯彻新时期好干部标准。</w:t>
      </w:r>
      <w:r>
        <w:rPr>
          <w:rFonts w:hint="eastAsia"/>
        </w:rPr>
        <w:t>我们落实党管干部原则，强化党组织领导和把关作用，着力培养选拔信念坚定、为民服务、勤政务实、敢于担当、清正廉洁的好干部。我们坚持德才兼备、以德为先，坚持五湖四海、任人唯贤，突出政治标准，培养造就</w:t>
      </w:r>
      <w:r>
        <w:rPr>
          <w:rFonts w:hint="eastAsia"/>
        </w:rPr>
        <w:lastRenderedPageBreak/>
        <w:t>忠诚干净担当的干部队伍。我们严把选人用人政治关、品行关、作风关、廉洁关，改进干部推荐考察方式，坚持“凡提四必”，坚决纠正选人用人上的“四唯”问题，防止干部</w:t>
      </w:r>
      <w:r w:rsidR="0011173F">
        <w:rPr>
          <w:rFonts w:hint="eastAsia"/>
        </w:rPr>
        <w:t>“</w:t>
      </w:r>
      <w:r>
        <w:rPr>
          <w:rFonts w:hint="eastAsia"/>
        </w:rPr>
        <w:t>带病提拔”，推进干部能上能下，坚决匡正选人用人风气。我们坚持党</w:t>
      </w:r>
      <w:proofErr w:type="gramStart"/>
      <w:r>
        <w:rPr>
          <w:rFonts w:hint="eastAsia"/>
        </w:rPr>
        <w:t>管人才</w:t>
      </w:r>
      <w:proofErr w:type="gramEnd"/>
      <w:r>
        <w:rPr>
          <w:rFonts w:hint="eastAsia"/>
        </w:rPr>
        <w:t>原则，以识才的慧眼、爱才的诚意、用才的胆识、容才的雅量、聚才的良方，把党内外、国内外各方面优秀人才集聚到党和人民的伟大奋斗中来。</w:t>
      </w:r>
    </w:p>
    <w:p w:rsidR="00D445B3" w:rsidRDefault="00D445B3" w:rsidP="00D445B3">
      <w:pPr>
        <w:ind w:firstLineChars="200" w:firstLine="634"/>
      </w:pPr>
      <w:r w:rsidRPr="00D445B3">
        <w:rPr>
          <w:rFonts w:hint="eastAsia"/>
          <w:b/>
        </w:rPr>
        <w:t>七是坚持强基固本。</w:t>
      </w:r>
      <w:r>
        <w:rPr>
          <w:rFonts w:hint="eastAsia"/>
        </w:rPr>
        <w:t>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管理党员、监督党员和组织群众、宣传群众、凝聚群众、服务群众的职责，引导广大党员发挥先锋模范作用。</w:t>
      </w:r>
    </w:p>
    <w:p w:rsidR="00D445B3" w:rsidRDefault="00D445B3" w:rsidP="00D445B3">
      <w:pPr>
        <w:ind w:firstLineChars="200" w:firstLine="634"/>
      </w:pPr>
      <w:r w:rsidRPr="00D445B3">
        <w:rPr>
          <w:rFonts w:hint="eastAsia"/>
          <w:b/>
        </w:rPr>
        <w:t>八是坚持正风</w:t>
      </w:r>
      <w:proofErr w:type="gramStart"/>
      <w:r w:rsidRPr="00D445B3">
        <w:rPr>
          <w:rFonts w:hint="eastAsia"/>
          <w:b/>
        </w:rPr>
        <w:t>肃</w:t>
      </w:r>
      <w:proofErr w:type="gramEnd"/>
      <w:r w:rsidRPr="00D445B3">
        <w:rPr>
          <w:rFonts w:hint="eastAsia"/>
          <w:b/>
        </w:rPr>
        <w:t>纪、严惩腐败。</w:t>
      </w:r>
      <w:r>
        <w:rPr>
          <w:rFonts w:hint="eastAsia"/>
        </w:rPr>
        <w:t>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w:t>
      </w:r>
      <w:proofErr w:type="gramStart"/>
      <w:r>
        <w:rPr>
          <w:rFonts w:hint="eastAsia"/>
        </w:rPr>
        <w:t>一</w:t>
      </w:r>
      <w:proofErr w:type="gramEnd"/>
      <w:r>
        <w:rPr>
          <w:rFonts w:hint="eastAsia"/>
        </w:rPr>
        <w:t>起打，坚持无禁区、全覆盖、零容忍，坚持重遏制、强高</w:t>
      </w:r>
      <w:r>
        <w:rPr>
          <w:rFonts w:hint="eastAsia"/>
        </w:rPr>
        <w:lastRenderedPageBreak/>
        <w:t>压、长震慑，强化不敢腐的震慑，扎牢不能腐的笼子，增强不想腐的自觉，通过不懈努力，夺取了反腐败斗争压倒性胜利。</w:t>
      </w:r>
    </w:p>
    <w:p w:rsidR="00D445B3" w:rsidRDefault="00D445B3" w:rsidP="00D445B3">
      <w:pPr>
        <w:ind w:firstLineChars="200" w:firstLine="632"/>
      </w:pPr>
      <w:r>
        <w:rPr>
          <w:rFonts w:hint="eastAsia"/>
        </w:rPr>
        <w:t>总之，党的十八大以来，我们以刀刃向内的自我革命精神，直面党内存在的突出问题，以理论武装凝心聚魂，以整饬作风激浊扬清，以严明纪律强化约束，以从严治吏匡正用人导向，以“打虎”、“拍蝇”、“猎狐”惩治腐败，刹住了一些过去被认为不容易刹住的歪风邪气，攻克了一些司空见惯的顽</w:t>
      </w:r>
      <w:proofErr w:type="gramStart"/>
      <w:r>
        <w:rPr>
          <w:rFonts w:hint="eastAsia"/>
        </w:rPr>
        <w:t>瘴</w:t>
      </w:r>
      <w:proofErr w:type="gramEnd"/>
      <w:r>
        <w:rPr>
          <w:rFonts w:hint="eastAsia"/>
        </w:rPr>
        <w:t>痼疾，解决了许多长期想解决而没有解决的难题，消除了党和国家内部存在的严重隐患，党内政治生态明显好转，党的创造力、凝聚力、战斗力显著增强，党群关系明显改善，党在革命性锻造中更加坚强，以党的伟大自我革命推动了伟大的社会革命。</w:t>
      </w:r>
    </w:p>
    <w:p w:rsidR="00D445B3" w:rsidRDefault="00D445B3" w:rsidP="00D445B3">
      <w:pPr>
        <w:ind w:firstLineChars="200" w:firstLine="632"/>
      </w:pPr>
      <w:r>
        <w:rPr>
          <w:rFonts w:hint="eastAsia"/>
        </w:rPr>
        <w:t>回过头来看，如果没有全面从严治党，就不可能有党和国家今天这样的大好局面。实践深化了我们对马克思主义执政党建设规律的认识。对我们取得的实践成果和理论成果必须长期坚持，并不断丰富发展。</w:t>
      </w:r>
    </w:p>
    <w:p w:rsidR="00D445B3" w:rsidRPr="00D445B3" w:rsidRDefault="00D445B3" w:rsidP="00D445B3">
      <w:pPr>
        <w:ind w:firstLineChars="200" w:firstLine="632"/>
        <w:rPr>
          <w:rFonts w:ascii="黑体" w:eastAsia="黑体" w:hAnsi="黑体"/>
        </w:rPr>
      </w:pPr>
      <w:r w:rsidRPr="00D445B3">
        <w:rPr>
          <w:rFonts w:ascii="黑体" w:eastAsia="黑体" w:hAnsi="黑体" w:hint="eastAsia"/>
        </w:rPr>
        <w:t>二、新时代党的建设和党的组织路线</w:t>
      </w:r>
    </w:p>
    <w:p w:rsidR="00D445B3" w:rsidRDefault="00D445B3" w:rsidP="00D445B3">
      <w:pPr>
        <w:ind w:firstLineChars="200" w:firstLine="632"/>
      </w:pPr>
      <w:r>
        <w:rPr>
          <w:rFonts w:hint="eastAsia"/>
        </w:rPr>
        <w:t>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D445B3" w:rsidRDefault="00D445B3" w:rsidP="00D445B3">
      <w:pPr>
        <w:ind w:firstLineChars="200" w:firstLine="632"/>
      </w:pPr>
      <w:r>
        <w:rPr>
          <w:rFonts w:hint="eastAsia"/>
        </w:rPr>
        <w:t>党的十八大以来，我们推进全面从严治党取得了显著成效，但还远未到大功告成的时候。我们党面临的“四大考验”、“四种</w:t>
      </w:r>
      <w:r>
        <w:rPr>
          <w:rFonts w:hint="eastAsia"/>
        </w:rPr>
        <w:lastRenderedPageBreak/>
        <w:t>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w:t>
      </w:r>
    </w:p>
    <w:p w:rsidR="00D445B3" w:rsidRDefault="00D445B3" w:rsidP="00D445B3">
      <w:pPr>
        <w:ind w:firstLineChars="200" w:firstLine="632"/>
      </w:pPr>
      <w:r>
        <w:rPr>
          <w:rFonts w:hint="eastAsia"/>
        </w:rPr>
        <w:t>在党员、干部队伍中，有的不守政治纪律和政治规矩，妄议中央大政方针，当面一套、背后一套，当两面派、做两面人；</w:t>
      </w:r>
    </w:p>
    <w:p w:rsidR="00D445B3" w:rsidRDefault="00D445B3" w:rsidP="00D445B3">
      <w:pPr>
        <w:ind w:firstLineChars="200" w:firstLine="632"/>
      </w:pPr>
      <w:r>
        <w:rPr>
          <w:rFonts w:hint="eastAsia"/>
        </w:rPr>
        <w:t>有的理想信念“总开关”常年失修，对共产主义心存怀疑，不信</w:t>
      </w:r>
      <w:proofErr w:type="gramStart"/>
      <w:r>
        <w:rPr>
          <w:rFonts w:hint="eastAsia"/>
        </w:rPr>
        <w:t>马列信</w:t>
      </w:r>
      <w:proofErr w:type="gramEnd"/>
      <w:r>
        <w:rPr>
          <w:rFonts w:hint="eastAsia"/>
        </w:rPr>
        <w:t>鬼神，世界观、人生观、价值观全面蜕变；</w:t>
      </w:r>
    </w:p>
    <w:p w:rsidR="00D445B3" w:rsidRDefault="00D445B3" w:rsidP="00D445B3">
      <w:pPr>
        <w:ind w:firstLineChars="200" w:firstLine="632"/>
      </w:pPr>
      <w:r>
        <w:rPr>
          <w:rFonts w:hint="eastAsia"/>
        </w:rPr>
        <w:t>有的干事创业精气神不够，不担当、不作为，奉行“既不落后头，也不出风头”，</w:t>
      </w:r>
      <w:proofErr w:type="gramStart"/>
      <w:r>
        <w:rPr>
          <w:rFonts w:hint="eastAsia"/>
        </w:rPr>
        <w:t>怕决策</w:t>
      </w:r>
      <w:proofErr w:type="gramEnd"/>
      <w:r>
        <w:rPr>
          <w:rFonts w:hint="eastAsia"/>
        </w:rPr>
        <w:t>失误，不敢拍板定事，干工作推诿拖延；</w:t>
      </w:r>
    </w:p>
    <w:p w:rsidR="00D445B3" w:rsidRDefault="00D445B3" w:rsidP="00D445B3">
      <w:pPr>
        <w:ind w:firstLineChars="200" w:firstLine="632"/>
      </w:pPr>
      <w:r>
        <w:rPr>
          <w:rFonts w:hint="eastAsia"/>
        </w:rPr>
        <w:t>有的热衷于搞“小圈子”、“拜码头”、“搭天线”；</w:t>
      </w:r>
    </w:p>
    <w:p w:rsidR="00D445B3" w:rsidRDefault="00D445B3" w:rsidP="00D445B3">
      <w:pPr>
        <w:ind w:firstLineChars="200" w:firstLine="632"/>
      </w:pPr>
      <w:r>
        <w:rPr>
          <w:rFonts w:hint="eastAsia"/>
        </w:rPr>
        <w:t>有的反对形式主义、官僚主义、享乐主义和奢靡之风不坚决、不彻底，耍花样，搞变通；</w:t>
      </w:r>
    </w:p>
    <w:p w:rsidR="00D445B3" w:rsidRDefault="00D445B3" w:rsidP="00D445B3">
      <w:pPr>
        <w:ind w:firstLineChars="200" w:firstLine="632"/>
      </w:pPr>
      <w:r>
        <w:rPr>
          <w:rFonts w:hint="eastAsia"/>
        </w:rPr>
        <w:t>有的不顾党中央三令五申，依然不收敛、不收手，以权谋私、腐败堕落；</w:t>
      </w:r>
    </w:p>
    <w:p w:rsidR="00D445B3" w:rsidRDefault="00D445B3" w:rsidP="00D445B3">
      <w:pPr>
        <w:ind w:firstLineChars="200" w:firstLine="632"/>
      </w:pPr>
      <w:r>
        <w:rPr>
          <w:rFonts w:hint="eastAsia"/>
        </w:rPr>
        <w:t>有的基层党组织政治功能不强，弱化、虚化、边缘化问题没有解决；</w:t>
      </w:r>
    </w:p>
    <w:p w:rsidR="00D445B3" w:rsidRDefault="00D445B3" w:rsidP="00D445B3">
      <w:pPr>
        <w:ind w:firstLineChars="200" w:firstLine="632"/>
      </w:pPr>
      <w:r>
        <w:rPr>
          <w:rFonts w:hint="eastAsia"/>
        </w:rPr>
        <w:t>有的地方人才队伍发展不平衡不充分、创新创造活力不强，有的引才不切实际，贪大、贪高、贪洋；</w:t>
      </w:r>
    </w:p>
    <w:p w:rsidR="00D445B3" w:rsidRDefault="00D445B3" w:rsidP="00D445B3">
      <w:pPr>
        <w:ind w:firstLineChars="200" w:firstLine="632"/>
      </w:pPr>
      <w:r>
        <w:rPr>
          <w:rFonts w:hint="eastAsia"/>
        </w:rPr>
        <w:t>有的地方和单位管党治党意识不强，履行管党治党政治责任不到位，甚至不愿不屑抓党建，等等。</w:t>
      </w:r>
    </w:p>
    <w:p w:rsidR="00D445B3" w:rsidRDefault="00D445B3" w:rsidP="00D445B3">
      <w:pPr>
        <w:ind w:firstLineChars="200" w:firstLine="632"/>
      </w:pPr>
      <w:r>
        <w:rPr>
          <w:rFonts w:hint="eastAsia"/>
        </w:rPr>
        <w:lastRenderedPageBreak/>
        <w:t>这些问题，严重破坏党的团结和集中统一，严重影响党和人民事业发展。</w:t>
      </w:r>
    </w:p>
    <w:p w:rsidR="00D445B3" w:rsidRDefault="00D445B3" w:rsidP="00D445B3">
      <w:pPr>
        <w:ind w:firstLineChars="200" w:firstLine="632"/>
      </w:pPr>
      <w:r>
        <w:rPr>
          <w:rFonts w:hint="eastAsia"/>
        </w:rPr>
        <w:t>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D445B3" w:rsidRDefault="00D445B3" w:rsidP="00D445B3">
      <w:pPr>
        <w:ind w:firstLineChars="200" w:firstLine="632"/>
      </w:pPr>
      <w:r>
        <w:rPr>
          <w:rFonts w:hint="eastAsia"/>
        </w:rPr>
        <w:t>邓小平同志曾经指出：“正确的政治路线要靠正确的组织路线来保证。”我们党一路走来，始终坚持组织路线服务政治路线。党的一大党纲就规定了党的组织建设的原则。党的六大明确提出“组织路线”的概念。</w:t>
      </w:r>
      <w:r>
        <w:rPr>
          <w:rFonts w:hint="eastAsia"/>
        </w:rPr>
        <w:t>1929</w:t>
      </w:r>
      <w:r>
        <w:rPr>
          <w:rFonts w:hint="eastAsia"/>
        </w:rPr>
        <w:t>年召开的古田会议要求“努力去改造党的组织，务使党的组织确实能担负党的政治任务”。在</w:t>
      </w:r>
      <w:r>
        <w:rPr>
          <w:rFonts w:hint="eastAsia"/>
        </w:rPr>
        <w:t>1938</w:t>
      </w:r>
      <w:r>
        <w:rPr>
          <w:rFonts w:hint="eastAsia"/>
        </w:rPr>
        <w:t>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D445B3" w:rsidRDefault="00D445B3" w:rsidP="00D445B3">
      <w:pPr>
        <w:ind w:firstLineChars="200" w:firstLine="632"/>
      </w:pPr>
      <w:r>
        <w:rPr>
          <w:rFonts w:hint="eastAsia"/>
        </w:rPr>
        <w:t>“</w:t>
      </w:r>
      <w:proofErr w:type="gramStart"/>
      <w:r>
        <w:rPr>
          <w:rFonts w:hint="eastAsia"/>
        </w:rPr>
        <w:t>秉</w:t>
      </w:r>
      <w:proofErr w:type="gramEnd"/>
      <w:r>
        <w:rPr>
          <w:rFonts w:hint="eastAsia"/>
        </w:rPr>
        <w:t>纲而目自张，执本而末自从。”组织路线对坚持党的领导、加强党的建设、做好党的组织工作具有十分重要的意义。现在，需要明确提出新时代党的组织路线，这就是：全面贯彻新时</w:t>
      </w:r>
      <w:r>
        <w:rPr>
          <w:rFonts w:hint="eastAsia"/>
        </w:rPr>
        <w:lastRenderedPageBreak/>
        <w:t>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D445B3" w:rsidRPr="00D445B3" w:rsidRDefault="00D445B3" w:rsidP="00D445B3">
      <w:pPr>
        <w:ind w:firstLineChars="200" w:firstLine="632"/>
        <w:rPr>
          <w:rFonts w:ascii="黑体" w:eastAsia="黑体" w:hAnsi="黑体"/>
        </w:rPr>
      </w:pPr>
      <w:r w:rsidRPr="00D445B3">
        <w:rPr>
          <w:rFonts w:ascii="黑体" w:eastAsia="黑体" w:hAnsi="黑体" w:hint="eastAsia"/>
        </w:rPr>
        <w:t>三、以组织体系建设为重点</w:t>
      </w:r>
    </w:p>
    <w:p w:rsidR="00D445B3" w:rsidRDefault="00D445B3" w:rsidP="00D445B3">
      <w:pPr>
        <w:ind w:firstLineChars="200" w:firstLine="632"/>
      </w:pPr>
      <w:r>
        <w:rPr>
          <w:rFonts w:hint="eastAsia"/>
        </w:rPr>
        <w:t>党的力量来自组织。党的全面领导、党的全部工作要靠党的坚强组织体系去实现。进入新时代，开启新征程，我们必须更加注重党的组织体系建设，不断增强党的政治领导力、思想引领力、群众组织力、社会号召力，把党员组织起来，把人才凝聚起来，把群众动员起来，为实现党的十九大提出的宏伟目标团结奋斗。</w:t>
      </w:r>
    </w:p>
    <w:p w:rsidR="00D445B3" w:rsidRDefault="00D445B3" w:rsidP="00D445B3">
      <w:pPr>
        <w:ind w:firstLineChars="200" w:firstLine="632"/>
      </w:pPr>
      <w:r>
        <w:rPr>
          <w:rFonts w:hint="eastAsia"/>
        </w:rPr>
        <w:t>我们党是按照马克思主义建党原则建立起来的，形成了包括党的中央组织、地方组织、基层组织在内的严密组织体系。这是世界上任何其他政党都不具有的强大优势。</w:t>
      </w:r>
    </w:p>
    <w:p w:rsidR="00D445B3" w:rsidRDefault="00D445B3" w:rsidP="00D445B3">
      <w:pPr>
        <w:ind w:firstLineChars="200" w:firstLine="632"/>
      </w:pPr>
      <w:r>
        <w:rPr>
          <w:rFonts w:hint="eastAsia"/>
        </w:rPr>
        <w:t>党中央是大脑和中枢，党中央必须有定于一尊、一锤定音的权威，这样才能“如身使臂，如臂使指，叱咤变化，无有留难，则天下之势</w:t>
      </w:r>
      <w:proofErr w:type="gramStart"/>
      <w:r>
        <w:rPr>
          <w:rFonts w:hint="eastAsia"/>
        </w:rPr>
        <w:t>一</w:t>
      </w:r>
      <w:proofErr w:type="gramEnd"/>
      <w:r>
        <w:rPr>
          <w:rFonts w:hint="eastAsia"/>
        </w:rPr>
        <w:t>矣”。党的地方组织的根本任务是确保党中央决策部署贯彻落实，有令即行、有禁即止。党组在党的组织体系中具有</w:t>
      </w:r>
      <w:proofErr w:type="gramStart"/>
      <w:r>
        <w:rPr>
          <w:rFonts w:hint="eastAsia"/>
        </w:rPr>
        <w:t>特</w:t>
      </w:r>
      <w:proofErr w:type="gramEnd"/>
      <w:r>
        <w:rPr>
          <w:rFonts w:hint="eastAsia"/>
        </w:rPr>
        <w:t>珠地位，要贯彻落实党中央和上级党组织决策部署，发挥好把方向、管大局、</w:t>
      </w:r>
      <w:proofErr w:type="gramStart"/>
      <w:r>
        <w:rPr>
          <w:rFonts w:hint="eastAsia"/>
        </w:rPr>
        <w:t>保落实</w:t>
      </w:r>
      <w:proofErr w:type="gramEnd"/>
      <w:r>
        <w:rPr>
          <w:rFonts w:hint="eastAsia"/>
        </w:rPr>
        <w:t>的重要作用。每个党员特别是领导干部都要强化党的意识和组织观念，自觉做到思想上认同组织、政治上</w:t>
      </w:r>
      <w:r>
        <w:rPr>
          <w:rFonts w:hint="eastAsia"/>
        </w:rPr>
        <w:lastRenderedPageBreak/>
        <w:t>依靠组织、工作上服从组织、感情上信赖组织。</w:t>
      </w:r>
    </w:p>
    <w:p w:rsidR="00D445B3" w:rsidRDefault="00D445B3" w:rsidP="00D445B3">
      <w:pPr>
        <w:ind w:firstLineChars="200" w:firstLine="632"/>
      </w:pPr>
      <w:r>
        <w:rPr>
          <w:rFonts w:hint="eastAsia"/>
        </w:rPr>
        <w:t>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较大差距。</w:t>
      </w:r>
    </w:p>
    <w:p w:rsidR="00D445B3" w:rsidRDefault="00D445B3" w:rsidP="00D445B3">
      <w:pPr>
        <w:ind w:firstLineChars="200" w:firstLine="632"/>
      </w:pPr>
      <w:r>
        <w:rPr>
          <w:rFonts w:hint="eastAsia"/>
        </w:rPr>
        <w:t>在中小学、医院、科研院所，党组织领导的校长（院长、所长）负责制还没有建立起来。至于社会组织特别是各种学会、协会的党建工作，大多没有真正破题。对这些问题，各级党委和组织部门要进行系统梳理，理顺体制，完善机制，把党的领导贯彻落实到位，把党的建设落到实处。</w:t>
      </w:r>
    </w:p>
    <w:p w:rsidR="00D445B3" w:rsidRDefault="00D445B3" w:rsidP="00D445B3">
      <w:pPr>
        <w:ind w:firstLineChars="200" w:firstLine="632"/>
      </w:pPr>
      <w:r>
        <w:rPr>
          <w:rFonts w:hint="eastAsia"/>
        </w:rPr>
        <w:t>“欲筑室者，先治其基。”基层党组织是党执政大厦的地基，地基固则大厦</w:t>
      </w:r>
      <w:proofErr w:type="gramStart"/>
      <w:r>
        <w:rPr>
          <w:rFonts w:hint="eastAsia"/>
        </w:rPr>
        <w:t>坚</w:t>
      </w:r>
      <w:proofErr w:type="gramEnd"/>
      <w:r>
        <w:rPr>
          <w:rFonts w:hint="eastAsia"/>
        </w:rPr>
        <w:t>，地基松</w:t>
      </w:r>
      <w:proofErr w:type="gramStart"/>
      <w:r>
        <w:rPr>
          <w:rFonts w:hint="eastAsia"/>
        </w:rPr>
        <w:t>则大厦</w:t>
      </w:r>
      <w:proofErr w:type="gramEnd"/>
      <w:r>
        <w:rPr>
          <w:rFonts w:hint="eastAsia"/>
        </w:rPr>
        <w:t>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w:t>
      </w:r>
      <w:r>
        <w:rPr>
          <w:rFonts w:hint="eastAsia"/>
        </w:rPr>
        <w:lastRenderedPageBreak/>
        <w:t>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rsidR="00D445B3" w:rsidRDefault="00D445B3" w:rsidP="00D445B3">
      <w:pPr>
        <w:ind w:firstLineChars="200" w:firstLine="632"/>
      </w:pPr>
      <w:r>
        <w:rPr>
          <w:rFonts w:hint="eastAsia"/>
        </w:rPr>
        <w:t>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rsidR="00D445B3" w:rsidRDefault="00D445B3" w:rsidP="00D445B3">
      <w:pPr>
        <w:ind w:firstLineChars="200" w:firstLine="632"/>
      </w:pPr>
      <w:r>
        <w:rPr>
          <w:rFonts w:hint="eastAsia"/>
        </w:rPr>
        <w:t>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w:t>
      </w:r>
      <w:proofErr w:type="gramStart"/>
      <w:r>
        <w:rPr>
          <w:rFonts w:hint="eastAsia"/>
        </w:rPr>
        <w:t>永葆党</w:t>
      </w:r>
      <w:proofErr w:type="gramEnd"/>
      <w:r>
        <w:rPr>
          <w:rFonts w:hint="eastAsia"/>
        </w:rPr>
        <w:t>的先进性和纯洁性提出来的，是新时代党的建设必须努力达到的要求。</w:t>
      </w:r>
    </w:p>
    <w:p w:rsidR="00D445B3" w:rsidRDefault="00D445B3" w:rsidP="00D445B3">
      <w:pPr>
        <w:ind w:firstLineChars="200" w:firstLine="632"/>
      </w:pPr>
      <w:r>
        <w:rPr>
          <w:rFonts w:hint="eastAsia"/>
        </w:rPr>
        <w:lastRenderedPageBreak/>
        <w:t>现在，从各方面反映看，一些地方和部门党建工作还存在重形式轻内容、重过程轻结果、重数量轻质量的问题，看起来热热闹闹，实际效果却不佳，甚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D445B3" w:rsidRPr="00D445B3" w:rsidRDefault="00D445B3" w:rsidP="00D445B3">
      <w:pPr>
        <w:ind w:firstLineChars="200" w:firstLine="632"/>
        <w:rPr>
          <w:rFonts w:ascii="黑体" w:eastAsia="黑体" w:hAnsi="黑体"/>
        </w:rPr>
      </w:pPr>
      <w:r w:rsidRPr="00D445B3">
        <w:rPr>
          <w:rFonts w:ascii="黑体" w:eastAsia="黑体" w:hAnsi="黑体" w:hint="eastAsia"/>
        </w:rPr>
        <w:t>四、着力培养忠诚干净担当的高素质干部</w:t>
      </w:r>
    </w:p>
    <w:p w:rsidR="00D445B3" w:rsidRDefault="00D445B3" w:rsidP="00D445B3">
      <w:pPr>
        <w:ind w:firstLineChars="200" w:firstLine="632"/>
      </w:pPr>
      <w:r>
        <w:rPr>
          <w:rFonts w:hint="eastAsia"/>
        </w:rPr>
        <w:t>“育才造士，为国之本。”贯彻新时代党的组织路线，建设忠诚干净担当的高素质干部队伍是关键，重点是要做好干部培育、选拔、管理、使用工作。</w:t>
      </w:r>
    </w:p>
    <w:p w:rsidR="00D445B3" w:rsidRDefault="00D445B3" w:rsidP="00D445B3">
      <w:pPr>
        <w:ind w:firstLineChars="200" w:firstLine="634"/>
      </w:pPr>
      <w:r w:rsidRPr="00D445B3">
        <w:rPr>
          <w:rFonts w:hint="eastAsia"/>
          <w:b/>
        </w:rPr>
        <w:t>第一，建立源头培养、跟踪培养、全程培养的素质培养体系。</w:t>
      </w:r>
      <w:r>
        <w:rPr>
          <w:rFonts w:hint="eastAsia"/>
        </w:rPr>
        <w:t>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w:t>
      </w:r>
      <w:proofErr w:type="gramStart"/>
      <w:r>
        <w:rPr>
          <w:rFonts w:hint="eastAsia"/>
        </w:rPr>
        <w:t>一</w:t>
      </w:r>
      <w:proofErr w:type="gramEnd"/>
      <w:r>
        <w:rPr>
          <w:rFonts w:hint="eastAsia"/>
        </w:rPr>
        <w:t>步步成长起来。要增强干部素质培养的系统性、持续性、针对性，优化干部成长路径，积极创</w:t>
      </w:r>
      <w:r>
        <w:rPr>
          <w:rFonts w:hint="eastAsia"/>
        </w:rPr>
        <w:lastRenderedPageBreak/>
        <w:t>造条件、搭建平台，不能预设晋升路线图，把理想信念教育、知识结构改善、能力素质提升贯穿干部成长全过程。</w:t>
      </w:r>
    </w:p>
    <w:p w:rsidR="00D445B3" w:rsidRDefault="00D445B3" w:rsidP="00D445B3">
      <w:pPr>
        <w:ind w:firstLineChars="200" w:firstLine="634"/>
      </w:pPr>
      <w:r w:rsidRPr="00D445B3">
        <w:rPr>
          <w:rFonts w:hint="eastAsia"/>
          <w:b/>
        </w:rPr>
        <w:t>第二，建立日常考核、分类考核、近距离考核的知事识人体系。</w:t>
      </w:r>
      <w:r>
        <w:rPr>
          <w:rFonts w:hint="eastAsia"/>
        </w:rPr>
        <w:t>“治本在得人，得人在审举，审举在核真。”一些地方和单位干部选得不准，有的干部“带病提拔”、“带病上岗”，</w:t>
      </w:r>
      <w:proofErr w:type="gramStart"/>
      <w:r>
        <w:rPr>
          <w:rFonts w:hint="eastAsia"/>
        </w:rPr>
        <w:t>跟考核</w:t>
      </w:r>
      <w:proofErr w:type="gramEnd"/>
      <w:r>
        <w:rPr>
          <w:rFonts w:hint="eastAsia"/>
        </w:rPr>
        <w:t>不深、识人不准有直接关系。一些地方不提拔不考核、不换届不考核、不到年底不考核，对干部日常工作和平时表现了解不够；有的考核流于形式走过场，考核手段单一、方法简单，不在现场看、不见具体事，雾里看花、朦朦胧胧；有的考核重点不突出、针对性不强，“一刀切”、“一锅煮”，一种考核办法包打天下。</w:t>
      </w:r>
    </w:p>
    <w:p w:rsidR="00D445B3" w:rsidRDefault="00D445B3" w:rsidP="00D445B3">
      <w:pPr>
        <w:ind w:firstLineChars="200" w:firstLine="632"/>
      </w:pPr>
      <w:r>
        <w:rPr>
          <w:rFonts w:hint="eastAsia"/>
        </w:rPr>
        <w:t>考核干部要经常化、制度化、全覆盖，既把功夫下在平时，全方位、多渠道了解干部，又注重了解干部在完成急难险重任务、处理复杂问题、应对重大考验中的表现，既在小事上察德</w:t>
      </w:r>
      <w:proofErr w:type="gramStart"/>
      <w:r>
        <w:rPr>
          <w:rFonts w:hint="eastAsia"/>
        </w:rPr>
        <w:t>辨才</w:t>
      </w:r>
      <w:proofErr w:type="gramEnd"/>
      <w:r>
        <w:rPr>
          <w:rFonts w:hint="eastAsia"/>
        </w:rPr>
        <w:t>，更在大事</w:t>
      </w:r>
      <w:proofErr w:type="gramStart"/>
      <w:r>
        <w:rPr>
          <w:rFonts w:hint="eastAsia"/>
        </w:rPr>
        <w:t>上看德识才</w:t>
      </w:r>
      <w:proofErr w:type="gramEnd"/>
      <w:r>
        <w:rPr>
          <w:rFonts w:hint="eastAsia"/>
        </w:rPr>
        <w:t>。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w:t>
      </w:r>
    </w:p>
    <w:p w:rsidR="00D445B3" w:rsidRDefault="00D445B3" w:rsidP="00D445B3">
      <w:pPr>
        <w:ind w:firstLineChars="200" w:firstLine="632"/>
      </w:pPr>
      <w:r>
        <w:rPr>
          <w:rFonts w:hint="eastAsia"/>
        </w:rPr>
        <w:t>干部业绩在实践，干部声名在民间。要带上“望远镜”、“显微镜”，对干部近距离接触、多角度考察；多到基层干部群众中、</w:t>
      </w:r>
      <w:r>
        <w:rPr>
          <w:rFonts w:hint="eastAsia"/>
        </w:rPr>
        <w:lastRenderedPageBreak/>
        <w:t>多在乡语口碑中了解干部，使选出来的干部组织放心、群众满意、干部服气。要把研究人和研究事结合起来，避免从抽象到抽象，凭感觉下结论。</w:t>
      </w:r>
    </w:p>
    <w:p w:rsidR="00D445B3" w:rsidRDefault="00D445B3" w:rsidP="00D445B3">
      <w:pPr>
        <w:ind w:firstLineChars="200" w:firstLine="634"/>
      </w:pPr>
      <w:r w:rsidRPr="00D445B3">
        <w:rPr>
          <w:rFonts w:hint="eastAsia"/>
          <w:b/>
        </w:rPr>
        <w:t>第三，建立以德为先、任人唯贤、人事相宜的选拔任用体系。</w:t>
      </w:r>
      <w:r>
        <w:rPr>
          <w:rFonts w:hint="eastAsia"/>
        </w:rPr>
        <w:t>选什么样的人、从哪里选人、怎么用人是干部选拔任用的关键问题。选什么样的人？就是要坚持好干部标准，把政治标准放在第一位。政治标准是硬杠杠。这一条不过关，其他都不过关。如果政治不合格，能耐再大也不能用。司马光说：“君子挟才以为善，小人挟才以为恶。挟才以为善者，善无不至矣；挟才以为恶者，恶亦无不至矣”，“自古昔以来，国之乱臣、家之败子，才有余而德不足，以至于颠覆者多矣”。</w:t>
      </w:r>
    </w:p>
    <w:p w:rsidR="00D445B3" w:rsidRDefault="00D445B3" w:rsidP="00D445B3">
      <w:pPr>
        <w:ind w:firstLineChars="200" w:firstLine="632"/>
      </w:pPr>
      <w:r>
        <w:rPr>
          <w:rFonts w:hint="eastAsia"/>
        </w:rPr>
        <w:t>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rsidR="00D445B3" w:rsidRDefault="00D445B3" w:rsidP="00D445B3">
      <w:pPr>
        <w:ind w:firstLineChars="200" w:firstLine="632"/>
      </w:pPr>
      <w:r>
        <w:rPr>
          <w:rFonts w:hint="eastAsia"/>
        </w:rPr>
        <w:t>政治问题有的是灵魂深处的东西，特别是政治上的两面人，有很强的隐蔽性和迷惑性，识别起来确实比较难，但也不是不能发现。“审其所好恶，则其长短可知也；观其交游，则其贤不肖可察也。”要透过现象看本质，既听其言、更观其行，</w:t>
      </w:r>
      <w:proofErr w:type="gramStart"/>
      <w:r>
        <w:rPr>
          <w:rFonts w:hint="eastAsia"/>
        </w:rPr>
        <w:t>既察其表</w:t>
      </w:r>
      <w:proofErr w:type="gramEnd"/>
      <w:r>
        <w:rPr>
          <w:rFonts w:hint="eastAsia"/>
        </w:rPr>
        <w:t>、</w:t>
      </w:r>
      <w:proofErr w:type="gramStart"/>
      <w:r>
        <w:rPr>
          <w:rFonts w:hint="eastAsia"/>
        </w:rPr>
        <w:t>更</w:t>
      </w:r>
      <w:r>
        <w:rPr>
          <w:rFonts w:hint="eastAsia"/>
        </w:rPr>
        <w:lastRenderedPageBreak/>
        <w:t>析其里</w:t>
      </w:r>
      <w:proofErr w:type="gramEnd"/>
      <w:r>
        <w:rPr>
          <w:rFonts w:hint="eastAsia"/>
        </w:rPr>
        <w:t>，看政治忠诚，看政治定力，看政治担当，看政治能力，看政治自律。</w:t>
      </w:r>
    </w:p>
    <w:p w:rsidR="00D445B3" w:rsidRDefault="00D445B3" w:rsidP="00D445B3">
      <w:pPr>
        <w:ind w:firstLineChars="200" w:firstLine="632"/>
      </w:pPr>
      <w:r>
        <w:rPr>
          <w:rFonts w:hint="eastAsia"/>
        </w:rPr>
        <w:t xml:space="preserve"> </w:t>
      </w:r>
      <w:r>
        <w:rPr>
          <w:rFonts w:hint="eastAsia"/>
        </w:rPr>
        <w:t>“人非圣贤，孰能无过。”每个干部都有这样那样的缺点和不足，对此要实事求是、正确对待，不能不问青红皂白、一棍子打死。走前人没有走过的路、做前人没有做过的事，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D445B3" w:rsidRDefault="00D445B3" w:rsidP="00D445B3">
      <w:pPr>
        <w:ind w:firstLineChars="200" w:firstLine="632"/>
      </w:pPr>
      <w:r>
        <w:rPr>
          <w:rFonts w:hint="eastAsia"/>
        </w:rPr>
        <w:t>从哪里选人？就是要坚持五湖四海、任人唯贤，广开进贤之路。“治天下者，用人非止一端，故取士不以一路。”要打开视野、不拘一格，坚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D445B3" w:rsidRDefault="00D445B3" w:rsidP="00D445B3">
      <w:pPr>
        <w:ind w:firstLineChars="200" w:firstLine="632"/>
      </w:pPr>
      <w:r>
        <w:rPr>
          <w:rFonts w:hint="eastAsia"/>
        </w:rPr>
        <w:t>怎么用人？就是要坚持事业为上，以事择人、</w:t>
      </w:r>
      <w:proofErr w:type="gramStart"/>
      <w:r>
        <w:rPr>
          <w:rFonts w:hint="eastAsia"/>
        </w:rPr>
        <w:t>人岗相适</w:t>
      </w:r>
      <w:proofErr w:type="gramEnd"/>
      <w:r>
        <w:rPr>
          <w:rFonts w:hint="eastAsia"/>
        </w:rPr>
        <w:t>。古人说</w:t>
      </w:r>
      <w:r>
        <w:rPr>
          <w:rFonts w:hint="eastAsia"/>
        </w:rPr>
        <w:t>:</w:t>
      </w:r>
      <w:r>
        <w:rPr>
          <w:rFonts w:hint="eastAsia"/>
        </w:rPr>
        <w:t>“为官择人者治，为人择官者乱。”用干部是为了干好事业。过去战争年代，谁能打仗、打胜仗谁就上，而不是考虑谁的资历老、级别高谁才上。选人用人，要坚持事业需要什么样的人就选</w:t>
      </w:r>
      <w:r>
        <w:rPr>
          <w:rFonts w:hint="eastAsia"/>
        </w:rPr>
        <w:lastRenderedPageBreak/>
        <w:t>什么样的人，岗位缺什么样的人就配什么样的人，不能论资排辈、平衡照顾。要正确把握事业发展需要和干部成长进步的关系，把合适的干部放到合适的岗位上。</w:t>
      </w:r>
    </w:p>
    <w:p w:rsidR="00D445B3" w:rsidRDefault="00D445B3" w:rsidP="00D445B3">
      <w:pPr>
        <w:ind w:firstLineChars="200" w:firstLine="634"/>
      </w:pPr>
      <w:r w:rsidRPr="00D445B3">
        <w:rPr>
          <w:rFonts w:hint="eastAsia"/>
          <w:b/>
        </w:rPr>
        <w:t>第四，建立管思想、管工作、管作风、管纪律的从严管理体系。</w:t>
      </w:r>
      <w:r>
        <w:rPr>
          <w:rFonts w:hint="eastAsia"/>
        </w:rPr>
        <w:t>好干部是选出来的，</w:t>
      </w:r>
      <w:proofErr w:type="gramStart"/>
      <w:r>
        <w:rPr>
          <w:rFonts w:hint="eastAsia"/>
        </w:rPr>
        <w:t>更是管</w:t>
      </w:r>
      <w:proofErr w:type="gramEnd"/>
      <w:r>
        <w:rPr>
          <w:rFonts w:hint="eastAsia"/>
        </w:rPr>
        <w:t>出来的。严管就是厚爱，是对干部真正负责。对干部要加强全方位管理，把行为管理和思想管理统一起来，把工作</w:t>
      </w:r>
      <w:proofErr w:type="gramStart"/>
      <w:r>
        <w:rPr>
          <w:rFonts w:hint="eastAsia"/>
        </w:rPr>
        <w:t>圈管理</w:t>
      </w:r>
      <w:proofErr w:type="gramEnd"/>
      <w:r>
        <w:rPr>
          <w:rFonts w:hint="eastAsia"/>
        </w:rPr>
        <w:t>和社交</w:t>
      </w:r>
      <w:proofErr w:type="gramStart"/>
      <w:r>
        <w:rPr>
          <w:rFonts w:hint="eastAsia"/>
        </w:rPr>
        <w:t>圈管理</w:t>
      </w:r>
      <w:proofErr w:type="gramEnd"/>
      <w:r>
        <w:rPr>
          <w:rFonts w:hint="eastAsia"/>
        </w:rPr>
        <w:t>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管好关键人、管到关键处、管住关键事、管在关键时，特别是要把一把手管住管好。同时，要综合发挥群众监督、舆论监督等作用，形成监督合力。</w:t>
      </w:r>
    </w:p>
    <w:p w:rsidR="00D445B3" w:rsidRDefault="00D445B3" w:rsidP="00D445B3">
      <w:pPr>
        <w:ind w:firstLineChars="200" w:firstLine="634"/>
      </w:pPr>
      <w:r w:rsidRPr="00D445B3">
        <w:rPr>
          <w:rFonts w:hint="eastAsia"/>
          <w:b/>
        </w:rPr>
        <w:t>第五，建立崇尚实干、带动担当、加油鼓劲的正向激励体系。</w:t>
      </w:r>
      <w:r>
        <w:rPr>
          <w:rFonts w:hint="eastAsia"/>
        </w:rPr>
        <w:t>干部</w:t>
      </w:r>
      <w:proofErr w:type="gramStart"/>
      <w:r>
        <w:rPr>
          <w:rFonts w:hint="eastAsia"/>
        </w:rPr>
        <w:t>干部</w:t>
      </w:r>
      <w:proofErr w:type="gramEnd"/>
      <w:r>
        <w:rPr>
          <w:rFonts w:hint="eastAsia"/>
        </w:rPr>
        <w:t>，要干字当头。这既是职责要求，也是从政本分。前不久，党中央出台了《关于进一步激励广大干部新时代新担当新作为的意见》，反响很好，要抓好落实。“善用人者，必使有材者竭其力，有识者</w:t>
      </w:r>
      <w:proofErr w:type="gramStart"/>
      <w:r>
        <w:rPr>
          <w:rFonts w:hint="eastAsia"/>
        </w:rPr>
        <w:t>竭</w:t>
      </w:r>
      <w:proofErr w:type="gramEnd"/>
      <w:r>
        <w:rPr>
          <w:rFonts w:hint="eastAsia"/>
        </w:rPr>
        <w:t>其谋。”对干部最大的激励是正确用人导向，用好一个人能激励一大片。对敢于负责、勇于担当、善于作为、实绩突出的干部，要及时大胆用起来，让干部看到只要真干事、能干事、干成事，组织上是不会埋没的。对不作为的干部，坚决果断</w:t>
      </w:r>
      <w:r>
        <w:rPr>
          <w:rFonts w:hint="eastAsia"/>
        </w:rPr>
        <w:lastRenderedPageBreak/>
        <w:t>调下去，不让那些做样子、混日子、要位子的“官油子”得势得利。</w:t>
      </w:r>
    </w:p>
    <w:p w:rsidR="00D445B3" w:rsidRDefault="00D445B3" w:rsidP="00D445B3">
      <w:pPr>
        <w:ind w:firstLineChars="200" w:firstLine="632"/>
      </w:pPr>
      <w:r>
        <w:rPr>
          <w:rFonts w:hint="eastAsia"/>
        </w:rPr>
        <w:t>我们要在选人用人上体现讲担当、重担当的鲜明导向，把敢不敢扛事、愿不愿做事、能不能干事作为识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rsidR="00D445B3" w:rsidRPr="00D445B3" w:rsidRDefault="00D445B3" w:rsidP="00D445B3">
      <w:pPr>
        <w:ind w:firstLineChars="200" w:firstLine="632"/>
        <w:rPr>
          <w:rFonts w:ascii="黑体" w:eastAsia="黑体" w:hAnsi="黑体"/>
        </w:rPr>
      </w:pPr>
      <w:r w:rsidRPr="00D445B3">
        <w:rPr>
          <w:rFonts w:ascii="黑体" w:eastAsia="黑体" w:hAnsi="黑体" w:hint="eastAsia"/>
        </w:rPr>
        <w:t>五、着力集聚爱国奉献的各方面优秀人才</w:t>
      </w:r>
    </w:p>
    <w:p w:rsidR="00D445B3" w:rsidRDefault="00D445B3" w:rsidP="00D445B3">
      <w:pPr>
        <w:ind w:firstLineChars="200" w:firstLine="632"/>
      </w:pPr>
      <w:r>
        <w:rPr>
          <w:rFonts w:hint="eastAsia"/>
        </w:rPr>
        <w:t>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D445B3" w:rsidRDefault="00D445B3" w:rsidP="00D445B3">
      <w:pPr>
        <w:ind w:firstLineChars="200" w:firstLine="632"/>
      </w:pPr>
      <w:r>
        <w:rPr>
          <w:rFonts w:hint="eastAsia"/>
        </w:rPr>
        <w:t>要深化人才发展体制机制改革，最大限度把广大人才的报国情怀、奋斗精神、创造活力激发出来。要完善人才培养机制，遵循社会主义市场经济规律和人才成长规律，以国家发展需要和社会需求为导向，以培养人才创新精神和创新能力为重点，以提高思想道德素质和职业精神为基础，形成协同育人模式。</w:t>
      </w:r>
    </w:p>
    <w:p w:rsidR="00D445B3" w:rsidRDefault="00D445B3" w:rsidP="00D445B3">
      <w:pPr>
        <w:ind w:firstLineChars="200" w:firstLine="632"/>
      </w:pPr>
      <w:r>
        <w:rPr>
          <w:rFonts w:hint="eastAsia"/>
        </w:rPr>
        <w:lastRenderedPageBreak/>
        <w:t>要改进人才评价机制，避免简单以学术头街、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w:t>
      </w:r>
    </w:p>
    <w:p w:rsidR="00D445B3" w:rsidRDefault="00D445B3" w:rsidP="00D445B3">
      <w:pPr>
        <w:ind w:firstLineChars="200" w:firstLine="632"/>
      </w:pPr>
      <w:r>
        <w:rPr>
          <w:rFonts w:hint="eastAsia"/>
        </w:rPr>
        <w:t>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D445B3" w:rsidRDefault="00D445B3" w:rsidP="00D445B3">
      <w:pPr>
        <w:ind w:firstLineChars="200" w:firstLine="632"/>
      </w:pPr>
      <w:r>
        <w:rPr>
          <w:rFonts w:hint="eastAsia"/>
        </w:rPr>
        <w:t>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为，既可以在国外调动人才离岸搞创新，也可以吸引“候鸟型人才”兼职搞创新。</w:t>
      </w:r>
    </w:p>
    <w:p w:rsidR="00D445B3" w:rsidRDefault="00D445B3" w:rsidP="00D445B3">
      <w:pPr>
        <w:ind w:firstLineChars="200" w:firstLine="632"/>
      </w:pPr>
      <w:r>
        <w:rPr>
          <w:rFonts w:hint="eastAsia"/>
        </w:rPr>
        <w:t>我们常讲，做人要有气节、有人格。气节也好，人格也好，爱国是第一位的。要广泛宣传表彰爱国报国、为党和人民事业</w:t>
      </w:r>
      <w:proofErr w:type="gramStart"/>
      <w:r>
        <w:rPr>
          <w:rFonts w:hint="eastAsia"/>
        </w:rPr>
        <w:t>作出</w:t>
      </w:r>
      <w:proofErr w:type="gramEnd"/>
      <w:r>
        <w:rPr>
          <w:rFonts w:hint="eastAsia"/>
        </w:rPr>
        <w:t>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w:t>
      </w:r>
      <w:r>
        <w:rPr>
          <w:rFonts w:hint="eastAsia"/>
        </w:rPr>
        <w:lastRenderedPageBreak/>
        <w:t>系服务人才工作，政治上充分信任、工作上创造条件、生活上关心照顾，多为他们办实事做好事解难事。领导干部要带头联系专家，加强思想沟通和感情交流，当好“后勤部长”，为他们发挥聪明才智创造良好条件。</w:t>
      </w:r>
    </w:p>
    <w:p w:rsidR="00D445B3" w:rsidRPr="00D445B3" w:rsidRDefault="00D445B3" w:rsidP="00D445B3">
      <w:pPr>
        <w:ind w:firstLineChars="200" w:firstLine="632"/>
        <w:rPr>
          <w:rFonts w:ascii="黑体" w:eastAsia="黑体" w:hAnsi="黑体"/>
        </w:rPr>
      </w:pPr>
      <w:r w:rsidRPr="00D445B3">
        <w:rPr>
          <w:rFonts w:ascii="黑体" w:eastAsia="黑体" w:hAnsi="黑体" w:hint="eastAsia"/>
        </w:rPr>
        <w:t>六、做好年轻干部工作</w:t>
      </w:r>
    </w:p>
    <w:p w:rsidR="00D445B3" w:rsidRDefault="00D445B3" w:rsidP="00D445B3">
      <w:pPr>
        <w:ind w:firstLineChars="200" w:firstLine="632"/>
      </w:pPr>
      <w:r>
        <w:rPr>
          <w:rFonts w:hint="eastAsia"/>
        </w:rPr>
        <w:t>实现中华民族伟大复兴，坚持和发展中国特色社会主义，关键在党，关键在人，归根到底在培养造就一代又一代可靠接班人。这是党和国家事业发展的百年大计。</w:t>
      </w:r>
    </w:p>
    <w:p w:rsidR="00D445B3" w:rsidRDefault="00D445B3" w:rsidP="00D445B3">
      <w:pPr>
        <w:ind w:firstLineChars="200" w:firstLine="632"/>
      </w:pPr>
      <w:r>
        <w:rPr>
          <w:rFonts w:hint="eastAsia"/>
        </w:rPr>
        <w:t>我们党培养接班人有比较完备的制度，这是中国特色社会主义政治制度的独特优势。早在延安时期，我们党就提出“有计划地培养大批的新干部，就是我们的战斗任务”。上世纪</w:t>
      </w:r>
      <w:r>
        <w:rPr>
          <w:rFonts w:hint="eastAsia"/>
        </w:rPr>
        <w:t>60</w:t>
      </w:r>
      <w:r>
        <w:rPr>
          <w:rFonts w:hint="eastAsia"/>
        </w:rPr>
        <w:t>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rsidR="00D445B3" w:rsidRDefault="00D445B3" w:rsidP="00D445B3">
      <w:pPr>
        <w:ind w:firstLineChars="200" w:firstLine="632"/>
      </w:pPr>
      <w:r>
        <w:rPr>
          <w:rFonts w:hint="eastAsia"/>
        </w:rPr>
        <w:t>现在，改革开放前入党和参加工作的干部已经或将要退出岗位，</w:t>
      </w:r>
      <w:r>
        <w:rPr>
          <w:rFonts w:hint="eastAsia"/>
        </w:rPr>
        <w:t>70</w:t>
      </w:r>
      <w:r>
        <w:rPr>
          <w:rFonts w:hint="eastAsia"/>
        </w:rPr>
        <w:t>后、</w:t>
      </w:r>
      <w:r>
        <w:rPr>
          <w:rFonts w:hint="eastAsia"/>
        </w:rPr>
        <w:t>80</w:t>
      </w:r>
      <w:r>
        <w:rPr>
          <w:rFonts w:hint="eastAsia"/>
        </w:rPr>
        <w:t>后以至</w:t>
      </w:r>
      <w:r>
        <w:rPr>
          <w:rFonts w:hint="eastAsia"/>
        </w:rPr>
        <w:t>90</w:t>
      </w:r>
      <w:r>
        <w:rPr>
          <w:rFonts w:hint="eastAsia"/>
        </w:rPr>
        <w:t>后的年轻干部成为干部队伍的主体。这些干部受过高等教育，思维活跃，勇于创新，为干部队伍注入了生机活力，同时他们相对缺乏系统的马克思主义理论学习和严格的党内政治生活锻炼，有的缺乏基层和艰苦地方</w:t>
      </w:r>
      <w:proofErr w:type="gramStart"/>
      <w:r>
        <w:rPr>
          <w:rFonts w:hint="eastAsia"/>
        </w:rPr>
        <w:t>磨炼</w:t>
      </w:r>
      <w:proofErr w:type="gramEnd"/>
      <w:r>
        <w:rPr>
          <w:rFonts w:hint="eastAsia"/>
        </w:rPr>
        <w:t>，有的缺乏关键岗位扎实历练，有的做群众工作本领不够强，有的担当作为</w:t>
      </w:r>
      <w:r>
        <w:rPr>
          <w:rFonts w:hint="eastAsia"/>
        </w:rPr>
        <w:lastRenderedPageBreak/>
        <w:t>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rsidR="00D445B3" w:rsidRDefault="00D445B3" w:rsidP="00D445B3">
      <w:pPr>
        <w:ind w:firstLineChars="200" w:firstLine="632"/>
      </w:pPr>
      <w:r>
        <w:rPr>
          <w:rFonts w:hint="eastAsia"/>
        </w:rPr>
        <w:t>总体上讲，我们要建设一支忠实贯彻新时代中国特色社会主义思想、符合新时期好干部标准、忠诚干净担当、数量充足、充满活力的高素质专业化年轻干部队伍。</w:t>
      </w:r>
    </w:p>
    <w:p w:rsidR="00D445B3" w:rsidRDefault="00D445B3" w:rsidP="00D445B3">
      <w:pPr>
        <w:ind w:firstLineChars="200" w:firstLine="632"/>
      </w:pPr>
      <w:r>
        <w:rPr>
          <w:rFonts w:hint="eastAsia"/>
        </w:rPr>
        <w:t>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w:t>
      </w:r>
    </w:p>
    <w:p w:rsidR="00D445B3" w:rsidRDefault="00D445B3" w:rsidP="00D445B3">
      <w:pPr>
        <w:ind w:firstLineChars="200" w:firstLine="632"/>
      </w:pPr>
      <w:r>
        <w:rPr>
          <w:rFonts w:hint="eastAsia"/>
        </w:rPr>
        <w:t>忠诚不是挂在嘴上、写在纸上的，而是要体现在实际行动上。有人说，只要不反党反社会主义，就不能说对党忠诚有问题。这样的认识是很肤浅的。有的干部工作上拈轻怕重、不愿到艰苦地方和岗位工作，能说对党忠诚吗？有的干部报告个人有关事项打埋伏、八小时之外找不到人，能说对党忠诚吗？这样的干部，真到了关键时刻能靠得住吗？</w:t>
      </w:r>
    </w:p>
    <w:p w:rsidR="00D445B3" w:rsidRDefault="00D445B3" w:rsidP="00D445B3">
      <w:pPr>
        <w:ind w:firstLineChars="200" w:firstLine="632"/>
      </w:pPr>
      <w:r>
        <w:rPr>
          <w:rFonts w:hint="eastAsia"/>
        </w:rPr>
        <w:lastRenderedPageBreak/>
        <w:t>优秀年轻干部要有足够本领来接班。要加强学习、积累经验、增长才干，自觉向实践学习、</w:t>
      </w:r>
      <w:proofErr w:type="gramStart"/>
      <w:r>
        <w:rPr>
          <w:rFonts w:hint="eastAsia"/>
        </w:rPr>
        <w:t>拜人民</w:t>
      </w:r>
      <w:proofErr w:type="gramEnd"/>
      <w:r>
        <w:rPr>
          <w:rFonts w:hint="eastAsia"/>
        </w:rPr>
        <w:t>为师。要沉下心来干工作，心无旁骛钻业务，干一行、爱一行、精一行。要信念如</w:t>
      </w:r>
      <w:proofErr w:type="gramStart"/>
      <w:r>
        <w:rPr>
          <w:rFonts w:hint="eastAsia"/>
        </w:rPr>
        <w:t>磐</w:t>
      </w:r>
      <w:proofErr w:type="gramEnd"/>
      <w:r>
        <w:rPr>
          <w:rFonts w:hint="eastAsia"/>
        </w:rPr>
        <w:t>、意志如铁、勇往直前，遇到挫折撑得住，关键时刻顶得住，扛得了重活，打得了硬仗，经得住磨难，勤勤恳恳、任劳任怨，</w:t>
      </w:r>
      <w:proofErr w:type="gramStart"/>
      <w:r>
        <w:rPr>
          <w:rFonts w:hint="eastAsia"/>
        </w:rPr>
        <w:t>不</w:t>
      </w:r>
      <w:proofErr w:type="gramEnd"/>
      <w:r>
        <w:rPr>
          <w:rFonts w:hint="eastAsia"/>
        </w:rPr>
        <w:t>图名、</w:t>
      </w:r>
      <w:proofErr w:type="gramStart"/>
      <w:r>
        <w:rPr>
          <w:rFonts w:hint="eastAsia"/>
        </w:rPr>
        <w:t>不</w:t>
      </w:r>
      <w:proofErr w:type="gramEnd"/>
      <w:r>
        <w:rPr>
          <w:rFonts w:hint="eastAsia"/>
        </w:rPr>
        <w:t>图利，专心致志做好工作。</w:t>
      </w:r>
    </w:p>
    <w:p w:rsidR="00D445B3" w:rsidRDefault="00D445B3" w:rsidP="00D445B3">
      <w:pPr>
        <w:ind w:firstLineChars="200" w:firstLine="632"/>
      </w:pPr>
      <w:r>
        <w:rPr>
          <w:rFonts w:hint="eastAsia"/>
        </w:rPr>
        <w:t>如果这山望着那山高，觉得单位“庙小”了，岗位“屈才”了，三心二意、心猿意马，是不能把工作干好的。如果只能顺风顺水，不能逆水行舟，遇到困难就打退堂鼓，受到挫折就意志消沉，抗压能力弱，</w:t>
      </w:r>
      <w:proofErr w:type="gramStart"/>
      <w:r>
        <w:rPr>
          <w:rFonts w:hint="eastAsia"/>
        </w:rPr>
        <w:t>一</w:t>
      </w:r>
      <w:proofErr w:type="gramEnd"/>
      <w:r>
        <w:rPr>
          <w:rFonts w:hint="eastAsia"/>
        </w:rPr>
        <w:t>遇事就崩溃，也是不能把工作干好的。如果只是把党交付的工作当作一个职业、一个饭碗，斤斤计较个人得失，而不是作为一种责任，更是不能把工作干好的。当然，组织上也要关心年轻干部工作生活，帮助解决实际困难。</w:t>
      </w:r>
    </w:p>
    <w:p w:rsidR="00D445B3" w:rsidRDefault="00D445B3" w:rsidP="00D445B3">
      <w:pPr>
        <w:ind w:firstLineChars="200" w:firstLine="632"/>
      </w:pPr>
      <w:r>
        <w:rPr>
          <w:rFonts w:hint="eastAsia"/>
        </w:rPr>
        <w:t>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w:t>
      </w:r>
      <w:proofErr w:type="gramStart"/>
      <w:r>
        <w:rPr>
          <w:rFonts w:hint="eastAsia"/>
        </w:rPr>
        <w:t>初慎微慎</w:t>
      </w:r>
      <w:proofErr w:type="gramEnd"/>
      <w:r>
        <w:rPr>
          <w:rFonts w:hint="eastAsia"/>
        </w:rPr>
        <w:t>欲，经受住权力、金钱、美色等考验。人都有七情六欲，最难战胜的是自己。《论语》中说，要“修己以敬”、“修己以安人”、“修己以安百姓”。优秀年轻干部要强化自我修炼，正心明道，防微杜渐，做到有原则、有底线、有规矩，“心不动于微利之</w:t>
      </w:r>
      <w:proofErr w:type="gramStart"/>
      <w:r>
        <w:rPr>
          <w:rFonts w:hint="eastAsia"/>
        </w:rPr>
        <w:t>诱</w:t>
      </w:r>
      <w:proofErr w:type="gramEnd"/>
      <w:r>
        <w:rPr>
          <w:rFonts w:hint="eastAsia"/>
        </w:rPr>
        <w:t>，目</w:t>
      </w:r>
      <w:proofErr w:type="gramStart"/>
      <w:r>
        <w:rPr>
          <w:rFonts w:hint="eastAsia"/>
        </w:rPr>
        <w:lastRenderedPageBreak/>
        <w:t>不</w:t>
      </w:r>
      <w:proofErr w:type="gramEnd"/>
      <w:r>
        <w:rPr>
          <w:rFonts w:hint="eastAsia"/>
        </w:rPr>
        <w:t>眩于五色之惑”。</w:t>
      </w:r>
    </w:p>
    <w:p w:rsidR="00D445B3" w:rsidRDefault="00D445B3" w:rsidP="00D445B3">
      <w:pPr>
        <w:ind w:firstLineChars="200" w:firstLine="632"/>
      </w:pPr>
      <w:r>
        <w:rPr>
          <w:rFonts w:hint="eastAsia"/>
        </w:rPr>
        <w:t>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养有专业背景的复合型领导干部。培养复合型领导干部，跨领域交流是行之有效的途径。</w:t>
      </w:r>
    </w:p>
    <w:p w:rsidR="00D445B3" w:rsidRDefault="00D445B3" w:rsidP="00D445B3">
      <w:pPr>
        <w:ind w:firstLineChars="200" w:firstLine="632"/>
      </w:pPr>
      <w:r>
        <w:rPr>
          <w:rFonts w:hint="eastAsia"/>
        </w:rPr>
        <w:t>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rsidR="00D445B3" w:rsidRDefault="00D445B3" w:rsidP="00D445B3">
      <w:pPr>
        <w:ind w:firstLineChars="200" w:firstLine="632"/>
      </w:pPr>
      <w:r>
        <w:rPr>
          <w:rFonts w:hint="eastAsia"/>
        </w:rPr>
        <w:t>“一年之计，莫如树谷；十年之计，莫如树木；终身之计，莫如树人。”干部成长规律决定了干部培养要有足够时间，不仅着眼未来</w:t>
      </w:r>
      <w:r>
        <w:rPr>
          <w:rFonts w:hint="eastAsia"/>
        </w:rPr>
        <w:t>5</w:t>
      </w:r>
      <w:r>
        <w:rPr>
          <w:rFonts w:hint="eastAsia"/>
        </w:rPr>
        <w:t>年、</w:t>
      </w:r>
      <w:r>
        <w:rPr>
          <w:rFonts w:hint="eastAsia"/>
        </w:rPr>
        <w:t>10</w:t>
      </w:r>
      <w:r>
        <w:rPr>
          <w:rFonts w:hint="eastAsia"/>
        </w:rPr>
        <w:t>年，更要着眼未来</w:t>
      </w:r>
      <w:r>
        <w:rPr>
          <w:rFonts w:hint="eastAsia"/>
        </w:rPr>
        <w:t>15</w:t>
      </w:r>
      <w:r>
        <w:rPr>
          <w:rFonts w:hint="eastAsia"/>
        </w:rPr>
        <w:t>年、</w:t>
      </w:r>
      <w:r>
        <w:rPr>
          <w:rFonts w:hint="eastAsia"/>
        </w:rPr>
        <w:t>20</w:t>
      </w:r>
      <w:r>
        <w:rPr>
          <w:rFonts w:hint="eastAsia"/>
        </w:rPr>
        <w:t>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w:t>
      </w:r>
      <w:r>
        <w:rPr>
          <w:rFonts w:hint="eastAsia"/>
        </w:rPr>
        <w:lastRenderedPageBreak/>
        <w:t>会主义思想，学习党的革命历史和优良传统。这个事情不要怕花时间、花精力。政治训练不可能毕其功于一役，不是搞几次培训就万事大吉了，而要持续用力、久久为功。</w:t>
      </w:r>
    </w:p>
    <w:p w:rsidR="00D445B3" w:rsidRDefault="00D445B3" w:rsidP="00D445B3">
      <w:pPr>
        <w:ind w:firstLineChars="200" w:firstLine="632"/>
      </w:pPr>
      <w:r>
        <w:rPr>
          <w:rFonts w:hint="eastAsia"/>
        </w:rPr>
        <w:t>“路不险则无以知马之良，任不重则无以知人之德。”人在事上练，刀在石上磨。有些干部，看简历有基层工作经历，但并没有经过实实在在的</w:t>
      </w:r>
      <w:proofErr w:type="gramStart"/>
      <w:r>
        <w:rPr>
          <w:rFonts w:hint="eastAsia"/>
        </w:rPr>
        <w:t>磨炼</w:t>
      </w:r>
      <w:proofErr w:type="gramEnd"/>
      <w:r>
        <w:rPr>
          <w:rFonts w:hint="eastAsia"/>
        </w:rPr>
        <w:t>。有的“名在人不在”，有的“身在心不在”，有的“时在时不在”，这是</w:t>
      </w:r>
      <w:proofErr w:type="gramStart"/>
      <w:r>
        <w:rPr>
          <w:rFonts w:hint="eastAsia"/>
        </w:rPr>
        <w:t>混基层</w:t>
      </w:r>
      <w:proofErr w:type="gramEnd"/>
      <w:r>
        <w:rPr>
          <w:rFonts w:hint="eastAsia"/>
        </w:rPr>
        <w:t>经历的！战国赵</w:t>
      </w:r>
      <w:proofErr w:type="gramStart"/>
      <w:r>
        <w:rPr>
          <w:rFonts w:hint="eastAsia"/>
        </w:rPr>
        <w:t>括</w:t>
      </w:r>
      <w:proofErr w:type="gramEnd"/>
      <w:r>
        <w:rPr>
          <w:rFonts w:hint="eastAsia"/>
        </w:rPr>
        <w:t>纸上谈兵、两晋学士虚谈废</w:t>
      </w:r>
      <w:proofErr w:type="gramStart"/>
      <w:r>
        <w:rPr>
          <w:rFonts w:hint="eastAsia"/>
        </w:rPr>
        <w:t>务</w:t>
      </w:r>
      <w:proofErr w:type="gramEnd"/>
      <w:r>
        <w:rPr>
          <w:rFonts w:hint="eastAsia"/>
        </w:rPr>
        <w:t>的历史教训值得记取。要强化实践</w:t>
      </w:r>
      <w:proofErr w:type="gramStart"/>
      <w:r>
        <w:rPr>
          <w:rFonts w:hint="eastAsia"/>
        </w:rPr>
        <w:t>磨炼</w:t>
      </w:r>
      <w:proofErr w:type="gramEnd"/>
      <w:r>
        <w:rPr>
          <w:rFonts w:hint="eastAsia"/>
        </w:rPr>
        <w:t>，把火热的实践作为最好的课堂，让干部经风雨、见世面、壮筋骨、长才干。</w:t>
      </w:r>
    </w:p>
    <w:p w:rsidR="00D445B3" w:rsidRDefault="00D445B3" w:rsidP="00D445B3">
      <w:pPr>
        <w:ind w:firstLineChars="200" w:firstLine="632"/>
      </w:pPr>
      <w:r>
        <w:rPr>
          <w:rFonts w:hint="eastAsia"/>
        </w:rPr>
        <w:t>对有潜力的优秀年轻干部，还要让他们经受吃劲岗位、</w:t>
      </w:r>
      <w:proofErr w:type="gramStart"/>
      <w:r>
        <w:rPr>
          <w:rFonts w:hint="eastAsia"/>
        </w:rPr>
        <w:t>重要岗</w:t>
      </w:r>
      <w:proofErr w:type="gramEnd"/>
      <w:r>
        <w:rPr>
          <w:rFonts w:hint="eastAsia"/>
        </w:rPr>
        <w:t>住的</w:t>
      </w:r>
      <w:proofErr w:type="gramStart"/>
      <w:r>
        <w:rPr>
          <w:rFonts w:hint="eastAsia"/>
        </w:rPr>
        <w:t>磨炼</w:t>
      </w:r>
      <w:proofErr w:type="gramEnd"/>
      <w:r>
        <w:rPr>
          <w:rFonts w:hint="eastAsia"/>
        </w:rPr>
        <w:t>，把重担压到他们身上，在难事急事乃至“热锅上蚂蚁”一样的经历中经受摔打。吃劲岗位、重要岗位</w:t>
      </w:r>
      <w:proofErr w:type="gramStart"/>
      <w:r>
        <w:rPr>
          <w:rFonts w:hint="eastAsia"/>
        </w:rPr>
        <w:t>磨炼</w:t>
      </w:r>
      <w:proofErr w:type="gramEnd"/>
      <w:r>
        <w:rPr>
          <w:rFonts w:hint="eastAsia"/>
        </w:rPr>
        <w:t>，要有完整周期。年轻干部有培养前途的要放到基层去锻炼。下去要真下去，而不是去“镀金”。有些年轻干部放下去了，不是挂职、兼职，就是到当地任职，行就行，不行就不行，赛场选马，优胜劣汰。速生树材质疏松，是做不了扁担的，做了就会把担子挑翻。对优秀年轻干部，组织上要注意跟踪，“善则赏之，过则匡之，患则救之，失则革之”。</w:t>
      </w:r>
    </w:p>
    <w:p w:rsidR="00D445B3" w:rsidRDefault="00D445B3" w:rsidP="00D445B3">
      <w:pPr>
        <w:ind w:firstLineChars="200" w:firstLine="632"/>
      </w:pPr>
      <w:r>
        <w:rPr>
          <w:rFonts w:hint="eastAsia"/>
        </w:rPr>
        <w:t>“人才自古要养成，放使干霄战风雨。”对有培养前途的优秀年轻干部，要不拘一格大胆使用。不拘一格不等于破格提拔，而是要破除论资排辈、平衡照顾、求全责备等观念，打破隐性台</w:t>
      </w:r>
      <w:r>
        <w:rPr>
          <w:rFonts w:hint="eastAsia"/>
        </w:rPr>
        <w:lastRenderedPageBreak/>
        <w:t>阶。必要的台阶资历是积累领导经验所需要的，但讲台阶不能抠台阶，论资历不能唯资历。“高才者处以重任，不问出入。”要辩证把握年轻干部使用快慢关系，不要做欲速则不达的事。选拔干部不是越年轻越好，要防止拔苗助长，不能单纯为弥补经历而频繁调整其工作岗位。</w:t>
      </w:r>
    </w:p>
    <w:p w:rsidR="00D445B3" w:rsidRDefault="00D445B3" w:rsidP="00D445B3">
      <w:pPr>
        <w:ind w:firstLineChars="200" w:firstLine="632"/>
      </w:pPr>
      <w:r>
        <w:rPr>
          <w:rFonts w:hint="eastAsia"/>
        </w:rPr>
        <w:t>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w:t>
      </w:r>
      <w:proofErr w:type="gramStart"/>
      <w:r>
        <w:rPr>
          <w:rFonts w:hint="eastAsia"/>
        </w:rPr>
        <w:t>一</w:t>
      </w:r>
      <w:proofErr w:type="gramEnd"/>
      <w:r>
        <w:rPr>
          <w:rFonts w:hint="eastAsia"/>
        </w:rPr>
        <w:t>提拔他们永远都赶上点，别人永远赶不上点。年轻干部选拔任用要严格标准、严格把关。前些年有些地方“火箭提拔”年轻干部，在社会上产生了不良影响，要引以为戒。要发挥好各年龄段干部积极性，让整个干部队伍都有干劲、有奔头、有希望。</w:t>
      </w:r>
    </w:p>
    <w:p w:rsidR="00D445B3" w:rsidRDefault="00D445B3" w:rsidP="00D445B3">
      <w:pPr>
        <w:ind w:firstLineChars="200" w:firstLine="632"/>
      </w:pPr>
      <w:r>
        <w:rPr>
          <w:rFonts w:hint="eastAsia"/>
        </w:rPr>
        <w:t>做好年轻干部工作是全党的共同任务。各级党委（党组）要把关心年轻干部健康成长作为义不容辞的政治责任，加强长远规划，健全工作责任制，及时发现、培养起用优秀年轻干部。</w:t>
      </w:r>
    </w:p>
    <w:p w:rsidR="00D445B3" w:rsidRDefault="00D445B3" w:rsidP="00D445B3">
      <w:pPr>
        <w:ind w:firstLineChars="200" w:firstLine="632"/>
      </w:pPr>
      <w:r>
        <w:rPr>
          <w:rFonts w:hint="eastAsia"/>
        </w:rPr>
        <w:t>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党管干部、组织选人，年轻干部不能搞自我设计，自己考虑多了就</w:t>
      </w:r>
      <w:r>
        <w:rPr>
          <w:rFonts w:hint="eastAsia"/>
        </w:rPr>
        <w:lastRenderedPageBreak/>
        <w:t>容易违背组织原则。</w:t>
      </w:r>
    </w:p>
    <w:p w:rsidR="00D445B3" w:rsidRDefault="00D445B3" w:rsidP="00D445B3">
      <w:pPr>
        <w:ind w:firstLineChars="200" w:firstLine="632"/>
      </w:pPr>
      <w:r>
        <w:rPr>
          <w:rFonts w:hint="eastAsia"/>
        </w:rPr>
        <w:t>我在</w:t>
      </w:r>
      <w:r>
        <w:rPr>
          <w:rFonts w:hint="eastAsia"/>
        </w:rPr>
        <w:t>2013</w:t>
      </w:r>
      <w:r>
        <w:rPr>
          <w:rFonts w:hint="eastAsia"/>
        </w:rPr>
        <w:t>年全国组织工作会议上讲过，成长为一个好干部，一靠自身努力，二靠组织培养。自身努力不是自我设计，不是自己想着几年干到什么职位，而是要加强政治历练、实践</w:t>
      </w:r>
      <w:proofErr w:type="gramStart"/>
      <w:r>
        <w:rPr>
          <w:rFonts w:hint="eastAsia"/>
        </w:rPr>
        <w:t>磨炼</w:t>
      </w:r>
      <w:proofErr w:type="gramEnd"/>
      <w:r>
        <w:rPr>
          <w:rFonts w:hint="eastAsia"/>
        </w:rPr>
        <w:t>，成长为忠诚于党、对祖国有用的人。</w:t>
      </w:r>
    </w:p>
    <w:p w:rsidR="00D445B3" w:rsidRDefault="00D445B3" w:rsidP="00D445B3">
      <w:pPr>
        <w:ind w:firstLineChars="200" w:firstLine="632"/>
      </w:pPr>
      <w:r>
        <w:rPr>
          <w:rFonts w:hint="eastAsia"/>
        </w:rPr>
        <w:t>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rsidR="00D445B3" w:rsidRDefault="00D445B3" w:rsidP="00D445B3">
      <w:pPr>
        <w:ind w:firstLineChars="200" w:firstLine="632"/>
      </w:pPr>
      <w:r>
        <w:rPr>
          <w:rFonts w:hint="eastAsia"/>
        </w:rPr>
        <w:t>同志们！组织部门和组工干部队伍使命光荣、责任重大。我在</w:t>
      </w:r>
      <w:r>
        <w:rPr>
          <w:rFonts w:hint="eastAsia"/>
        </w:rPr>
        <w:t>2013</w:t>
      </w:r>
      <w:r>
        <w:rPr>
          <w:rFonts w:hint="eastAsia"/>
        </w:rPr>
        <w:t>年全国组织工作会议上讲过，要努力把各级组织部门建设成为讲政治、重公道、业务精、作风</w:t>
      </w:r>
      <w:proofErr w:type="gramStart"/>
      <w:r>
        <w:rPr>
          <w:rFonts w:hint="eastAsia"/>
        </w:rPr>
        <w:t>好的模范</w:t>
      </w:r>
      <w:proofErr w:type="gramEnd"/>
      <w:r>
        <w:rPr>
          <w:rFonts w:hint="eastAsia"/>
        </w:rPr>
        <w:t>部门。</w:t>
      </w:r>
      <w:r>
        <w:rPr>
          <w:rFonts w:hint="eastAsia"/>
        </w:rPr>
        <w:t>5</w:t>
      </w:r>
      <w:r>
        <w:rPr>
          <w:rFonts w:hint="eastAsia"/>
        </w:rPr>
        <w:t>年多来，各级组织部门认真贯彻党中央要求，做得是好的，希望大家继续坚持和发扬。</w:t>
      </w:r>
    </w:p>
    <w:p w:rsidR="00D445B3" w:rsidRDefault="00D445B3" w:rsidP="00D445B3">
      <w:pPr>
        <w:ind w:firstLineChars="200" w:firstLine="632"/>
      </w:pPr>
      <w:r>
        <w:rPr>
          <w:rFonts w:hint="eastAsia"/>
        </w:rPr>
        <w:t>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w:t>
      </w:r>
      <w:r>
        <w:rPr>
          <w:rFonts w:hint="eastAsia"/>
        </w:rPr>
        <w:lastRenderedPageBreak/>
        <w:t>样的境界、格局、本领。</w:t>
      </w:r>
    </w:p>
    <w:sectPr w:rsidR="00D445B3" w:rsidSect="000941CC">
      <w:footerReference w:type="even" r:id="rId8"/>
      <w:footerReference w:type="default" r:id="rId9"/>
      <w:pgSz w:w="11906" w:h="16838" w:code="9"/>
      <w:pgMar w:top="2098" w:right="1474" w:bottom="1985" w:left="1588" w:header="851" w:footer="1565"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C3" w:rsidRDefault="002B0FC3" w:rsidP="00D445B3">
      <w:r>
        <w:separator/>
      </w:r>
    </w:p>
  </w:endnote>
  <w:endnote w:type="continuationSeparator" w:id="0">
    <w:p w:rsidR="002B0FC3" w:rsidRDefault="002B0FC3" w:rsidP="00D4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842501730"/>
      <w:docPartObj>
        <w:docPartGallery w:val="Page Numbers (Bottom of Page)"/>
        <w:docPartUnique/>
      </w:docPartObj>
    </w:sdtPr>
    <w:sdtEndPr/>
    <w:sdtContent>
      <w:p w:rsidR="000941CC" w:rsidRPr="000941CC" w:rsidRDefault="000941CC" w:rsidP="000941CC">
        <w:pPr>
          <w:pStyle w:val="a4"/>
          <w:ind w:leftChars="100" w:left="320"/>
          <w:rPr>
            <w:rFonts w:asciiTheme="minorEastAsia" w:eastAsiaTheme="minorEastAsia" w:hAnsiTheme="minorEastAsia"/>
            <w:sz w:val="28"/>
            <w:szCs w:val="28"/>
          </w:rPr>
        </w:pPr>
        <w:r w:rsidRPr="000941CC">
          <w:rPr>
            <w:rFonts w:asciiTheme="minorEastAsia" w:eastAsiaTheme="minorEastAsia" w:hAnsiTheme="minorEastAsia"/>
            <w:sz w:val="28"/>
            <w:szCs w:val="28"/>
          </w:rPr>
          <w:fldChar w:fldCharType="begin"/>
        </w:r>
        <w:r w:rsidRPr="000941CC">
          <w:rPr>
            <w:rFonts w:asciiTheme="minorEastAsia" w:eastAsiaTheme="minorEastAsia" w:hAnsiTheme="minorEastAsia"/>
            <w:sz w:val="28"/>
            <w:szCs w:val="28"/>
          </w:rPr>
          <w:instrText>PAGE   \* MERGEFORMAT</w:instrText>
        </w:r>
        <w:r w:rsidRPr="000941CC">
          <w:rPr>
            <w:rFonts w:asciiTheme="minorEastAsia" w:eastAsiaTheme="minorEastAsia" w:hAnsiTheme="minorEastAsia"/>
            <w:sz w:val="28"/>
            <w:szCs w:val="28"/>
          </w:rPr>
          <w:fldChar w:fldCharType="separate"/>
        </w:r>
        <w:r w:rsidR="008D5E72" w:rsidRPr="008D5E72">
          <w:rPr>
            <w:rFonts w:asciiTheme="minorEastAsia" w:eastAsiaTheme="minorEastAsia" w:hAnsiTheme="minorEastAsia"/>
            <w:noProof/>
            <w:sz w:val="28"/>
            <w:szCs w:val="28"/>
            <w:lang w:val="zh-CN"/>
          </w:rPr>
          <w:t>-</w:t>
        </w:r>
        <w:r w:rsidR="008D5E72">
          <w:rPr>
            <w:rFonts w:asciiTheme="minorEastAsia" w:eastAsiaTheme="minorEastAsia" w:hAnsiTheme="minorEastAsia"/>
            <w:noProof/>
            <w:sz w:val="28"/>
            <w:szCs w:val="28"/>
          </w:rPr>
          <w:t xml:space="preserve"> 24 -</w:t>
        </w:r>
        <w:r w:rsidRPr="000941CC">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492489165"/>
      <w:docPartObj>
        <w:docPartGallery w:val="Page Numbers (Bottom of Page)"/>
        <w:docPartUnique/>
      </w:docPartObj>
    </w:sdtPr>
    <w:sdtEndPr/>
    <w:sdtContent>
      <w:p w:rsidR="000941CC" w:rsidRPr="000941CC" w:rsidRDefault="000941CC" w:rsidP="000941CC">
        <w:pPr>
          <w:pStyle w:val="a4"/>
          <w:ind w:rightChars="100" w:right="320"/>
          <w:jc w:val="right"/>
          <w:rPr>
            <w:rFonts w:asciiTheme="minorEastAsia" w:eastAsiaTheme="minorEastAsia" w:hAnsiTheme="minorEastAsia"/>
            <w:sz w:val="28"/>
            <w:szCs w:val="28"/>
          </w:rPr>
        </w:pPr>
        <w:r w:rsidRPr="000941CC">
          <w:rPr>
            <w:rFonts w:asciiTheme="minorEastAsia" w:eastAsiaTheme="minorEastAsia" w:hAnsiTheme="minorEastAsia"/>
            <w:sz w:val="28"/>
            <w:szCs w:val="28"/>
          </w:rPr>
          <w:fldChar w:fldCharType="begin"/>
        </w:r>
        <w:r w:rsidRPr="000941CC">
          <w:rPr>
            <w:rFonts w:asciiTheme="minorEastAsia" w:eastAsiaTheme="minorEastAsia" w:hAnsiTheme="minorEastAsia"/>
            <w:sz w:val="28"/>
            <w:szCs w:val="28"/>
          </w:rPr>
          <w:instrText>PAGE   \* MERGEFORMAT</w:instrText>
        </w:r>
        <w:r w:rsidRPr="000941CC">
          <w:rPr>
            <w:rFonts w:asciiTheme="minorEastAsia" w:eastAsiaTheme="minorEastAsia" w:hAnsiTheme="minorEastAsia"/>
            <w:sz w:val="28"/>
            <w:szCs w:val="28"/>
          </w:rPr>
          <w:fldChar w:fldCharType="separate"/>
        </w:r>
        <w:r w:rsidR="008D5E72" w:rsidRPr="008D5E72">
          <w:rPr>
            <w:rFonts w:asciiTheme="minorEastAsia" w:eastAsiaTheme="minorEastAsia" w:hAnsiTheme="minorEastAsia"/>
            <w:noProof/>
            <w:sz w:val="28"/>
            <w:szCs w:val="28"/>
            <w:lang w:val="zh-CN"/>
          </w:rPr>
          <w:t>-</w:t>
        </w:r>
        <w:r w:rsidR="008D5E72">
          <w:rPr>
            <w:rFonts w:asciiTheme="minorEastAsia" w:eastAsiaTheme="minorEastAsia" w:hAnsiTheme="minorEastAsia"/>
            <w:noProof/>
            <w:sz w:val="28"/>
            <w:szCs w:val="28"/>
          </w:rPr>
          <w:t xml:space="preserve"> 1 -</w:t>
        </w:r>
        <w:r w:rsidRPr="000941CC">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C3" w:rsidRDefault="002B0FC3" w:rsidP="00D445B3">
      <w:r>
        <w:separator/>
      </w:r>
    </w:p>
  </w:footnote>
  <w:footnote w:type="continuationSeparator" w:id="0">
    <w:p w:rsidR="002B0FC3" w:rsidRDefault="002B0FC3" w:rsidP="00D4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9A"/>
    <w:rsid w:val="00036F0D"/>
    <w:rsid w:val="00053FC6"/>
    <w:rsid w:val="00054EFB"/>
    <w:rsid w:val="00062A3C"/>
    <w:rsid w:val="00070CFE"/>
    <w:rsid w:val="000941CC"/>
    <w:rsid w:val="000A1422"/>
    <w:rsid w:val="000B2FE1"/>
    <w:rsid w:val="000B3D02"/>
    <w:rsid w:val="000C6F2B"/>
    <w:rsid w:val="000E53C1"/>
    <w:rsid w:val="00101C7F"/>
    <w:rsid w:val="0011173F"/>
    <w:rsid w:val="0012751F"/>
    <w:rsid w:val="001302E3"/>
    <w:rsid w:val="001564E2"/>
    <w:rsid w:val="00167E16"/>
    <w:rsid w:val="00171CAB"/>
    <w:rsid w:val="00181E8C"/>
    <w:rsid w:val="00183D54"/>
    <w:rsid w:val="00183F86"/>
    <w:rsid w:val="00187869"/>
    <w:rsid w:val="001A71B5"/>
    <w:rsid w:val="001B20B2"/>
    <w:rsid w:val="001B2188"/>
    <w:rsid w:val="001B5ABF"/>
    <w:rsid w:val="001B7B9C"/>
    <w:rsid w:val="001C1D72"/>
    <w:rsid w:val="001D58BA"/>
    <w:rsid w:val="00200ED8"/>
    <w:rsid w:val="002053EB"/>
    <w:rsid w:val="00210334"/>
    <w:rsid w:val="00213BB9"/>
    <w:rsid w:val="00214F2B"/>
    <w:rsid w:val="00222E13"/>
    <w:rsid w:val="002259A7"/>
    <w:rsid w:val="002274EB"/>
    <w:rsid w:val="00235072"/>
    <w:rsid w:val="00235AC8"/>
    <w:rsid w:val="00254E02"/>
    <w:rsid w:val="00254F40"/>
    <w:rsid w:val="00262495"/>
    <w:rsid w:val="00263282"/>
    <w:rsid w:val="002753EE"/>
    <w:rsid w:val="00277056"/>
    <w:rsid w:val="00280E90"/>
    <w:rsid w:val="00282133"/>
    <w:rsid w:val="00296563"/>
    <w:rsid w:val="002A3D01"/>
    <w:rsid w:val="002A6423"/>
    <w:rsid w:val="002B0FC3"/>
    <w:rsid w:val="002B4A63"/>
    <w:rsid w:val="002B58FA"/>
    <w:rsid w:val="002C02B2"/>
    <w:rsid w:val="002D0396"/>
    <w:rsid w:val="002D1814"/>
    <w:rsid w:val="002D439A"/>
    <w:rsid w:val="002D44E2"/>
    <w:rsid w:val="002D4623"/>
    <w:rsid w:val="002F14A2"/>
    <w:rsid w:val="002F7BF7"/>
    <w:rsid w:val="00306E63"/>
    <w:rsid w:val="00327A5F"/>
    <w:rsid w:val="00334E45"/>
    <w:rsid w:val="00346E7C"/>
    <w:rsid w:val="00363838"/>
    <w:rsid w:val="00363970"/>
    <w:rsid w:val="00364C32"/>
    <w:rsid w:val="003757A8"/>
    <w:rsid w:val="00376D6D"/>
    <w:rsid w:val="0038492D"/>
    <w:rsid w:val="00387302"/>
    <w:rsid w:val="0039306F"/>
    <w:rsid w:val="003A4173"/>
    <w:rsid w:val="003A525B"/>
    <w:rsid w:val="003A5B0B"/>
    <w:rsid w:val="003B21AD"/>
    <w:rsid w:val="003C1D75"/>
    <w:rsid w:val="003D271F"/>
    <w:rsid w:val="003D51D6"/>
    <w:rsid w:val="003D59CF"/>
    <w:rsid w:val="003E3C52"/>
    <w:rsid w:val="003F2E4A"/>
    <w:rsid w:val="00401A4D"/>
    <w:rsid w:val="0040547C"/>
    <w:rsid w:val="00405512"/>
    <w:rsid w:val="00411669"/>
    <w:rsid w:val="00411B1B"/>
    <w:rsid w:val="00413E86"/>
    <w:rsid w:val="00414BE9"/>
    <w:rsid w:val="00423689"/>
    <w:rsid w:val="004256E3"/>
    <w:rsid w:val="0043174B"/>
    <w:rsid w:val="00435DCA"/>
    <w:rsid w:val="0044460A"/>
    <w:rsid w:val="004560E1"/>
    <w:rsid w:val="004565A9"/>
    <w:rsid w:val="004567E7"/>
    <w:rsid w:val="00473E61"/>
    <w:rsid w:val="00477B58"/>
    <w:rsid w:val="00486B4A"/>
    <w:rsid w:val="004924C5"/>
    <w:rsid w:val="0049598C"/>
    <w:rsid w:val="004A198F"/>
    <w:rsid w:val="004C7785"/>
    <w:rsid w:val="004E2904"/>
    <w:rsid w:val="004E40E9"/>
    <w:rsid w:val="004F2662"/>
    <w:rsid w:val="004F4DC4"/>
    <w:rsid w:val="004F7DE8"/>
    <w:rsid w:val="00506CF5"/>
    <w:rsid w:val="0050720C"/>
    <w:rsid w:val="00513358"/>
    <w:rsid w:val="005145F9"/>
    <w:rsid w:val="00542CD1"/>
    <w:rsid w:val="005469F9"/>
    <w:rsid w:val="00551EAD"/>
    <w:rsid w:val="00556C5B"/>
    <w:rsid w:val="0059085E"/>
    <w:rsid w:val="005A4BD6"/>
    <w:rsid w:val="005D04CF"/>
    <w:rsid w:val="005E0144"/>
    <w:rsid w:val="005F1014"/>
    <w:rsid w:val="00600CDE"/>
    <w:rsid w:val="0060406F"/>
    <w:rsid w:val="00612EEC"/>
    <w:rsid w:val="00621BF3"/>
    <w:rsid w:val="00625AF4"/>
    <w:rsid w:val="00630571"/>
    <w:rsid w:val="0066106A"/>
    <w:rsid w:val="00661FE1"/>
    <w:rsid w:val="006713DB"/>
    <w:rsid w:val="00676DA4"/>
    <w:rsid w:val="00687888"/>
    <w:rsid w:val="006A75A7"/>
    <w:rsid w:val="006B3B75"/>
    <w:rsid w:val="006B3CDE"/>
    <w:rsid w:val="006C1A61"/>
    <w:rsid w:val="006C3B56"/>
    <w:rsid w:val="006D5EC7"/>
    <w:rsid w:val="006E17C8"/>
    <w:rsid w:val="007024D4"/>
    <w:rsid w:val="00706674"/>
    <w:rsid w:val="0071129E"/>
    <w:rsid w:val="00713221"/>
    <w:rsid w:val="00713FEC"/>
    <w:rsid w:val="00716553"/>
    <w:rsid w:val="00723B10"/>
    <w:rsid w:val="0072780B"/>
    <w:rsid w:val="00746717"/>
    <w:rsid w:val="00747BB1"/>
    <w:rsid w:val="007558C5"/>
    <w:rsid w:val="00755995"/>
    <w:rsid w:val="0075695B"/>
    <w:rsid w:val="00760A15"/>
    <w:rsid w:val="00773B84"/>
    <w:rsid w:val="00781821"/>
    <w:rsid w:val="00784268"/>
    <w:rsid w:val="0078795A"/>
    <w:rsid w:val="007928AE"/>
    <w:rsid w:val="007978AB"/>
    <w:rsid w:val="007B65FD"/>
    <w:rsid w:val="007C77CA"/>
    <w:rsid w:val="007D3DB5"/>
    <w:rsid w:val="008021FB"/>
    <w:rsid w:val="00810FD9"/>
    <w:rsid w:val="00813910"/>
    <w:rsid w:val="00821AB9"/>
    <w:rsid w:val="008226A3"/>
    <w:rsid w:val="00826617"/>
    <w:rsid w:val="00826DD8"/>
    <w:rsid w:val="008312EC"/>
    <w:rsid w:val="00837D8B"/>
    <w:rsid w:val="00861451"/>
    <w:rsid w:val="00865C9F"/>
    <w:rsid w:val="00875772"/>
    <w:rsid w:val="00892003"/>
    <w:rsid w:val="00895B42"/>
    <w:rsid w:val="008A2BE5"/>
    <w:rsid w:val="008B0B61"/>
    <w:rsid w:val="008B58B5"/>
    <w:rsid w:val="008B773C"/>
    <w:rsid w:val="008C778F"/>
    <w:rsid w:val="008D4314"/>
    <w:rsid w:val="008D5E72"/>
    <w:rsid w:val="008E70E7"/>
    <w:rsid w:val="0092175D"/>
    <w:rsid w:val="00922F35"/>
    <w:rsid w:val="009307AB"/>
    <w:rsid w:val="0093205E"/>
    <w:rsid w:val="00937346"/>
    <w:rsid w:val="009439C5"/>
    <w:rsid w:val="00957933"/>
    <w:rsid w:val="0096162E"/>
    <w:rsid w:val="009655EC"/>
    <w:rsid w:val="00972A4B"/>
    <w:rsid w:val="00974C93"/>
    <w:rsid w:val="0098181E"/>
    <w:rsid w:val="00991576"/>
    <w:rsid w:val="00992351"/>
    <w:rsid w:val="00995AB7"/>
    <w:rsid w:val="009A48A2"/>
    <w:rsid w:val="009B2B8D"/>
    <w:rsid w:val="009B510D"/>
    <w:rsid w:val="009B5B5A"/>
    <w:rsid w:val="009C1957"/>
    <w:rsid w:val="009C6728"/>
    <w:rsid w:val="009D22C7"/>
    <w:rsid w:val="009D4C6D"/>
    <w:rsid w:val="009E1400"/>
    <w:rsid w:val="009E27CC"/>
    <w:rsid w:val="009F1376"/>
    <w:rsid w:val="009F1884"/>
    <w:rsid w:val="009F6FB2"/>
    <w:rsid w:val="009F770A"/>
    <w:rsid w:val="00A117EF"/>
    <w:rsid w:val="00A126BF"/>
    <w:rsid w:val="00A15D34"/>
    <w:rsid w:val="00A2029A"/>
    <w:rsid w:val="00A2303A"/>
    <w:rsid w:val="00A42E80"/>
    <w:rsid w:val="00A46AC9"/>
    <w:rsid w:val="00A46BB9"/>
    <w:rsid w:val="00A52AAF"/>
    <w:rsid w:val="00A64A44"/>
    <w:rsid w:val="00A65CE8"/>
    <w:rsid w:val="00A74035"/>
    <w:rsid w:val="00A8284B"/>
    <w:rsid w:val="00A83C24"/>
    <w:rsid w:val="00A844BC"/>
    <w:rsid w:val="00A95180"/>
    <w:rsid w:val="00AA0970"/>
    <w:rsid w:val="00AA31A8"/>
    <w:rsid w:val="00AA606A"/>
    <w:rsid w:val="00AB110D"/>
    <w:rsid w:val="00AC547E"/>
    <w:rsid w:val="00AC6A60"/>
    <w:rsid w:val="00AD0815"/>
    <w:rsid w:val="00AE4F2F"/>
    <w:rsid w:val="00AF573D"/>
    <w:rsid w:val="00AF79A5"/>
    <w:rsid w:val="00B00704"/>
    <w:rsid w:val="00B05610"/>
    <w:rsid w:val="00B05C7D"/>
    <w:rsid w:val="00B06708"/>
    <w:rsid w:val="00B06A5C"/>
    <w:rsid w:val="00B16C32"/>
    <w:rsid w:val="00B230E6"/>
    <w:rsid w:val="00B44A11"/>
    <w:rsid w:val="00B45DB8"/>
    <w:rsid w:val="00B50FAF"/>
    <w:rsid w:val="00B54967"/>
    <w:rsid w:val="00B574E5"/>
    <w:rsid w:val="00B62DB1"/>
    <w:rsid w:val="00B62FC0"/>
    <w:rsid w:val="00B63A7C"/>
    <w:rsid w:val="00B66001"/>
    <w:rsid w:val="00B775E0"/>
    <w:rsid w:val="00B97F19"/>
    <w:rsid w:val="00BB26AA"/>
    <w:rsid w:val="00BC13EA"/>
    <w:rsid w:val="00BC613A"/>
    <w:rsid w:val="00BD21CD"/>
    <w:rsid w:val="00BD6721"/>
    <w:rsid w:val="00BE4120"/>
    <w:rsid w:val="00BF1465"/>
    <w:rsid w:val="00C067D4"/>
    <w:rsid w:val="00C11EFE"/>
    <w:rsid w:val="00C122ED"/>
    <w:rsid w:val="00C15B0D"/>
    <w:rsid w:val="00C20E11"/>
    <w:rsid w:val="00C254BE"/>
    <w:rsid w:val="00C30858"/>
    <w:rsid w:val="00C62018"/>
    <w:rsid w:val="00C775F3"/>
    <w:rsid w:val="00C77929"/>
    <w:rsid w:val="00CA4910"/>
    <w:rsid w:val="00CA4BB4"/>
    <w:rsid w:val="00CD13D4"/>
    <w:rsid w:val="00CE5D59"/>
    <w:rsid w:val="00CF63DE"/>
    <w:rsid w:val="00CF7165"/>
    <w:rsid w:val="00CF7EA2"/>
    <w:rsid w:val="00D027C2"/>
    <w:rsid w:val="00D15DCE"/>
    <w:rsid w:val="00D30894"/>
    <w:rsid w:val="00D445B3"/>
    <w:rsid w:val="00D763C7"/>
    <w:rsid w:val="00D770A6"/>
    <w:rsid w:val="00D84DC1"/>
    <w:rsid w:val="00D9681D"/>
    <w:rsid w:val="00DA0F00"/>
    <w:rsid w:val="00DA4E53"/>
    <w:rsid w:val="00DA53CD"/>
    <w:rsid w:val="00DA6A5D"/>
    <w:rsid w:val="00DB0E5F"/>
    <w:rsid w:val="00DB23EF"/>
    <w:rsid w:val="00DB774D"/>
    <w:rsid w:val="00DD1EA4"/>
    <w:rsid w:val="00DE50A8"/>
    <w:rsid w:val="00DF40F5"/>
    <w:rsid w:val="00E029DC"/>
    <w:rsid w:val="00E124B0"/>
    <w:rsid w:val="00E25404"/>
    <w:rsid w:val="00E476FA"/>
    <w:rsid w:val="00E51E42"/>
    <w:rsid w:val="00E52FBB"/>
    <w:rsid w:val="00E71D1D"/>
    <w:rsid w:val="00E7233D"/>
    <w:rsid w:val="00E824DC"/>
    <w:rsid w:val="00EA076D"/>
    <w:rsid w:val="00EA3AF8"/>
    <w:rsid w:val="00EB3347"/>
    <w:rsid w:val="00EC3DCB"/>
    <w:rsid w:val="00EC6B44"/>
    <w:rsid w:val="00EE1DED"/>
    <w:rsid w:val="00EF0931"/>
    <w:rsid w:val="00EF2B66"/>
    <w:rsid w:val="00EF2C32"/>
    <w:rsid w:val="00F00498"/>
    <w:rsid w:val="00F06525"/>
    <w:rsid w:val="00F07B1B"/>
    <w:rsid w:val="00F13178"/>
    <w:rsid w:val="00F22AC7"/>
    <w:rsid w:val="00F30BB7"/>
    <w:rsid w:val="00F351AC"/>
    <w:rsid w:val="00F36CB2"/>
    <w:rsid w:val="00F43248"/>
    <w:rsid w:val="00F500D4"/>
    <w:rsid w:val="00F93422"/>
    <w:rsid w:val="00F95BCA"/>
    <w:rsid w:val="00FA1CFC"/>
    <w:rsid w:val="00FA2E02"/>
    <w:rsid w:val="00FA4D9E"/>
    <w:rsid w:val="00FB7626"/>
    <w:rsid w:val="00FC7D33"/>
    <w:rsid w:val="00FD162C"/>
    <w:rsid w:val="00FE2C2E"/>
    <w:rsid w:val="00FE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B3"/>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5B3"/>
    <w:rPr>
      <w:sz w:val="18"/>
      <w:szCs w:val="18"/>
    </w:rPr>
  </w:style>
  <w:style w:type="paragraph" w:styleId="a4">
    <w:name w:val="footer"/>
    <w:basedOn w:val="a"/>
    <w:link w:val="Char0"/>
    <w:uiPriority w:val="99"/>
    <w:unhideWhenUsed/>
    <w:rsid w:val="00D445B3"/>
    <w:pPr>
      <w:tabs>
        <w:tab w:val="center" w:pos="4153"/>
        <w:tab w:val="right" w:pos="8306"/>
      </w:tabs>
      <w:snapToGrid w:val="0"/>
      <w:jc w:val="left"/>
    </w:pPr>
    <w:rPr>
      <w:sz w:val="18"/>
      <w:szCs w:val="18"/>
    </w:rPr>
  </w:style>
  <w:style w:type="character" w:customStyle="1" w:styleId="Char0">
    <w:name w:val="页脚 Char"/>
    <w:basedOn w:val="a0"/>
    <w:link w:val="a4"/>
    <w:uiPriority w:val="99"/>
    <w:rsid w:val="00D445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B3"/>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5B3"/>
    <w:rPr>
      <w:sz w:val="18"/>
      <w:szCs w:val="18"/>
    </w:rPr>
  </w:style>
  <w:style w:type="paragraph" w:styleId="a4">
    <w:name w:val="footer"/>
    <w:basedOn w:val="a"/>
    <w:link w:val="Char0"/>
    <w:uiPriority w:val="99"/>
    <w:unhideWhenUsed/>
    <w:rsid w:val="00D445B3"/>
    <w:pPr>
      <w:tabs>
        <w:tab w:val="center" w:pos="4153"/>
        <w:tab w:val="right" w:pos="8306"/>
      </w:tabs>
      <w:snapToGrid w:val="0"/>
      <w:jc w:val="left"/>
    </w:pPr>
    <w:rPr>
      <w:sz w:val="18"/>
      <w:szCs w:val="18"/>
    </w:rPr>
  </w:style>
  <w:style w:type="character" w:customStyle="1" w:styleId="Char0">
    <w:name w:val="页脚 Char"/>
    <w:basedOn w:val="a0"/>
    <w:link w:val="a4"/>
    <w:uiPriority w:val="99"/>
    <w:rsid w:val="00D445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F4D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FB8D-6312-4F6E-83C1-4200CB35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2032</Words>
  <Characters>11589</Characters>
  <Application>Microsoft Office Word</Application>
  <DocSecurity>0</DocSecurity>
  <Lines>96</Lines>
  <Paragraphs>27</Paragraphs>
  <ScaleCrop>false</ScaleCrop>
  <Company>China</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孔令泽</dc:creator>
  <cp:keywords/>
  <dc:description/>
  <cp:lastModifiedBy>林海鹏（院办）</cp:lastModifiedBy>
  <cp:revision>6</cp:revision>
  <dcterms:created xsi:type="dcterms:W3CDTF">2018-09-19T06:45:00Z</dcterms:created>
  <dcterms:modified xsi:type="dcterms:W3CDTF">2018-09-19T07:43:00Z</dcterms:modified>
</cp:coreProperties>
</file>