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B1FAC45" w14:textId="77777777" w:rsidTr="007B7453">
        <w:tc>
          <w:tcPr>
            <w:tcW w:w="509" w:type="dxa"/>
          </w:tcPr>
          <w:p w14:paraId="37175319"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4DBB0F0" w14:textId="77777777" w:rsidR="00672BFD" w:rsidRPr="00672BFD" w:rsidRDefault="00672BFD" w:rsidP="00CE1F0C">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E1F0C" w:rsidRPr="00CE1F0C">
              <w:rPr>
                <w:rFonts w:ascii="黑体" w:eastAsia="黑体" w:hAnsi="黑体"/>
                <w:sz w:val="21"/>
                <w:szCs w:val="21"/>
              </w:rPr>
              <w:t>65.020.01</w:t>
            </w:r>
            <w:r w:rsidRPr="00672BFD">
              <w:rPr>
                <w:rFonts w:ascii="黑体" w:eastAsia="黑体" w:hAnsi="黑体"/>
                <w:sz w:val="21"/>
                <w:szCs w:val="21"/>
              </w:rPr>
              <w:fldChar w:fldCharType="end"/>
            </w:r>
            <w:bookmarkEnd w:id="0"/>
          </w:p>
        </w:tc>
      </w:tr>
      <w:tr w:rsidR="007B7453" w:rsidRPr="00672BFD" w14:paraId="77CBB091" w14:textId="77777777" w:rsidTr="007B7453">
        <w:tc>
          <w:tcPr>
            <w:tcW w:w="509" w:type="dxa"/>
          </w:tcPr>
          <w:p w14:paraId="1920BF0A"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84DB2A9" w14:textId="77777777" w:rsidR="00672BFD" w:rsidRPr="00672BFD" w:rsidRDefault="00672BFD" w:rsidP="00CE1F0C">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E1F0C" w:rsidRPr="00CE1F0C">
              <w:rPr>
                <w:rFonts w:ascii="黑体" w:eastAsia="黑体" w:hAnsi="黑体"/>
                <w:sz w:val="21"/>
                <w:szCs w:val="21"/>
              </w:rPr>
              <w:t xml:space="preserve"> </w:t>
            </w:r>
            <w:r w:rsidR="00496CB2">
              <w:rPr>
                <w:rFonts w:ascii="黑体" w:eastAsia="黑体" w:hAnsi="黑体" w:hint="eastAsia"/>
                <w:sz w:val="21"/>
                <w:szCs w:val="21"/>
              </w:rPr>
              <w:t xml:space="preserve">B </w:t>
            </w:r>
            <w:r w:rsidR="00CE1F0C" w:rsidRPr="00CE1F0C">
              <w:rPr>
                <w:rFonts w:ascii="黑体" w:eastAsia="黑体" w:hAnsi="黑体"/>
                <w:sz w:val="21"/>
                <w:szCs w:val="21"/>
              </w:rPr>
              <w:t>05</w:t>
            </w:r>
            <w:r w:rsidRPr="00672BFD">
              <w:rPr>
                <w:rFonts w:ascii="黑体" w:eastAsia="黑体" w:hAnsi="黑体"/>
                <w:sz w:val="21"/>
                <w:szCs w:val="21"/>
              </w:rPr>
              <w:fldChar w:fldCharType="end"/>
            </w:r>
            <w:bookmarkEnd w:id="1"/>
          </w:p>
        </w:tc>
      </w:tr>
    </w:tbl>
    <w:p w14:paraId="5C41AD33" w14:textId="77777777"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3"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CE1F0C">
        <w:rPr>
          <w:rFonts w:ascii="黑体" w:eastAsia="黑体" w:hint="eastAsia"/>
          <w:b w:val="0"/>
          <w:bCs w:val="0"/>
          <w:w w:val="100"/>
          <w:sz w:val="48"/>
        </w:rPr>
        <w:t>农业</w:t>
      </w:r>
      <w:r w:rsidR="007B7453" w:rsidRPr="005207F4">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2"/>
    <w:p w14:paraId="5E9E678D" w14:textId="507DE462" w:rsidR="00AA456B" w:rsidRPr="00A952D7" w:rsidRDefault="00234784" w:rsidP="00A952D7">
      <w:pPr>
        <w:pStyle w:val="affffffffff3"/>
        <w:framePr w:wrap="auto"/>
      </w:pPr>
      <w:r>
        <w:fldChar w:fldCharType="begin">
          <w:ffData>
            <w:name w:val="文字1"/>
            <w:enabled/>
            <w:calcOnExit w:val="0"/>
            <w:textInput>
              <w:default w:val="XX"/>
            </w:textInput>
          </w:ffData>
        </w:fldChar>
      </w:r>
      <w:bookmarkStart w:id="4" w:name="文字1"/>
      <w:r>
        <w:instrText xml:space="preserve"> FORMTEXT </w:instrText>
      </w:r>
      <w:r>
        <w:fldChar w:fldCharType="separate"/>
      </w:r>
      <w:r w:rsidR="00CE1F0C">
        <w:t>N</w:t>
      </w:r>
      <w:r w:rsidR="00845D90">
        <w:rPr>
          <w:rFonts w:hint="eastAsia"/>
        </w:rPr>
        <w:t>Y</w:t>
      </w:r>
      <w:r w:rsidR="00CE1F0C">
        <w:t>/T</w:t>
      </w:r>
      <w:r>
        <w:fldChar w:fldCharType="end"/>
      </w:r>
      <w:bookmarkEnd w:id="4"/>
      <w:r>
        <w:t xml:space="preserve"> </w:t>
      </w:r>
      <w:r w:rsidR="00087A77">
        <w:fldChar w:fldCharType="begin">
          <w:ffData>
            <w:name w:val="NSTD_CODE_F"/>
            <w:enabled/>
            <w:calcOnExit w:val="0"/>
            <w:textInput>
              <w:default w:val="XXXXX"/>
            </w:textInput>
          </w:ffData>
        </w:fldChar>
      </w:r>
      <w:bookmarkStart w:id="5" w:name="NSTD_CODE_F"/>
      <w:r w:rsidR="00087A77">
        <w:instrText xml:space="preserve"> FORMTEXT </w:instrText>
      </w:r>
      <w:r w:rsidR="00087A77">
        <w:fldChar w:fldCharType="separate"/>
      </w:r>
      <w:r w:rsidR="00CE1F0C">
        <w:t>XXXXX</w:t>
      </w:r>
      <w:r w:rsidR="00087A77">
        <w:fldChar w:fldCharType="end"/>
      </w:r>
      <w:bookmarkEnd w:id="5"/>
      <w:r w:rsidR="004644A6" w:rsidRPr="004644A6">
        <w:rPr>
          <w:rFonts w:hAnsi="黑体"/>
        </w:rPr>
        <w:t>—</w:t>
      </w:r>
      <w:r w:rsidR="00087A77">
        <w:fldChar w:fldCharType="begin">
          <w:ffData>
            <w:name w:val="NSTD_CODE_B"/>
            <w:enabled/>
            <w:calcOnExit w:val="0"/>
            <w:textInput>
              <w:default w:val="XXXX"/>
            </w:textInput>
          </w:ffData>
        </w:fldChar>
      </w:r>
      <w:bookmarkStart w:id="6" w:name="NSTD_CODE_B"/>
      <w:r w:rsidR="00087A77">
        <w:instrText xml:space="preserve"> FORMTEXT </w:instrText>
      </w:r>
      <w:r w:rsidR="00087A77">
        <w:fldChar w:fldCharType="separate"/>
      </w:r>
      <w:r w:rsidR="00496CB2" w:rsidRPr="00496CB2">
        <w:t>XXXX</w:t>
      </w:r>
      <w:r w:rsidR="00087A77">
        <w:fldChar w:fldCharType="end"/>
      </w:r>
      <w:bookmarkEnd w:id="6"/>
    </w:p>
    <w:p w14:paraId="7DF766E2"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7"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7"/>
    </w:p>
    <w:p w14:paraId="1732E411" w14:textId="77777777" w:rsidR="007B7453" w:rsidRDefault="007B7453" w:rsidP="00C521D6">
      <w:pPr>
        <w:pStyle w:val="affff5"/>
        <w:framePr w:w="0" w:hRule="auto" w:wrap="around" w:x="7089" w:y="398"/>
        <w:ind w:firstLine="420"/>
      </w:pPr>
      <w:r>
        <w:fldChar w:fldCharType="begin">
          <w:ffData>
            <w:name w:val="c1"/>
            <w:enabled/>
            <w:calcOnExit w:val="0"/>
            <w:textInput>
              <w:maxLength w:val="2"/>
            </w:textInput>
          </w:ffData>
        </w:fldChar>
      </w:r>
      <w:bookmarkStart w:id="8" w:name="c1"/>
      <w:r>
        <w:instrText xml:space="preserve"> FORMTEXT </w:instrText>
      </w:r>
      <w:r>
        <w:fldChar w:fldCharType="separate"/>
      </w:r>
      <w:r w:rsidR="00CE1F0C" w:rsidRPr="00CE1F0C">
        <w:t>NY</w:t>
      </w:r>
      <w:r>
        <w:fldChar w:fldCharType="end"/>
      </w:r>
      <w:bookmarkEnd w:id="8"/>
    </w:p>
    <w:p w14:paraId="16640C5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75E9DAB" wp14:editId="03D3AF6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0FC9C9C5"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17390C04"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028EBCB7" w14:textId="29BDE06A" w:rsidR="006816A4" w:rsidRDefault="006B2672"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65DE6" w:rsidRPr="00065DE6">
        <w:rPr>
          <w:rFonts w:hint="eastAsia"/>
        </w:rPr>
        <w:t>生态胶园建设指南</w:t>
      </w:r>
      <w:r>
        <w:fldChar w:fldCharType="end"/>
      </w:r>
      <w:bookmarkEnd w:id="9"/>
    </w:p>
    <w:p w14:paraId="38EA61FE" w14:textId="77777777" w:rsidR="00815419" w:rsidRPr="00815419" w:rsidRDefault="00815419" w:rsidP="00324EDD">
      <w:pPr>
        <w:framePr w:w="9639" w:h="6974" w:hRule="exact" w:wrap="around" w:vAnchor="page" w:hAnchor="page" w:x="1419" w:y="6408" w:anchorLock="1"/>
        <w:ind w:left="-1418"/>
      </w:pPr>
    </w:p>
    <w:p w14:paraId="12BE18E2" w14:textId="73E49664"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65DE6">
        <w:rPr>
          <w:rFonts w:eastAsia="黑体"/>
          <w:noProof/>
          <w:szCs w:val="28"/>
        </w:rPr>
        <w:t>Guides for the construction of ecooogical rubber plantations</w:t>
      </w:r>
      <w:r>
        <w:rPr>
          <w:rFonts w:eastAsia="黑体"/>
          <w:noProof/>
          <w:szCs w:val="28"/>
        </w:rPr>
        <w:fldChar w:fldCharType="end"/>
      </w:r>
      <w:bookmarkEnd w:id="10"/>
    </w:p>
    <w:p w14:paraId="21CD44C9" w14:textId="77777777" w:rsidR="00815419" w:rsidRPr="00324EDD" w:rsidRDefault="00815419" w:rsidP="00324EDD">
      <w:pPr>
        <w:framePr w:w="9639" w:h="6974" w:hRule="exact" w:wrap="around" w:vAnchor="page" w:hAnchor="page" w:x="1419" w:y="6408" w:anchorLock="1"/>
        <w:spacing w:line="760" w:lineRule="exact"/>
        <w:ind w:left="-1418"/>
      </w:pPr>
    </w:p>
    <w:p w14:paraId="5AD48CB7" w14:textId="77777777"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94312D">
        <w:rPr>
          <w:rFonts w:eastAsia="黑体" w:hint="eastAsia"/>
          <w:noProof/>
          <w:szCs w:val="28"/>
        </w:rPr>
        <w:t>(</w:t>
      </w:r>
      <w:r w:rsidR="0094312D">
        <w:rPr>
          <w:rFonts w:eastAsia="黑体" w:hint="eastAsia"/>
          <w:noProof/>
          <w:szCs w:val="28"/>
        </w:rPr>
        <w:t>点击此处添加与国际标准一致性程度的标识</w:t>
      </w:r>
      <w:r w:rsidR="0094312D">
        <w:rPr>
          <w:rFonts w:eastAsia="黑体" w:hint="eastAsia"/>
          <w:noProof/>
          <w:szCs w:val="28"/>
        </w:rPr>
        <w:t>)</w:t>
      </w:r>
      <w:r>
        <w:rPr>
          <w:rFonts w:eastAsia="黑体"/>
          <w:noProof/>
          <w:szCs w:val="28"/>
        </w:rPr>
        <w:fldChar w:fldCharType="end"/>
      </w:r>
      <w:bookmarkEnd w:id="11"/>
    </w:p>
    <w:p w14:paraId="27271D14" w14:textId="58E14829"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E65DB6">
        <w:rPr>
          <w:noProof/>
          <w:sz w:val="24"/>
          <w:szCs w:val="28"/>
        </w:rPr>
      </w:r>
      <w:r w:rsidR="00E65DB6">
        <w:rPr>
          <w:noProof/>
          <w:sz w:val="24"/>
          <w:szCs w:val="28"/>
        </w:rPr>
        <w:fldChar w:fldCharType="separate"/>
      </w:r>
      <w:r>
        <w:rPr>
          <w:noProof/>
          <w:sz w:val="24"/>
          <w:szCs w:val="28"/>
        </w:rPr>
        <w:fldChar w:fldCharType="end"/>
      </w:r>
      <w:bookmarkEnd w:id="12"/>
    </w:p>
    <w:p w14:paraId="22933E84" w14:textId="4E29DB3C"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040C60">
        <w:rPr>
          <w:rFonts w:hint="eastAsia"/>
          <w:noProof/>
          <w:sz w:val="21"/>
          <w:szCs w:val="28"/>
        </w:rPr>
        <w:t>（本草案完成时间：</w:t>
      </w:r>
      <w:r w:rsidR="00040C60">
        <w:rPr>
          <w:rFonts w:hint="eastAsia"/>
          <w:noProof/>
          <w:sz w:val="21"/>
          <w:szCs w:val="28"/>
        </w:rPr>
        <w:t>20</w:t>
      </w:r>
      <w:r w:rsidR="00040C60">
        <w:rPr>
          <w:noProof/>
          <w:sz w:val="21"/>
          <w:szCs w:val="28"/>
        </w:rPr>
        <w:t>2</w:t>
      </w:r>
      <w:r w:rsidR="00065DE6">
        <w:rPr>
          <w:noProof/>
          <w:sz w:val="21"/>
          <w:szCs w:val="28"/>
        </w:rPr>
        <w:t>2</w:t>
      </w:r>
      <w:r w:rsidR="00F86A50">
        <w:rPr>
          <w:rFonts w:hint="eastAsia"/>
          <w:noProof/>
          <w:sz w:val="21"/>
          <w:szCs w:val="28"/>
        </w:rPr>
        <w:t>年</w:t>
      </w:r>
      <w:r w:rsidR="00E55BBF">
        <w:rPr>
          <w:rFonts w:hint="eastAsia"/>
          <w:noProof/>
          <w:sz w:val="21"/>
          <w:szCs w:val="28"/>
        </w:rPr>
        <w:t>0</w:t>
      </w:r>
      <w:r w:rsidR="00065DE6">
        <w:rPr>
          <w:noProof/>
          <w:sz w:val="21"/>
          <w:szCs w:val="28"/>
        </w:rPr>
        <w:t>9</w:t>
      </w:r>
      <w:r w:rsidR="00F86A50">
        <w:rPr>
          <w:rFonts w:hint="eastAsia"/>
          <w:noProof/>
          <w:sz w:val="21"/>
          <w:szCs w:val="28"/>
        </w:rPr>
        <w:t>月</w:t>
      </w:r>
      <w:r w:rsidR="00065DE6">
        <w:rPr>
          <w:rFonts w:hint="eastAsia"/>
          <w:noProof/>
          <w:sz w:val="21"/>
          <w:szCs w:val="28"/>
        </w:rPr>
        <w:t>0</w:t>
      </w:r>
      <w:r w:rsidR="00E55BBF">
        <w:rPr>
          <w:rFonts w:hint="eastAsia"/>
          <w:noProof/>
          <w:sz w:val="21"/>
          <w:szCs w:val="28"/>
        </w:rPr>
        <w:t>1</w:t>
      </w:r>
      <w:r w:rsidR="00F86A50">
        <w:rPr>
          <w:rFonts w:hint="eastAsia"/>
          <w:noProof/>
          <w:sz w:val="21"/>
          <w:szCs w:val="28"/>
        </w:rPr>
        <w:t>日</w:t>
      </w:r>
      <w:r w:rsidR="00040C60">
        <w:rPr>
          <w:rFonts w:hint="eastAsia"/>
          <w:noProof/>
          <w:sz w:val="21"/>
          <w:szCs w:val="28"/>
        </w:rPr>
        <w:t>）</w:t>
      </w:r>
      <w:r>
        <w:rPr>
          <w:noProof/>
          <w:sz w:val="21"/>
          <w:szCs w:val="28"/>
        </w:rPr>
        <w:fldChar w:fldCharType="end"/>
      </w:r>
      <w:bookmarkEnd w:id="13"/>
    </w:p>
    <w:p w14:paraId="05D214EA"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E65DB6">
        <w:rPr>
          <w:b/>
          <w:noProof/>
          <w:sz w:val="21"/>
          <w:szCs w:val="28"/>
        </w:rPr>
      </w:r>
      <w:r w:rsidR="00E65DB6">
        <w:rPr>
          <w:b/>
          <w:noProof/>
          <w:sz w:val="21"/>
          <w:szCs w:val="28"/>
        </w:rPr>
        <w:fldChar w:fldCharType="separate"/>
      </w:r>
      <w:r w:rsidRPr="00A6537A">
        <w:rPr>
          <w:b/>
          <w:noProof/>
          <w:sz w:val="21"/>
          <w:szCs w:val="28"/>
        </w:rPr>
        <w:fldChar w:fldCharType="end"/>
      </w:r>
      <w:bookmarkEnd w:id="14"/>
    </w:p>
    <w:p w14:paraId="67790902" w14:textId="32617EA5"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AE50A7">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295B6DD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3390A778" w14:textId="77777777" w:rsidR="007B7453" w:rsidRPr="004D189E" w:rsidRDefault="007B7453" w:rsidP="00A4006C">
      <w:pPr>
        <w:pStyle w:val="affffffff5"/>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21"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CE1F0C" w:rsidRPr="00CE1F0C">
        <w:rPr>
          <w:rFonts w:hAnsi="黑体" w:hint="eastAsia"/>
          <w:noProof/>
          <w:w w:val="100"/>
          <w:sz w:val="28"/>
        </w:rPr>
        <w:t>中华人民共和国农业</w:t>
      </w:r>
      <w:r w:rsidR="00CE1F0C">
        <w:rPr>
          <w:rFonts w:hAnsi="黑体" w:hint="eastAsia"/>
          <w:noProof/>
          <w:w w:val="100"/>
          <w:sz w:val="28"/>
        </w:rPr>
        <w:t>农村</w:t>
      </w:r>
      <w:r w:rsidR="00CE1F0C" w:rsidRPr="00CE1F0C">
        <w:rPr>
          <w:rFonts w:hAnsi="黑体" w:hint="eastAsia"/>
          <w:noProof/>
          <w:w w:val="100"/>
          <w:sz w:val="28"/>
        </w:rPr>
        <w:t>部</w:t>
      </w:r>
      <w:r w:rsidRPr="004D189E">
        <w:rPr>
          <w:rFonts w:hAnsi="黑体"/>
          <w:w w:val="100"/>
          <w:sz w:val="28"/>
        </w:rPr>
        <w:fldChar w:fldCharType="end"/>
      </w:r>
      <w:bookmarkEnd w:id="21"/>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14:paraId="4F757771" w14:textId="77777777" w:rsidR="00A02BAE" w:rsidRPr="00CD50A1" w:rsidRDefault="006A37B9" w:rsidP="00A02BAE">
      <w:pPr>
        <w:rPr>
          <w:rFonts w:ascii="宋体" w:hAnsi="宋体"/>
          <w:sz w:val="28"/>
          <w:szCs w:val="28"/>
        </w:rPr>
        <w:sectPr w:rsidR="00A02BAE" w:rsidRPr="00CD50A1" w:rsidSect="00C64E95">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AFC7C59" wp14:editId="733B472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3B78E08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8740383" w14:textId="77777777" w:rsidR="0094312D" w:rsidRDefault="0094312D" w:rsidP="0094312D">
      <w:pPr>
        <w:pStyle w:val="affffff2"/>
        <w:spacing w:after="468"/>
      </w:pPr>
      <w:bookmarkStart w:id="22" w:name="BookMark1"/>
      <w:bookmarkStart w:id="23" w:name="_Toc55465077"/>
      <w:bookmarkStart w:id="24" w:name="_Toc55465158"/>
      <w:bookmarkStart w:id="25" w:name="_Toc55465272"/>
      <w:bookmarkStart w:id="26" w:name="_Toc55465545"/>
      <w:r w:rsidRPr="0094312D">
        <w:rPr>
          <w:rFonts w:hint="eastAsia"/>
          <w:spacing w:val="320"/>
        </w:rPr>
        <w:lastRenderedPageBreak/>
        <w:t>目</w:t>
      </w:r>
      <w:r>
        <w:rPr>
          <w:rFonts w:hint="eastAsia"/>
        </w:rPr>
        <w:t>次</w:t>
      </w:r>
    </w:p>
    <w:p w14:paraId="6BC06A60" w14:textId="3B17397B" w:rsidR="00D514B3" w:rsidRDefault="0094312D">
      <w:pPr>
        <w:pStyle w:val="11"/>
        <w:tabs>
          <w:tab w:val="right" w:leader="dot" w:pos="9344"/>
        </w:tabs>
        <w:rPr>
          <w:rFonts w:asciiTheme="minorHAnsi" w:eastAsiaTheme="minorEastAsia" w:hAnsiTheme="minorHAnsi" w:cstheme="minorBidi"/>
          <w:noProof/>
          <w:szCs w:val="22"/>
        </w:rPr>
      </w:pPr>
      <w:r w:rsidRPr="004F2A2B">
        <w:rPr>
          <w:color w:val="000000" w:themeColor="text1"/>
        </w:rPr>
        <w:fldChar w:fldCharType="begin"/>
      </w:r>
      <w:r w:rsidRPr="004F2A2B">
        <w:rPr>
          <w:color w:val="000000" w:themeColor="text1"/>
        </w:rPr>
        <w:instrText xml:space="preserve"> TOC \o "1-1" \h \t "标准文件_一级条标题,2,标准文件_二级条标题,3,标准文件_附录一级条标题,2,标准文件_附录二级条标题,3," </w:instrText>
      </w:r>
      <w:r w:rsidRPr="004F2A2B">
        <w:rPr>
          <w:color w:val="000000" w:themeColor="text1"/>
        </w:rPr>
        <w:fldChar w:fldCharType="separate"/>
      </w:r>
      <w:hyperlink w:anchor="_Toc113006202" w:history="1">
        <w:r w:rsidR="00D514B3" w:rsidRPr="006F3141">
          <w:rPr>
            <w:rStyle w:val="affffffe"/>
            <w:noProof/>
            <w:spacing w:val="320"/>
          </w:rPr>
          <w:t>前</w:t>
        </w:r>
        <w:r w:rsidR="00D514B3" w:rsidRPr="006F3141">
          <w:rPr>
            <w:rStyle w:val="affffffe"/>
            <w:noProof/>
          </w:rPr>
          <w:t>言</w:t>
        </w:r>
        <w:r w:rsidR="00D514B3">
          <w:rPr>
            <w:noProof/>
          </w:rPr>
          <w:tab/>
        </w:r>
        <w:r w:rsidR="00D514B3">
          <w:rPr>
            <w:noProof/>
          </w:rPr>
          <w:fldChar w:fldCharType="begin"/>
        </w:r>
        <w:r w:rsidR="00D514B3">
          <w:rPr>
            <w:noProof/>
          </w:rPr>
          <w:instrText xml:space="preserve"> PAGEREF _Toc113006202 \h </w:instrText>
        </w:r>
        <w:r w:rsidR="00D514B3">
          <w:rPr>
            <w:noProof/>
          </w:rPr>
        </w:r>
        <w:r w:rsidR="00D514B3">
          <w:rPr>
            <w:noProof/>
          </w:rPr>
          <w:fldChar w:fldCharType="separate"/>
        </w:r>
        <w:r w:rsidR="00D514B3">
          <w:rPr>
            <w:noProof/>
          </w:rPr>
          <w:t>III</w:t>
        </w:r>
        <w:r w:rsidR="00D514B3">
          <w:rPr>
            <w:noProof/>
          </w:rPr>
          <w:fldChar w:fldCharType="end"/>
        </w:r>
      </w:hyperlink>
    </w:p>
    <w:p w14:paraId="4FBDD3B1" w14:textId="0A217826" w:rsidR="00D514B3" w:rsidRDefault="00D514B3">
      <w:pPr>
        <w:pStyle w:val="11"/>
        <w:tabs>
          <w:tab w:val="right" w:leader="dot" w:pos="9344"/>
        </w:tabs>
        <w:rPr>
          <w:rFonts w:asciiTheme="minorHAnsi" w:eastAsiaTheme="minorEastAsia" w:hAnsiTheme="minorHAnsi" w:cstheme="minorBidi"/>
          <w:noProof/>
          <w:szCs w:val="22"/>
        </w:rPr>
      </w:pPr>
      <w:hyperlink w:anchor="_Toc113006203" w:history="1">
        <w:r w:rsidRPr="006F3141">
          <w:rPr>
            <w:rStyle w:val="affffffe"/>
            <w:noProof/>
          </w:rPr>
          <w:t>1 范围</w:t>
        </w:r>
        <w:r>
          <w:rPr>
            <w:noProof/>
          </w:rPr>
          <w:tab/>
        </w:r>
        <w:r>
          <w:rPr>
            <w:noProof/>
          </w:rPr>
          <w:fldChar w:fldCharType="begin"/>
        </w:r>
        <w:r>
          <w:rPr>
            <w:noProof/>
          </w:rPr>
          <w:instrText xml:space="preserve"> PAGEREF _Toc113006203 \h </w:instrText>
        </w:r>
        <w:r>
          <w:rPr>
            <w:noProof/>
          </w:rPr>
        </w:r>
        <w:r>
          <w:rPr>
            <w:noProof/>
          </w:rPr>
          <w:fldChar w:fldCharType="separate"/>
        </w:r>
        <w:r>
          <w:rPr>
            <w:noProof/>
          </w:rPr>
          <w:t>1</w:t>
        </w:r>
        <w:r>
          <w:rPr>
            <w:noProof/>
          </w:rPr>
          <w:fldChar w:fldCharType="end"/>
        </w:r>
      </w:hyperlink>
    </w:p>
    <w:p w14:paraId="406F2004" w14:textId="5F1A22AB" w:rsidR="00D514B3" w:rsidRDefault="00D514B3">
      <w:pPr>
        <w:pStyle w:val="11"/>
        <w:tabs>
          <w:tab w:val="right" w:leader="dot" w:pos="9344"/>
        </w:tabs>
        <w:rPr>
          <w:rFonts w:asciiTheme="minorHAnsi" w:eastAsiaTheme="minorEastAsia" w:hAnsiTheme="minorHAnsi" w:cstheme="minorBidi"/>
          <w:noProof/>
          <w:szCs w:val="22"/>
        </w:rPr>
      </w:pPr>
      <w:hyperlink w:anchor="_Toc113006204" w:history="1">
        <w:r w:rsidRPr="006F3141">
          <w:rPr>
            <w:rStyle w:val="affffffe"/>
            <w:noProof/>
          </w:rPr>
          <w:t>2 规范性引用文件</w:t>
        </w:r>
        <w:r>
          <w:rPr>
            <w:noProof/>
          </w:rPr>
          <w:tab/>
        </w:r>
        <w:r>
          <w:rPr>
            <w:noProof/>
          </w:rPr>
          <w:fldChar w:fldCharType="begin"/>
        </w:r>
        <w:r>
          <w:rPr>
            <w:noProof/>
          </w:rPr>
          <w:instrText xml:space="preserve"> PAGEREF _Toc113006204 \h </w:instrText>
        </w:r>
        <w:r>
          <w:rPr>
            <w:noProof/>
          </w:rPr>
        </w:r>
        <w:r>
          <w:rPr>
            <w:noProof/>
          </w:rPr>
          <w:fldChar w:fldCharType="separate"/>
        </w:r>
        <w:r>
          <w:rPr>
            <w:noProof/>
          </w:rPr>
          <w:t>1</w:t>
        </w:r>
        <w:r>
          <w:rPr>
            <w:noProof/>
          </w:rPr>
          <w:fldChar w:fldCharType="end"/>
        </w:r>
      </w:hyperlink>
    </w:p>
    <w:p w14:paraId="022C16D1" w14:textId="5B7D319E" w:rsidR="00D514B3" w:rsidRDefault="00D514B3">
      <w:pPr>
        <w:pStyle w:val="11"/>
        <w:tabs>
          <w:tab w:val="right" w:leader="dot" w:pos="9344"/>
        </w:tabs>
        <w:rPr>
          <w:rFonts w:asciiTheme="minorHAnsi" w:eastAsiaTheme="minorEastAsia" w:hAnsiTheme="minorHAnsi" w:cstheme="minorBidi"/>
          <w:noProof/>
          <w:szCs w:val="22"/>
        </w:rPr>
      </w:pPr>
      <w:hyperlink w:anchor="_Toc113006205" w:history="1">
        <w:r w:rsidRPr="006F3141">
          <w:rPr>
            <w:rStyle w:val="affffffe"/>
            <w:rFonts w:hAnsi="宋体"/>
            <w:noProof/>
          </w:rPr>
          <w:t>3</w:t>
        </w:r>
        <w:r w:rsidRPr="006F3141">
          <w:rPr>
            <w:rStyle w:val="affffffe"/>
            <w:rFonts w:ascii="Times New Roman"/>
            <w:noProof/>
          </w:rPr>
          <w:t xml:space="preserve"> </w:t>
        </w:r>
        <w:r w:rsidRPr="006F3141">
          <w:rPr>
            <w:rStyle w:val="affffffe"/>
            <w:rFonts w:ascii="Times New Roman"/>
            <w:noProof/>
          </w:rPr>
          <w:t>术语和定义</w:t>
        </w:r>
        <w:r>
          <w:rPr>
            <w:noProof/>
          </w:rPr>
          <w:tab/>
        </w:r>
        <w:r>
          <w:rPr>
            <w:noProof/>
          </w:rPr>
          <w:fldChar w:fldCharType="begin"/>
        </w:r>
        <w:r>
          <w:rPr>
            <w:noProof/>
          </w:rPr>
          <w:instrText xml:space="preserve"> PAGEREF _Toc113006205 \h </w:instrText>
        </w:r>
        <w:r>
          <w:rPr>
            <w:noProof/>
          </w:rPr>
        </w:r>
        <w:r>
          <w:rPr>
            <w:noProof/>
          </w:rPr>
          <w:fldChar w:fldCharType="separate"/>
        </w:r>
        <w:r>
          <w:rPr>
            <w:noProof/>
          </w:rPr>
          <w:t>1</w:t>
        </w:r>
        <w:r>
          <w:rPr>
            <w:noProof/>
          </w:rPr>
          <w:fldChar w:fldCharType="end"/>
        </w:r>
      </w:hyperlink>
    </w:p>
    <w:p w14:paraId="4511E8BD" w14:textId="0EF0880A" w:rsidR="00D514B3" w:rsidRDefault="00D514B3">
      <w:pPr>
        <w:pStyle w:val="11"/>
        <w:tabs>
          <w:tab w:val="right" w:leader="dot" w:pos="9344"/>
        </w:tabs>
        <w:rPr>
          <w:rFonts w:asciiTheme="minorHAnsi" w:eastAsiaTheme="minorEastAsia" w:hAnsiTheme="minorHAnsi" w:cstheme="minorBidi"/>
          <w:noProof/>
          <w:szCs w:val="22"/>
        </w:rPr>
      </w:pPr>
      <w:hyperlink w:anchor="_Toc113006216" w:history="1">
        <w:r w:rsidRPr="006F3141">
          <w:rPr>
            <w:rStyle w:val="affffffe"/>
            <w:noProof/>
          </w:rPr>
          <w:t>4 建设原则</w:t>
        </w:r>
        <w:r>
          <w:rPr>
            <w:noProof/>
          </w:rPr>
          <w:tab/>
        </w:r>
        <w:r>
          <w:rPr>
            <w:noProof/>
          </w:rPr>
          <w:fldChar w:fldCharType="begin"/>
        </w:r>
        <w:r>
          <w:rPr>
            <w:noProof/>
          </w:rPr>
          <w:instrText xml:space="preserve"> PAGEREF _Toc113006216 \h </w:instrText>
        </w:r>
        <w:r>
          <w:rPr>
            <w:noProof/>
          </w:rPr>
        </w:r>
        <w:r>
          <w:rPr>
            <w:noProof/>
          </w:rPr>
          <w:fldChar w:fldCharType="separate"/>
        </w:r>
        <w:r>
          <w:rPr>
            <w:noProof/>
          </w:rPr>
          <w:t>3</w:t>
        </w:r>
        <w:r>
          <w:rPr>
            <w:noProof/>
          </w:rPr>
          <w:fldChar w:fldCharType="end"/>
        </w:r>
      </w:hyperlink>
    </w:p>
    <w:p w14:paraId="5B1A837C" w14:textId="24135DAF" w:rsidR="00D514B3" w:rsidRDefault="00D514B3">
      <w:pPr>
        <w:pStyle w:val="24"/>
        <w:rPr>
          <w:rFonts w:asciiTheme="minorHAnsi" w:eastAsiaTheme="minorEastAsia" w:hAnsiTheme="minorHAnsi" w:cstheme="minorBidi"/>
          <w:noProof/>
          <w:szCs w:val="22"/>
        </w:rPr>
      </w:pPr>
      <w:hyperlink w:anchor="_Toc113006217" w:history="1">
        <w:r w:rsidRPr="006F3141">
          <w:rPr>
            <w:rStyle w:val="affffffe"/>
            <w:noProof/>
            <w14:scene3d>
              <w14:camera w14:prst="orthographicFront"/>
              <w14:lightRig w14:rig="threePt" w14:dir="t">
                <w14:rot w14:lat="0" w14:lon="0" w14:rev="0"/>
              </w14:lightRig>
            </w14:scene3d>
          </w:rPr>
          <w:t>4.1</w:t>
        </w:r>
        <w:r w:rsidRPr="006F3141">
          <w:rPr>
            <w:rStyle w:val="affffffe"/>
            <w:noProof/>
          </w:rPr>
          <w:t xml:space="preserve"> 协调发展</w:t>
        </w:r>
        <w:r>
          <w:rPr>
            <w:noProof/>
          </w:rPr>
          <w:tab/>
        </w:r>
        <w:r>
          <w:rPr>
            <w:noProof/>
          </w:rPr>
          <w:fldChar w:fldCharType="begin"/>
        </w:r>
        <w:r>
          <w:rPr>
            <w:noProof/>
          </w:rPr>
          <w:instrText xml:space="preserve"> PAGEREF _Toc113006217 \h </w:instrText>
        </w:r>
        <w:r>
          <w:rPr>
            <w:noProof/>
          </w:rPr>
        </w:r>
        <w:r>
          <w:rPr>
            <w:noProof/>
          </w:rPr>
          <w:fldChar w:fldCharType="separate"/>
        </w:r>
        <w:r>
          <w:rPr>
            <w:noProof/>
          </w:rPr>
          <w:t>3</w:t>
        </w:r>
        <w:r>
          <w:rPr>
            <w:noProof/>
          </w:rPr>
          <w:fldChar w:fldCharType="end"/>
        </w:r>
      </w:hyperlink>
    </w:p>
    <w:p w14:paraId="23330A4F" w14:textId="49AC88C6" w:rsidR="00D514B3" w:rsidRDefault="00D514B3">
      <w:pPr>
        <w:pStyle w:val="24"/>
        <w:rPr>
          <w:rFonts w:asciiTheme="minorHAnsi" w:eastAsiaTheme="minorEastAsia" w:hAnsiTheme="minorHAnsi" w:cstheme="minorBidi"/>
          <w:noProof/>
          <w:szCs w:val="22"/>
        </w:rPr>
      </w:pPr>
      <w:hyperlink w:anchor="_Toc113006218" w:history="1">
        <w:r w:rsidRPr="006F3141">
          <w:rPr>
            <w:rStyle w:val="affffffe"/>
            <w:noProof/>
            <w14:scene3d>
              <w14:camera w14:prst="orthographicFront"/>
              <w14:lightRig w14:rig="threePt" w14:dir="t">
                <w14:rot w14:lat="0" w14:lon="0" w14:rev="0"/>
              </w14:lightRig>
            </w14:scene3d>
          </w:rPr>
          <w:t>4.2</w:t>
        </w:r>
        <w:r w:rsidRPr="006F3141">
          <w:rPr>
            <w:rStyle w:val="affffffe"/>
            <w:rFonts w:ascii="Times New Roman"/>
            <w:noProof/>
          </w:rPr>
          <w:t xml:space="preserve"> </w:t>
        </w:r>
        <w:r w:rsidRPr="006F3141">
          <w:rPr>
            <w:rStyle w:val="affffffe"/>
            <w:rFonts w:ascii="Times New Roman"/>
            <w:noProof/>
          </w:rPr>
          <w:t>绿色发展</w:t>
        </w:r>
        <w:r>
          <w:rPr>
            <w:noProof/>
          </w:rPr>
          <w:tab/>
        </w:r>
        <w:r>
          <w:rPr>
            <w:noProof/>
          </w:rPr>
          <w:fldChar w:fldCharType="begin"/>
        </w:r>
        <w:r>
          <w:rPr>
            <w:noProof/>
          </w:rPr>
          <w:instrText xml:space="preserve"> PAGEREF _Toc113006218 \h </w:instrText>
        </w:r>
        <w:r>
          <w:rPr>
            <w:noProof/>
          </w:rPr>
        </w:r>
        <w:r>
          <w:rPr>
            <w:noProof/>
          </w:rPr>
          <w:fldChar w:fldCharType="separate"/>
        </w:r>
        <w:r>
          <w:rPr>
            <w:noProof/>
          </w:rPr>
          <w:t>3</w:t>
        </w:r>
        <w:r>
          <w:rPr>
            <w:noProof/>
          </w:rPr>
          <w:fldChar w:fldCharType="end"/>
        </w:r>
      </w:hyperlink>
    </w:p>
    <w:p w14:paraId="781F3F81" w14:textId="0F63F5C1" w:rsidR="00D514B3" w:rsidRDefault="00D514B3">
      <w:pPr>
        <w:pStyle w:val="24"/>
        <w:rPr>
          <w:rFonts w:asciiTheme="minorHAnsi" w:eastAsiaTheme="minorEastAsia" w:hAnsiTheme="minorHAnsi" w:cstheme="minorBidi"/>
          <w:noProof/>
          <w:szCs w:val="22"/>
        </w:rPr>
      </w:pPr>
      <w:hyperlink w:anchor="_Toc113006219" w:history="1">
        <w:r w:rsidRPr="006F3141">
          <w:rPr>
            <w:rStyle w:val="affffffe"/>
            <w:noProof/>
            <w14:scene3d>
              <w14:camera w14:prst="orthographicFront"/>
              <w14:lightRig w14:rig="threePt" w14:dir="t">
                <w14:rot w14:lat="0" w14:lon="0" w14:rev="0"/>
              </w14:lightRig>
            </w14:scene3d>
          </w:rPr>
          <w:t>4.3</w:t>
        </w:r>
        <w:r w:rsidRPr="006F3141">
          <w:rPr>
            <w:rStyle w:val="affffffe"/>
            <w:rFonts w:ascii="Times New Roman"/>
            <w:noProof/>
          </w:rPr>
          <w:t xml:space="preserve"> </w:t>
        </w:r>
        <w:r w:rsidRPr="006F3141">
          <w:rPr>
            <w:rStyle w:val="affffffe"/>
            <w:rFonts w:ascii="Times New Roman"/>
            <w:noProof/>
          </w:rPr>
          <w:t>整体发展</w:t>
        </w:r>
        <w:r>
          <w:rPr>
            <w:noProof/>
          </w:rPr>
          <w:tab/>
        </w:r>
        <w:r>
          <w:rPr>
            <w:noProof/>
          </w:rPr>
          <w:fldChar w:fldCharType="begin"/>
        </w:r>
        <w:r>
          <w:rPr>
            <w:noProof/>
          </w:rPr>
          <w:instrText xml:space="preserve"> PAGEREF _Toc113006219 \h </w:instrText>
        </w:r>
        <w:r>
          <w:rPr>
            <w:noProof/>
          </w:rPr>
        </w:r>
        <w:r>
          <w:rPr>
            <w:noProof/>
          </w:rPr>
          <w:fldChar w:fldCharType="separate"/>
        </w:r>
        <w:r>
          <w:rPr>
            <w:noProof/>
          </w:rPr>
          <w:t>3</w:t>
        </w:r>
        <w:r>
          <w:rPr>
            <w:noProof/>
          </w:rPr>
          <w:fldChar w:fldCharType="end"/>
        </w:r>
      </w:hyperlink>
    </w:p>
    <w:p w14:paraId="61D42AA7" w14:textId="0567021A" w:rsidR="00D514B3" w:rsidRDefault="00D514B3">
      <w:pPr>
        <w:pStyle w:val="24"/>
        <w:rPr>
          <w:rFonts w:asciiTheme="minorHAnsi" w:eastAsiaTheme="minorEastAsia" w:hAnsiTheme="minorHAnsi" w:cstheme="minorBidi"/>
          <w:noProof/>
          <w:szCs w:val="22"/>
        </w:rPr>
      </w:pPr>
      <w:hyperlink w:anchor="_Toc113006220" w:history="1">
        <w:r w:rsidRPr="006F3141">
          <w:rPr>
            <w:rStyle w:val="affffffe"/>
            <w:noProof/>
            <w14:scene3d>
              <w14:camera w14:prst="orthographicFront"/>
              <w14:lightRig w14:rig="threePt" w14:dir="t">
                <w14:rot w14:lat="0" w14:lon="0" w14:rev="0"/>
              </w14:lightRig>
            </w14:scene3d>
          </w:rPr>
          <w:t>4.4</w:t>
        </w:r>
        <w:r w:rsidRPr="006F3141">
          <w:rPr>
            <w:rStyle w:val="affffffe"/>
            <w:rFonts w:ascii="Times New Roman"/>
            <w:noProof/>
          </w:rPr>
          <w:t xml:space="preserve"> </w:t>
        </w:r>
        <w:r w:rsidRPr="006F3141">
          <w:rPr>
            <w:rStyle w:val="affffffe"/>
            <w:rFonts w:ascii="Times New Roman"/>
            <w:noProof/>
          </w:rPr>
          <w:t>融合发展</w:t>
        </w:r>
        <w:r>
          <w:rPr>
            <w:noProof/>
          </w:rPr>
          <w:tab/>
        </w:r>
        <w:r>
          <w:rPr>
            <w:noProof/>
          </w:rPr>
          <w:fldChar w:fldCharType="begin"/>
        </w:r>
        <w:r>
          <w:rPr>
            <w:noProof/>
          </w:rPr>
          <w:instrText xml:space="preserve"> PAGEREF _Toc113006220 \h </w:instrText>
        </w:r>
        <w:r>
          <w:rPr>
            <w:noProof/>
          </w:rPr>
        </w:r>
        <w:r>
          <w:rPr>
            <w:noProof/>
          </w:rPr>
          <w:fldChar w:fldCharType="separate"/>
        </w:r>
        <w:r>
          <w:rPr>
            <w:noProof/>
          </w:rPr>
          <w:t>3</w:t>
        </w:r>
        <w:r>
          <w:rPr>
            <w:noProof/>
          </w:rPr>
          <w:fldChar w:fldCharType="end"/>
        </w:r>
      </w:hyperlink>
    </w:p>
    <w:p w14:paraId="23752D00" w14:textId="4E42E101" w:rsidR="00D514B3" w:rsidRDefault="00D514B3">
      <w:pPr>
        <w:pStyle w:val="24"/>
        <w:rPr>
          <w:rFonts w:asciiTheme="minorHAnsi" w:eastAsiaTheme="minorEastAsia" w:hAnsiTheme="minorHAnsi" w:cstheme="minorBidi"/>
          <w:noProof/>
          <w:szCs w:val="22"/>
        </w:rPr>
      </w:pPr>
      <w:hyperlink w:anchor="_Toc113006221" w:history="1">
        <w:r w:rsidRPr="006F3141">
          <w:rPr>
            <w:rStyle w:val="affffffe"/>
            <w:noProof/>
            <w14:scene3d>
              <w14:camera w14:prst="orthographicFront"/>
              <w14:lightRig w14:rig="threePt" w14:dir="t">
                <w14:rot w14:lat="0" w14:lon="0" w14:rev="0"/>
              </w14:lightRig>
            </w14:scene3d>
          </w:rPr>
          <w:t>4.5</w:t>
        </w:r>
        <w:r w:rsidRPr="006F3141">
          <w:rPr>
            <w:rStyle w:val="affffffe"/>
            <w:rFonts w:ascii="Times New Roman"/>
            <w:noProof/>
          </w:rPr>
          <w:t xml:space="preserve"> </w:t>
        </w:r>
        <w:r w:rsidRPr="006F3141">
          <w:rPr>
            <w:rStyle w:val="affffffe"/>
            <w:rFonts w:ascii="Times New Roman"/>
            <w:noProof/>
          </w:rPr>
          <w:t>智慧发展</w:t>
        </w:r>
        <w:r>
          <w:rPr>
            <w:noProof/>
          </w:rPr>
          <w:tab/>
        </w:r>
        <w:r>
          <w:rPr>
            <w:noProof/>
          </w:rPr>
          <w:fldChar w:fldCharType="begin"/>
        </w:r>
        <w:r>
          <w:rPr>
            <w:noProof/>
          </w:rPr>
          <w:instrText xml:space="preserve"> PAGEREF _Toc113006221 \h </w:instrText>
        </w:r>
        <w:r>
          <w:rPr>
            <w:noProof/>
          </w:rPr>
        </w:r>
        <w:r>
          <w:rPr>
            <w:noProof/>
          </w:rPr>
          <w:fldChar w:fldCharType="separate"/>
        </w:r>
        <w:r>
          <w:rPr>
            <w:noProof/>
          </w:rPr>
          <w:t>4</w:t>
        </w:r>
        <w:r>
          <w:rPr>
            <w:noProof/>
          </w:rPr>
          <w:fldChar w:fldCharType="end"/>
        </w:r>
      </w:hyperlink>
    </w:p>
    <w:p w14:paraId="614C14CB" w14:textId="1C5DDBF9" w:rsidR="00D514B3" w:rsidRDefault="00D514B3">
      <w:pPr>
        <w:pStyle w:val="24"/>
        <w:rPr>
          <w:rFonts w:asciiTheme="minorHAnsi" w:eastAsiaTheme="minorEastAsia" w:hAnsiTheme="minorHAnsi" w:cstheme="minorBidi"/>
          <w:noProof/>
          <w:szCs w:val="22"/>
        </w:rPr>
      </w:pPr>
      <w:hyperlink w:anchor="_Toc113006222" w:history="1">
        <w:r w:rsidRPr="006F3141">
          <w:rPr>
            <w:rStyle w:val="affffffe"/>
            <w:noProof/>
            <w14:scene3d>
              <w14:camera w14:prst="orthographicFront"/>
              <w14:lightRig w14:rig="threePt" w14:dir="t">
                <w14:rot w14:lat="0" w14:lon="0" w14:rev="0"/>
              </w14:lightRig>
            </w14:scene3d>
          </w:rPr>
          <w:t>4.6</w:t>
        </w:r>
        <w:r w:rsidRPr="006F3141">
          <w:rPr>
            <w:rStyle w:val="affffffe"/>
            <w:rFonts w:ascii="Times New Roman"/>
            <w:noProof/>
          </w:rPr>
          <w:t xml:space="preserve"> </w:t>
        </w:r>
        <w:r w:rsidRPr="006F3141">
          <w:rPr>
            <w:rStyle w:val="affffffe"/>
            <w:rFonts w:ascii="Times New Roman"/>
            <w:noProof/>
          </w:rPr>
          <w:t>设施完善</w:t>
        </w:r>
        <w:r>
          <w:rPr>
            <w:noProof/>
          </w:rPr>
          <w:tab/>
        </w:r>
        <w:r>
          <w:rPr>
            <w:noProof/>
          </w:rPr>
          <w:fldChar w:fldCharType="begin"/>
        </w:r>
        <w:r>
          <w:rPr>
            <w:noProof/>
          </w:rPr>
          <w:instrText xml:space="preserve"> PAGEREF _Toc113006222 \h </w:instrText>
        </w:r>
        <w:r>
          <w:rPr>
            <w:noProof/>
          </w:rPr>
        </w:r>
        <w:r>
          <w:rPr>
            <w:noProof/>
          </w:rPr>
          <w:fldChar w:fldCharType="separate"/>
        </w:r>
        <w:r>
          <w:rPr>
            <w:noProof/>
          </w:rPr>
          <w:t>4</w:t>
        </w:r>
        <w:r>
          <w:rPr>
            <w:noProof/>
          </w:rPr>
          <w:fldChar w:fldCharType="end"/>
        </w:r>
      </w:hyperlink>
    </w:p>
    <w:p w14:paraId="3EC687A3" w14:textId="12CEC291" w:rsidR="00D514B3" w:rsidRDefault="00D514B3">
      <w:pPr>
        <w:pStyle w:val="11"/>
        <w:tabs>
          <w:tab w:val="right" w:leader="dot" w:pos="9344"/>
        </w:tabs>
        <w:rPr>
          <w:rFonts w:asciiTheme="minorHAnsi" w:eastAsiaTheme="minorEastAsia" w:hAnsiTheme="minorHAnsi" w:cstheme="minorBidi"/>
          <w:noProof/>
          <w:szCs w:val="22"/>
        </w:rPr>
      </w:pPr>
      <w:hyperlink w:anchor="_Toc113006223" w:history="1">
        <w:r w:rsidRPr="006F3141">
          <w:rPr>
            <w:rStyle w:val="affffffe"/>
            <w:noProof/>
          </w:rPr>
          <w:t>5</w:t>
        </w:r>
        <w:r w:rsidRPr="006F3141">
          <w:rPr>
            <w:rStyle w:val="affffffe"/>
            <w:rFonts w:ascii="Times New Roman"/>
            <w:noProof/>
          </w:rPr>
          <w:t xml:space="preserve"> </w:t>
        </w:r>
        <w:r w:rsidRPr="006F3141">
          <w:rPr>
            <w:rStyle w:val="affffffe"/>
            <w:rFonts w:ascii="Times New Roman"/>
            <w:noProof/>
          </w:rPr>
          <w:t>建设规模与内容</w:t>
        </w:r>
        <w:r>
          <w:rPr>
            <w:noProof/>
          </w:rPr>
          <w:tab/>
        </w:r>
        <w:r>
          <w:rPr>
            <w:noProof/>
          </w:rPr>
          <w:fldChar w:fldCharType="begin"/>
        </w:r>
        <w:r>
          <w:rPr>
            <w:noProof/>
          </w:rPr>
          <w:instrText xml:space="preserve"> PAGEREF _Toc113006223 \h </w:instrText>
        </w:r>
        <w:r>
          <w:rPr>
            <w:noProof/>
          </w:rPr>
        </w:r>
        <w:r>
          <w:rPr>
            <w:noProof/>
          </w:rPr>
          <w:fldChar w:fldCharType="separate"/>
        </w:r>
        <w:r>
          <w:rPr>
            <w:noProof/>
          </w:rPr>
          <w:t>4</w:t>
        </w:r>
        <w:r>
          <w:rPr>
            <w:noProof/>
          </w:rPr>
          <w:fldChar w:fldCharType="end"/>
        </w:r>
      </w:hyperlink>
    </w:p>
    <w:p w14:paraId="614E5486" w14:textId="73EBD94A" w:rsidR="00D514B3" w:rsidRDefault="00D514B3">
      <w:pPr>
        <w:pStyle w:val="24"/>
        <w:rPr>
          <w:rFonts w:asciiTheme="minorHAnsi" w:eastAsiaTheme="minorEastAsia" w:hAnsiTheme="minorHAnsi" w:cstheme="minorBidi"/>
          <w:noProof/>
          <w:szCs w:val="22"/>
        </w:rPr>
      </w:pPr>
      <w:hyperlink w:anchor="_Toc113006224" w:history="1">
        <w:r w:rsidRPr="006F3141">
          <w:rPr>
            <w:rStyle w:val="affffffe"/>
            <w:noProof/>
            <w14:scene3d>
              <w14:camera w14:prst="orthographicFront"/>
              <w14:lightRig w14:rig="threePt" w14:dir="t">
                <w14:rot w14:lat="0" w14:lon="0" w14:rev="0"/>
              </w14:lightRig>
            </w14:scene3d>
          </w:rPr>
          <w:t>5.1</w:t>
        </w:r>
        <w:r w:rsidRPr="006F3141">
          <w:rPr>
            <w:rStyle w:val="affffffe"/>
            <w:rFonts w:ascii="Times New Roman"/>
            <w:noProof/>
          </w:rPr>
          <w:t xml:space="preserve"> </w:t>
        </w:r>
        <w:r w:rsidRPr="006F3141">
          <w:rPr>
            <w:rStyle w:val="affffffe"/>
            <w:rFonts w:ascii="Times New Roman"/>
            <w:noProof/>
          </w:rPr>
          <w:t>建设规模</w:t>
        </w:r>
        <w:r>
          <w:rPr>
            <w:noProof/>
          </w:rPr>
          <w:tab/>
        </w:r>
        <w:r>
          <w:rPr>
            <w:noProof/>
          </w:rPr>
          <w:fldChar w:fldCharType="begin"/>
        </w:r>
        <w:r>
          <w:rPr>
            <w:noProof/>
          </w:rPr>
          <w:instrText xml:space="preserve"> PAGEREF _Toc113006224 \h </w:instrText>
        </w:r>
        <w:r>
          <w:rPr>
            <w:noProof/>
          </w:rPr>
        </w:r>
        <w:r>
          <w:rPr>
            <w:noProof/>
          </w:rPr>
          <w:fldChar w:fldCharType="separate"/>
        </w:r>
        <w:r>
          <w:rPr>
            <w:noProof/>
          </w:rPr>
          <w:t>4</w:t>
        </w:r>
        <w:r>
          <w:rPr>
            <w:noProof/>
          </w:rPr>
          <w:fldChar w:fldCharType="end"/>
        </w:r>
      </w:hyperlink>
    </w:p>
    <w:p w14:paraId="150D907E" w14:textId="75458313" w:rsidR="00D514B3" w:rsidRDefault="00D514B3">
      <w:pPr>
        <w:pStyle w:val="24"/>
        <w:rPr>
          <w:rFonts w:asciiTheme="minorHAnsi" w:eastAsiaTheme="minorEastAsia" w:hAnsiTheme="minorHAnsi" w:cstheme="minorBidi"/>
          <w:noProof/>
          <w:szCs w:val="22"/>
        </w:rPr>
      </w:pPr>
      <w:hyperlink w:anchor="_Toc113006225" w:history="1">
        <w:r w:rsidRPr="006F3141">
          <w:rPr>
            <w:rStyle w:val="affffffe"/>
            <w:noProof/>
            <w14:scene3d>
              <w14:camera w14:prst="orthographicFront"/>
              <w14:lightRig w14:rig="threePt" w14:dir="t">
                <w14:rot w14:lat="0" w14:lon="0" w14:rev="0"/>
              </w14:lightRig>
            </w14:scene3d>
          </w:rPr>
          <w:t>5.2</w:t>
        </w:r>
        <w:r w:rsidRPr="006F3141">
          <w:rPr>
            <w:rStyle w:val="affffffe"/>
            <w:rFonts w:ascii="Times New Roman"/>
            <w:noProof/>
          </w:rPr>
          <w:t xml:space="preserve"> </w:t>
        </w:r>
        <w:r w:rsidRPr="006F3141">
          <w:rPr>
            <w:rStyle w:val="affffffe"/>
            <w:rFonts w:ascii="Times New Roman"/>
            <w:noProof/>
          </w:rPr>
          <w:t>建设内容</w:t>
        </w:r>
        <w:r>
          <w:rPr>
            <w:noProof/>
          </w:rPr>
          <w:tab/>
        </w:r>
        <w:r>
          <w:rPr>
            <w:noProof/>
          </w:rPr>
          <w:fldChar w:fldCharType="begin"/>
        </w:r>
        <w:r>
          <w:rPr>
            <w:noProof/>
          </w:rPr>
          <w:instrText xml:space="preserve"> PAGEREF _Toc113006225 \h </w:instrText>
        </w:r>
        <w:r>
          <w:rPr>
            <w:noProof/>
          </w:rPr>
        </w:r>
        <w:r>
          <w:rPr>
            <w:noProof/>
          </w:rPr>
          <w:fldChar w:fldCharType="separate"/>
        </w:r>
        <w:r>
          <w:rPr>
            <w:noProof/>
          </w:rPr>
          <w:t>4</w:t>
        </w:r>
        <w:r>
          <w:rPr>
            <w:noProof/>
          </w:rPr>
          <w:fldChar w:fldCharType="end"/>
        </w:r>
      </w:hyperlink>
    </w:p>
    <w:p w14:paraId="446CF642" w14:textId="7C4DD25E" w:rsidR="00D514B3" w:rsidRDefault="00D514B3">
      <w:pPr>
        <w:pStyle w:val="11"/>
        <w:tabs>
          <w:tab w:val="right" w:leader="dot" w:pos="9344"/>
        </w:tabs>
        <w:rPr>
          <w:rFonts w:asciiTheme="minorHAnsi" w:eastAsiaTheme="minorEastAsia" w:hAnsiTheme="minorHAnsi" w:cstheme="minorBidi"/>
          <w:noProof/>
          <w:szCs w:val="22"/>
        </w:rPr>
      </w:pPr>
      <w:hyperlink w:anchor="_Toc113006226" w:history="1">
        <w:r w:rsidRPr="006F3141">
          <w:rPr>
            <w:rStyle w:val="affffffe"/>
            <w:noProof/>
          </w:rPr>
          <w:t>6</w:t>
        </w:r>
        <w:r w:rsidRPr="006F3141">
          <w:rPr>
            <w:rStyle w:val="affffffe"/>
            <w:rFonts w:ascii="Times New Roman"/>
            <w:noProof/>
          </w:rPr>
          <w:t xml:space="preserve"> </w:t>
        </w:r>
        <w:r w:rsidRPr="006F3141">
          <w:rPr>
            <w:rStyle w:val="affffffe"/>
            <w:rFonts w:ascii="Times New Roman"/>
            <w:noProof/>
          </w:rPr>
          <w:t>环境条件</w:t>
        </w:r>
        <w:r>
          <w:rPr>
            <w:noProof/>
          </w:rPr>
          <w:tab/>
        </w:r>
        <w:r>
          <w:rPr>
            <w:noProof/>
          </w:rPr>
          <w:fldChar w:fldCharType="begin"/>
        </w:r>
        <w:r>
          <w:rPr>
            <w:noProof/>
          </w:rPr>
          <w:instrText xml:space="preserve"> PAGEREF _Toc113006226 \h </w:instrText>
        </w:r>
        <w:r>
          <w:rPr>
            <w:noProof/>
          </w:rPr>
        </w:r>
        <w:r>
          <w:rPr>
            <w:noProof/>
          </w:rPr>
          <w:fldChar w:fldCharType="separate"/>
        </w:r>
        <w:r>
          <w:rPr>
            <w:noProof/>
          </w:rPr>
          <w:t>4</w:t>
        </w:r>
        <w:r>
          <w:rPr>
            <w:noProof/>
          </w:rPr>
          <w:fldChar w:fldCharType="end"/>
        </w:r>
      </w:hyperlink>
    </w:p>
    <w:p w14:paraId="23301C91" w14:textId="12BBDA8D" w:rsidR="00D514B3" w:rsidRDefault="00D514B3">
      <w:pPr>
        <w:pStyle w:val="24"/>
        <w:rPr>
          <w:rFonts w:asciiTheme="minorHAnsi" w:eastAsiaTheme="minorEastAsia" w:hAnsiTheme="minorHAnsi" w:cstheme="minorBidi"/>
          <w:noProof/>
          <w:szCs w:val="22"/>
        </w:rPr>
      </w:pPr>
      <w:hyperlink w:anchor="_Toc113006227" w:history="1">
        <w:r w:rsidRPr="006F3141">
          <w:rPr>
            <w:rStyle w:val="affffffe"/>
            <w:noProof/>
            <w14:scene3d>
              <w14:camera w14:prst="orthographicFront"/>
              <w14:lightRig w14:rig="threePt" w14:dir="t">
                <w14:rot w14:lat="0" w14:lon="0" w14:rev="0"/>
              </w14:lightRig>
            </w14:scene3d>
          </w:rPr>
          <w:t>6.1</w:t>
        </w:r>
        <w:r w:rsidRPr="006F3141">
          <w:rPr>
            <w:rStyle w:val="affffffe"/>
            <w:rFonts w:ascii="Times New Roman"/>
            <w:noProof/>
          </w:rPr>
          <w:t xml:space="preserve"> </w:t>
        </w:r>
        <w:r w:rsidRPr="006F3141">
          <w:rPr>
            <w:rStyle w:val="affffffe"/>
            <w:rFonts w:ascii="Times New Roman"/>
            <w:noProof/>
          </w:rPr>
          <w:t>周边环境</w:t>
        </w:r>
        <w:r>
          <w:rPr>
            <w:noProof/>
          </w:rPr>
          <w:tab/>
        </w:r>
        <w:r>
          <w:rPr>
            <w:noProof/>
          </w:rPr>
          <w:fldChar w:fldCharType="begin"/>
        </w:r>
        <w:r>
          <w:rPr>
            <w:noProof/>
          </w:rPr>
          <w:instrText xml:space="preserve"> PAGEREF _Toc113006227 \h </w:instrText>
        </w:r>
        <w:r>
          <w:rPr>
            <w:noProof/>
          </w:rPr>
        </w:r>
        <w:r>
          <w:rPr>
            <w:noProof/>
          </w:rPr>
          <w:fldChar w:fldCharType="separate"/>
        </w:r>
        <w:r>
          <w:rPr>
            <w:noProof/>
          </w:rPr>
          <w:t>4</w:t>
        </w:r>
        <w:r>
          <w:rPr>
            <w:noProof/>
          </w:rPr>
          <w:fldChar w:fldCharType="end"/>
        </w:r>
      </w:hyperlink>
    </w:p>
    <w:p w14:paraId="07C4B14F" w14:textId="0206151F" w:rsidR="00D514B3" w:rsidRDefault="00D514B3">
      <w:pPr>
        <w:pStyle w:val="24"/>
        <w:rPr>
          <w:rFonts w:asciiTheme="minorHAnsi" w:eastAsiaTheme="minorEastAsia" w:hAnsiTheme="minorHAnsi" w:cstheme="minorBidi"/>
          <w:noProof/>
          <w:szCs w:val="22"/>
        </w:rPr>
      </w:pPr>
      <w:hyperlink w:anchor="_Toc113006228" w:history="1">
        <w:r w:rsidRPr="006F3141">
          <w:rPr>
            <w:rStyle w:val="affffffe"/>
            <w:noProof/>
            <w14:scene3d>
              <w14:camera w14:prst="orthographicFront"/>
              <w14:lightRig w14:rig="threePt" w14:dir="t">
                <w14:rot w14:lat="0" w14:lon="0" w14:rev="0"/>
              </w14:lightRig>
            </w14:scene3d>
          </w:rPr>
          <w:t>6.2</w:t>
        </w:r>
        <w:r w:rsidRPr="006F3141">
          <w:rPr>
            <w:rStyle w:val="affffffe"/>
            <w:rFonts w:ascii="Times New Roman"/>
            <w:noProof/>
          </w:rPr>
          <w:t xml:space="preserve"> </w:t>
        </w:r>
        <w:r w:rsidRPr="006F3141">
          <w:rPr>
            <w:rStyle w:val="affffffe"/>
            <w:rFonts w:ascii="Times New Roman"/>
            <w:noProof/>
          </w:rPr>
          <w:t>立地条件</w:t>
        </w:r>
        <w:r>
          <w:rPr>
            <w:noProof/>
          </w:rPr>
          <w:tab/>
        </w:r>
        <w:r>
          <w:rPr>
            <w:noProof/>
          </w:rPr>
          <w:fldChar w:fldCharType="begin"/>
        </w:r>
        <w:r>
          <w:rPr>
            <w:noProof/>
          </w:rPr>
          <w:instrText xml:space="preserve"> PAGEREF _Toc113006228 \h </w:instrText>
        </w:r>
        <w:r>
          <w:rPr>
            <w:noProof/>
          </w:rPr>
        </w:r>
        <w:r>
          <w:rPr>
            <w:noProof/>
          </w:rPr>
          <w:fldChar w:fldCharType="separate"/>
        </w:r>
        <w:r>
          <w:rPr>
            <w:noProof/>
          </w:rPr>
          <w:t>4</w:t>
        </w:r>
        <w:r>
          <w:rPr>
            <w:noProof/>
          </w:rPr>
          <w:fldChar w:fldCharType="end"/>
        </w:r>
      </w:hyperlink>
    </w:p>
    <w:p w14:paraId="1FD2D3E1" w14:textId="41329FA0" w:rsidR="00D514B3" w:rsidRDefault="00D514B3">
      <w:pPr>
        <w:pStyle w:val="11"/>
        <w:tabs>
          <w:tab w:val="right" w:leader="dot" w:pos="9344"/>
        </w:tabs>
        <w:rPr>
          <w:rFonts w:asciiTheme="minorHAnsi" w:eastAsiaTheme="minorEastAsia" w:hAnsiTheme="minorHAnsi" w:cstheme="minorBidi"/>
          <w:noProof/>
          <w:szCs w:val="22"/>
        </w:rPr>
      </w:pPr>
      <w:hyperlink w:anchor="_Toc113006229" w:history="1">
        <w:r w:rsidRPr="006F3141">
          <w:rPr>
            <w:rStyle w:val="affffffe"/>
            <w:noProof/>
          </w:rPr>
          <w:t>7</w:t>
        </w:r>
        <w:r w:rsidRPr="006F3141">
          <w:rPr>
            <w:rStyle w:val="affffffe"/>
            <w:rFonts w:ascii="Times New Roman"/>
            <w:noProof/>
          </w:rPr>
          <w:t xml:space="preserve"> </w:t>
        </w:r>
        <w:r w:rsidRPr="006F3141">
          <w:rPr>
            <w:rStyle w:val="affffffe"/>
            <w:rFonts w:ascii="Times New Roman"/>
            <w:noProof/>
          </w:rPr>
          <w:t>建设规划布局</w:t>
        </w:r>
        <w:r>
          <w:rPr>
            <w:noProof/>
          </w:rPr>
          <w:tab/>
        </w:r>
        <w:r>
          <w:rPr>
            <w:noProof/>
          </w:rPr>
          <w:fldChar w:fldCharType="begin"/>
        </w:r>
        <w:r>
          <w:rPr>
            <w:noProof/>
          </w:rPr>
          <w:instrText xml:space="preserve"> PAGEREF _Toc113006229 \h </w:instrText>
        </w:r>
        <w:r>
          <w:rPr>
            <w:noProof/>
          </w:rPr>
        </w:r>
        <w:r>
          <w:rPr>
            <w:noProof/>
          </w:rPr>
          <w:fldChar w:fldCharType="separate"/>
        </w:r>
        <w:r>
          <w:rPr>
            <w:noProof/>
          </w:rPr>
          <w:t>4</w:t>
        </w:r>
        <w:r>
          <w:rPr>
            <w:noProof/>
          </w:rPr>
          <w:fldChar w:fldCharType="end"/>
        </w:r>
      </w:hyperlink>
    </w:p>
    <w:p w14:paraId="761730B5" w14:textId="7174AB0A" w:rsidR="00D514B3" w:rsidRDefault="00D514B3">
      <w:pPr>
        <w:pStyle w:val="24"/>
        <w:rPr>
          <w:rFonts w:asciiTheme="minorHAnsi" w:eastAsiaTheme="minorEastAsia" w:hAnsiTheme="minorHAnsi" w:cstheme="minorBidi"/>
          <w:noProof/>
          <w:szCs w:val="22"/>
        </w:rPr>
      </w:pPr>
      <w:hyperlink w:anchor="_Toc113006230" w:history="1">
        <w:r w:rsidRPr="006F3141">
          <w:rPr>
            <w:rStyle w:val="affffffe"/>
            <w:noProof/>
            <w14:scene3d>
              <w14:camera w14:prst="orthographicFront"/>
              <w14:lightRig w14:rig="threePt" w14:dir="t">
                <w14:rot w14:lat="0" w14:lon="0" w14:rev="0"/>
              </w14:lightRig>
            </w14:scene3d>
          </w:rPr>
          <w:t>7.1</w:t>
        </w:r>
        <w:r w:rsidRPr="006F3141">
          <w:rPr>
            <w:rStyle w:val="affffffe"/>
            <w:rFonts w:ascii="Times New Roman"/>
            <w:noProof/>
          </w:rPr>
          <w:t xml:space="preserve"> </w:t>
        </w:r>
        <w:r w:rsidRPr="006F3141">
          <w:rPr>
            <w:rStyle w:val="affffffe"/>
            <w:rFonts w:ascii="Times New Roman"/>
            <w:noProof/>
          </w:rPr>
          <w:t>生产胶园</w:t>
        </w:r>
        <w:r>
          <w:rPr>
            <w:noProof/>
          </w:rPr>
          <w:tab/>
        </w:r>
        <w:r>
          <w:rPr>
            <w:noProof/>
          </w:rPr>
          <w:fldChar w:fldCharType="begin"/>
        </w:r>
        <w:r>
          <w:rPr>
            <w:noProof/>
          </w:rPr>
          <w:instrText xml:space="preserve"> PAGEREF _Toc113006230 \h </w:instrText>
        </w:r>
        <w:r>
          <w:rPr>
            <w:noProof/>
          </w:rPr>
        </w:r>
        <w:r>
          <w:rPr>
            <w:noProof/>
          </w:rPr>
          <w:fldChar w:fldCharType="separate"/>
        </w:r>
        <w:r>
          <w:rPr>
            <w:noProof/>
          </w:rPr>
          <w:t>4</w:t>
        </w:r>
        <w:r>
          <w:rPr>
            <w:noProof/>
          </w:rPr>
          <w:fldChar w:fldCharType="end"/>
        </w:r>
      </w:hyperlink>
    </w:p>
    <w:p w14:paraId="72B48504" w14:textId="2EF25D24" w:rsidR="00D514B3" w:rsidRDefault="00D514B3">
      <w:pPr>
        <w:pStyle w:val="24"/>
        <w:rPr>
          <w:rFonts w:asciiTheme="minorHAnsi" w:eastAsiaTheme="minorEastAsia" w:hAnsiTheme="minorHAnsi" w:cstheme="minorBidi"/>
          <w:noProof/>
          <w:szCs w:val="22"/>
        </w:rPr>
      </w:pPr>
      <w:hyperlink w:anchor="_Toc113006231" w:history="1">
        <w:r w:rsidRPr="006F3141">
          <w:rPr>
            <w:rStyle w:val="affffffe"/>
            <w:noProof/>
            <w14:scene3d>
              <w14:camera w14:prst="orthographicFront"/>
              <w14:lightRig w14:rig="threePt" w14:dir="t">
                <w14:rot w14:lat="0" w14:lon="0" w14:rev="0"/>
              </w14:lightRig>
            </w14:scene3d>
          </w:rPr>
          <w:t>7.2</w:t>
        </w:r>
        <w:r w:rsidRPr="006F3141">
          <w:rPr>
            <w:rStyle w:val="affffffe"/>
            <w:rFonts w:ascii="Times New Roman"/>
            <w:noProof/>
          </w:rPr>
          <w:t xml:space="preserve"> </w:t>
        </w:r>
        <w:r w:rsidRPr="006F3141">
          <w:rPr>
            <w:rStyle w:val="affffffe"/>
            <w:rFonts w:ascii="Times New Roman"/>
            <w:noProof/>
          </w:rPr>
          <w:t>道路系统</w:t>
        </w:r>
        <w:r>
          <w:rPr>
            <w:noProof/>
          </w:rPr>
          <w:tab/>
        </w:r>
        <w:r>
          <w:rPr>
            <w:noProof/>
          </w:rPr>
          <w:fldChar w:fldCharType="begin"/>
        </w:r>
        <w:r>
          <w:rPr>
            <w:noProof/>
          </w:rPr>
          <w:instrText xml:space="preserve"> PAGEREF _Toc113006231 \h </w:instrText>
        </w:r>
        <w:r>
          <w:rPr>
            <w:noProof/>
          </w:rPr>
        </w:r>
        <w:r>
          <w:rPr>
            <w:noProof/>
          </w:rPr>
          <w:fldChar w:fldCharType="separate"/>
        </w:r>
        <w:r>
          <w:rPr>
            <w:noProof/>
          </w:rPr>
          <w:t>4</w:t>
        </w:r>
        <w:r>
          <w:rPr>
            <w:noProof/>
          </w:rPr>
          <w:fldChar w:fldCharType="end"/>
        </w:r>
      </w:hyperlink>
    </w:p>
    <w:p w14:paraId="125FCEA3" w14:textId="18C58F22" w:rsidR="00D514B3" w:rsidRDefault="00D514B3">
      <w:pPr>
        <w:pStyle w:val="24"/>
        <w:rPr>
          <w:rFonts w:asciiTheme="minorHAnsi" w:eastAsiaTheme="minorEastAsia" w:hAnsiTheme="minorHAnsi" w:cstheme="minorBidi"/>
          <w:noProof/>
          <w:szCs w:val="22"/>
        </w:rPr>
      </w:pPr>
      <w:hyperlink w:anchor="_Toc113006232" w:history="1">
        <w:r w:rsidRPr="006F3141">
          <w:rPr>
            <w:rStyle w:val="affffffe"/>
            <w:noProof/>
            <w14:scene3d>
              <w14:camera w14:prst="orthographicFront"/>
              <w14:lightRig w14:rig="threePt" w14:dir="t">
                <w14:rot w14:lat="0" w14:lon="0" w14:rev="0"/>
              </w14:lightRig>
            </w14:scene3d>
          </w:rPr>
          <w:t>7.3</w:t>
        </w:r>
        <w:r w:rsidRPr="006F3141">
          <w:rPr>
            <w:rStyle w:val="affffffe"/>
            <w:rFonts w:ascii="Times New Roman"/>
            <w:noProof/>
          </w:rPr>
          <w:t xml:space="preserve"> </w:t>
        </w:r>
        <w:r w:rsidRPr="006F3141">
          <w:rPr>
            <w:rStyle w:val="affffffe"/>
            <w:rFonts w:ascii="Times New Roman"/>
            <w:noProof/>
          </w:rPr>
          <w:t>排灌系统</w:t>
        </w:r>
        <w:r>
          <w:rPr>
            <w:noProof/>
          </w:rPr>
          <w:tab/>
        </w:r>
        <w:r>
          <w:rPr>
            <w:noProof/>
          </w:rPr>
          <w:fldChar w:fldCharType="begin"/>
        </w:r>
        <w:r>
          <w:rPr>
            <w:noProof/>
          </w:rPr>
          <w:instrText xml:space="preserve"> PAGEREF _Toc113006232 \h </w:instrText>
        </w:r>
        <w:r>
          <w:rPr>
            <w:noProof/>
          </w:rPr>
        </w:r>
        <w:r>
          <w:rPr>
            <w:noProof/>
          </w:rPr>
          <w:fldChar w:fldCharType="separate"/>
        </w:r>
        <w:r>
          <w:rPr>
            <w:noProof/>
          </w:rPr>
          <w:t>5</w:t>
        </w:r>
        <w:r>
          <w:rPr>
            <w:noProof/>
          </w:rPr>
          <w:fldChar w:fldCharType="end"/>
        </w:r>
      </w:hyperlink>
    </w:p>
    <w:p w14:paraId="0086F126" w14:textId="764476AC" w:rsidR="00D514B3" w:rsidRDefault="00D514B3">
      <w:pPr>
        <w:pStyle w:val="24"/>
        <w:rPr>
          <w:rFonts w:asciiTheme="minorHAnsi" w:eastAsiaTheme="minorEastAsia" w:hAnsiTheme="minorHAnsi" w:cstheme="minorBidi"/>
          <w:noProof/>
          <w:szCs w:val="22"/>
        </w:rPr>
      </w:pPr>
      <w:hyperlink w:anchor="_Toc113006233" w:history="1">
        <w:r w:rsidRPr="006F3141">
          <w:rPr>
            <w:rStyle w:val="affffffe"/>
            <w:noProof/>
            <w14:scene3d>
              <w14:camera w14:prst="orthographicFront"/>
              <w14:lightRig w14:rig="threePt" w14:dir="t">
                <w14:rot w14:lat="0" w14:lon="0" w14:rev="0"/>
              </w14:lightRig>
            </w14:scene3d>
          </w:rPr>
          <w:t>7.4</w:t>
        </w:r>
        <w:r w:rsidRPr="006F3141">
          <w:rPr>
            <w:rStyle w:val="affffffe"/>
            <w:rFonts w:ascii="Times New Roman"/>
            <w:noProof/>
          </w:rPr>
          <w:t xml:space="preserve"> </w:t>
        </w:r>
        <w:r w:rsidRPr="006F3141">
          <w:rPr>
            <w:rStyle w:val="affffffe"/>
            <w:rFonts w:ascii="Times New Roman"/>
            <w:noProof/>
          </w:rPr>
          <w:t>胶园生态用地</w:t>
        </w:r>
        <w:r>
          <w:rPr>
            <w:noProof/>
          </w:rPr>
          <w:tab/>
        </w:r>
        <w:r>
          <w:rPr>
            <w:noProof/>
          </w:rPr>
          <w:fldChar w:fldCharType="begin"/>
        </w:r>
        <w:r>
          <w:rPr>
            <w:noProof/>
          </w:rPr>
          <w:instrText xml:space="preserve"> PAGEREF _Toc113006233 \h </w:instrText>
        </w:r>
        <w:r>
          <w:rPr>
            <w:noProof/>
          </w:rPr>
        </w:r>
        <w:r>
          <w:rPr>
            <w:noProof/>
          </w:rPr>
          <w:fldChar w:fldCharType="separate"/>
        </w:r>
        <w:r>
          <w:rPr>
            <w:noProof/>
          </w:rPr>
          <w:t>5</w:t>
        </w:r>
        <w:r>
          <w:rPr>
            <w:noProof/>
          </w:rPr>
          <w:fldChar w:fldCharType="end"/>
        </w:r>
      </w:hyperlink>
    </w:p>
    <w:p w14:paraId="0F4C4537" w14:textId="3FC904AA" w:rsidR="00D514B3" w:rsidRDefault="00D514B3">
      <w:pPr>
        <w:pStyle w:val="24"/>
        <w:rPr>
          <w:rFonts w:asciiTheme="minorHAnsi" w:eastAsiaTheme="minorEastAsia" w:hAnsiTheme="minorHAnsi" w:cstheme="minorBidi"/>
          <w:noProof/>
          <w:szCs w:val="22"/>
        </w:rPr>
      </w:pPr>
      <w:hyperlink w:anchor="_Toc113006238" w:history="1">
        <w:r w:rsidRPr="006F3141">
          <w:rPr>
            <w:rStyle w:val="affffffe"/>
            <w:noProof/>
            <w14:scene3d>
              <w14:camera w14:prst="orthographicFront"/>
              <w14:lightRig w14:rig="threePt" w14:dir="t">
                <w14:rot w14:lat="0" w14:lon="0" w14:rev="0"/>
              </w14:lightRig>
            </w14:scene3d>
          </w:rPr>
          <w:t>7.5</w:t>
        </w:r>
        <w:r w:rsidRPr="006F3141">
          <w:rPr>
            <w:rStyle w:val="affffffe"/>
            <w:rFonts w:ascii="Times New Roman"/>
            <w:noProof/>
          </w:rPr>
          <w:t xml:space="preserve"> </w:t>
        </w:r>
        <w:r w:rsidRPr="006F3141">
          <w:rPr>
            <w:rStyle w:val="affffffe"/>
            <w:rFonts w:ascii="Times New Roman"/>
            <w:noProof/>
          </w:rPr>
          <w:t>配套设施</w:t>
        </w:r>
        <w:r>
          <w:rPr>
            <w:noProof/>
          </w:rPr>
          <w:tab/>
        </w:r>
        <w:r>
          <w:rPr>
            <w:noProof/>
          </w:rPr>
          <w:fldChar w:fldCharType="begin"/>
        </w:r>
        <w:r>
          <w:rPr>
            <w:noProof/>
          </w:rPr>
          <w:instrText xml:space="preserve"> PAGEREF _Toc113006238 \h </w:instrText>
        </w:r>
        <w:r>
          <w:rPr>
            <w:noProof/>
          </w:rPr>
        </w:r>
        <w:r>
          <w:rPr>
            <w:noProof/>
          </w:rPr>
          <w:fldChar w:fldCharType="separate"/>
        </w:r>
        <w:r>
          <w:rPr>
            <w:noProof/>
          </w:rPr>
          <w:t>5</w:t>
        </w:r>
        <w:r>
          <w:rPr>
            <w:noProof/>
          </w:rPr>
          <w:fldChar w:fldCharType="end"/>
        </w:r>
      </w:hyperlink>
    </w:p>
    <w:p w14:paraId="58FB2C29" w14:textId="3C1CC238" w:rsidR="00D514B3" w:rsidRDefault="00D514B3">
      <w:pPr>
        <w:pStyle w:val="11"/>
        <w:tabs>
          <w:tab w:val="right" w:leader="dot" w:pos="9344"/>
        </w:tabs>
        <w:rPr>
          <w:rFonts w:asciiTheme="minorHAnsi" w:eastAsiaTheme="minorEastAsia" w:hAnsiTheme="minorHAnsi" w:cstheme="minorBidi"/>
          <w:noProof/>
          <w:szCs w:val="22"/>
        </w:rPr>
      </w:pPr>
      <w:hyperlink w:anchor="_Toc113006242" w:history="1">
        <w:r w:rsidRPr="006F3141">
          <w:rPr>
            <w:rStyle w:val="affffffe"/>
            <w:noProof/>
          </w:rPr>
          <w:t>8</w:t>
        </w:r>
        <w:r w:rsidRPr="006F3141">
          <w:rPr>
            <w:rStyle w:val="affffffe"/>
            <w:rFonts w:ascii="Times New Roman"/>
            <w:noProof/>
          </w:rPr>
          <w:t xml:space="preserve"> </w:t>
        </w:r>
        <w:r w:rsidRPr="006F3141">
          <w:rPr>
            <w:rStyle w:val="affffffe"/>
            <w:rFonts w:ascii="Times New Roman"/>
            <w:noProof/>
          </w:rPr>
          <w:t>生态建设</w:t>
        </w:r>
        <w:r>
          <w:rPr>
            <w:noProof/>
          </w:rPr>
          <w:tab/>
        </w:r>
        <w:r>
          <w:rPr>
            <w:noProof/>
          </w:rPr>
          <w:fldChar w:fldCharType="begin"/>
        </w:r>
        <w:r>
          <w:rPr>
            <w:noProof/>
          </w:rPr>
          <w:instrText xml:space="preserve"> PAGEREF _Toc113006242 \h </w:instrText>
        </w:r>
        <w:r>
          <w:rPr>
            <w:noProof/>
          </w:rPr>
        </w:r>
        <w:r>
          <w:rPr>
            <w:noProof/>
          </w:rPr>
          <w:fldChar w:fldCharType="separate"/>
        </w:r>
        <w:r>
          <w:rPr>
            <w:noProof/>
          </w:rPr>
          <w:t>5</w:t>
        </w:r>
        <w:r>
          <w:rPr>
            <w:noProof/>
          </w:rPr>
          <w:fldChar w:fldCharType="end"/>
        </w:r>
      </w:hyperlink>
    </w:p>
    <w:p w14:paraId="36DA0AEB" w14:textId="600F4931" w:rsidR="00D514B3" w:rsidRDefault="00D514B3">
      <w:pPr>
        <w:pStyle w:val="24"/>
        <w:rPr>
          <w:rFonts w:asciiTheme="minorHAnsi" w:eastAsiaTheme="minorEastAsia" w:hAnsiTheme="minorHAnsi" w:cstheme="minorBidi"/>
          <w:noProof/>
          <w:szCs w:val="22"/>
        </w:rPr>
      </w:pPr>
      <w:hyperlink w:anchor="_Toc113006243" w:history="1">
        <w:r w:rsidRPr="006F3141">
          <w:rPr>
            <w:rStyle w:val="affffffe"/>
            <w:noProof/>
            <w14:scene3d>
              <w14:camera w14:prst="orthographicFront"/>
              <w14:lightRig w14:rig="threePt" w14:dir="t">
                <w14:rot w14:lat="0" w14:lon="0" w14:rev="0"/>
              </w14:lightRig>
            </w14:scene3d>
          </w:rPr>
          <w:t>8.1</w:t>
        </w:r>
        <w:r w:rsidRPr="006F3141">
          <w:rPr>
            <w:rStyle w:val="affffffe"/>
            <w:rFonts w:ascii="Times New Roman"/>
            <w:noProof/>
          </w:rPr>
          <w:t xml:space="preserve"> </w:t>
        </w:r>
        <w:r w:rsidRPr="006F3141">
          <w:rPr>
            <w:rStyle w:val="affffffe"/>
            <w:rFonts w:ascii="Times New Roman"/>
            <w:noProof/>
          </w:rPr>
          <w:t>建设复合生态系统</w:t>
        </w:r>
        <w:r>
          <w:rPr>
            <w:noProof/>
          </w:rPr>
          <w:tab/>
        </w:r>
        <w:r>
          <w:rPr>
            <w:noProof/>
          </w:rPr>
          <w:fldChar w:fldCharType="begin"/>
        </w:r>
        <w:r>
          <w:rPr>
            <w:noProof/>
          </w:rPr>
          <w:instrText xml:space="preserve"> PAGEREF _Toc113006243 \h </w:instrText>
        </w:r>
        <w:r>
          <w:rPr>
            <w:noProof/>
          </w:rPr>
        </w:r>
        <w:r>
          <w:rPr>
            <w:noProof/>
          </w:rPr>
          <w:fldChar w:fldCharType="separate"/>
        </w:r>
        <w:r>
          <w:rPr>
            <w:noProof/>
          </w:rPr>
          <w:t>5</w:t>
        </w:r>
        <w:r>
          <w:rPr>
            <w:noProof/>
          </w:rPr>
          <w:fldChar w:fldCharType="end"/>
        </w:r>
      </w:hyperlink>
    </w:p>
    <w:p w14:paraId="09615DE4" w14:textId="4F374C2F" w:rsidR="00D514B3" w:rsidRDefault="00D514B3">
      <w:pPr>
        <w:pStyle w:val="24"/>
        <w:rPr>
          <w:rFonts w:asciiTheme="minorHAnsi" w:eastAsiaTheme="minorEastAsia" w:hAnsiTheme="minorHAnsi" w:cstheme="minorBidi"/>
          <w:noProof/>
          <w:szCs w:val="22"/>
        </w:rPr>
      </w:pPr>
      <w:hyperlink w:anchor="_Toc113006247" w:history="1">
        <w:r w:rsidRPr="006F3141">
          <w:rPr>
            <w:rStyle w:val="affffffe"/>
            <w:noProof/>
            <w14:scene3d>
              <w14:camera w14:prst="orthographicFront"/>
              <w14:lightRig w14:rig="threePt" w14:dir="t">
                <w14:rot w14:lat="0" w14:lon="0" w14:rev="0"/>
              </w14:lightRig>
            </w14:scene3d>
          </w:rPr>
          <w:t>8.2</w:t>
        </w:r>
        <w:r w:rsidRPr="006F3141">
          <w:rPr>
            <w:rStyle w:val="affffffe"/>
            <w:rFonts w:ascii="Times New Roman"/>
            <w:noProof/>
          </w:rPr>
          <w:t xml:space="preserve"> </w:t>
        </w:r>
        <w:r w:rsidRPr="006F3141">
          <w:rPr>
            <w:rStyle w:val="affffffe"/>
            <w:rFonts w:ascii="Times New Roman"/>
            <w:noProof/>
          </w:rPr>
          <w:t>保持水土</w:t>
        </w:r>
        <w:r>
          <w:rPr>
            <w:noProof/>
          </w:rPr>
          <w:tab/>
        </w:r>
        <w:r>
          <w:rPr>
            <w:noProof/>
          </w:rPr>
          <w:fldChar w:fldCharType="begin"/>
        </w:r>
        <w:r>
          <w:rPr>
            <w:noProof/>
          </w:rPr>
          <w:instrText xml:space="preserve"> PAGEREF _Toc113006247 \h </w:instrText>
        </w:r>
        <w:r>
          <w:rPr>
            <w:noProof/>
          </w:rPr>
        </w:r>
        <w:r>
          <w:rPr>
            <w:noProof/>
          </w:rPr>
          <w:fldChar w:fldCharType="separate"/>
        </w:r>
        <w:r>
          <w:rPr>
            <w:noProof/>
          </w:rPr>
          <w:t>6</w:t>
        </w:r>
        <w:r>
          <w:rPr>
            <w:noProof/>
          </w:rPr>
          <w:fldChar w:fldCharType="end"/>
        </w:r>
      </w:hyperlink>
    </w:p>
    <w:p w14:paraId="5BB21442" w14:textId="615C6C17" w:rsidR="00D514B3" w:rsidRDefault="00D514B3">
      <w:pPr>
        <w:pStyle w:val="24"/>
        <w:rPr>
          <w:rFonts w:asciiTheme="minorHAnsi" w:eastAsiaTheme="minorEastAsia" w:hAnsiTheme="minorHAnsi" w:cstheme="minorBidi"/>
          <w:noProof/>
          <w:szCs w:val="22"/>
        </w:rPr>
      </w:pPr>
      <w:hyperlink w:anchor="_Toc113006250" w:history="1">
        <w:r w:rsidRPr="006F3141">
          <w:rPr>
            <w:rStyle w:val="affffffe"/>
            <w:noProof/>
            <w14:scene3d>
              <w14:camera w14:prst="orthographicFront"/>
              <w14:lightRig w14:rig="threePt" w14:dir="t">
                <w14:rot w14:lat="0" w14:lon="0" w14:rev="0"/>
              </w14:lightRig>
            </w14:scene3d>
          </w:rPr>
          <w:t>8.3</w:t>
        </w:r>
        <w:r w:rsidRPr="006F3141">
          <w:rPr>
            <w:rStyle w:val="affffffe"/>
            <w:rFonts w:ascii="Times New Roman"/>
            <w:noProof/>
          </w:rPr>
          <w:t xml:space="preserve"> </w:t>
        </w:r>
        <w:r w:rsidRPr="006F3141">
          <w:rPr>
            <w:rStyle w:val="affffffe"/>
            <w:rFonts w:ascii="Times New Roman"/>
            <w:noProof/>
          </w:rPr>
          <w:t>优化土壤生态</w:t>
        </w:r>
        <w:r>
          <w:rPr>
            <w:noProof/>
          </w:rPr>
          <w:tab/>
        </w:r>
        <w:r>
          <w:rPr>
            <w:noProof/>
          </w:rPr>
          <w:fldChar w:fldCharType="begin"/>
        </w:r>
        <w:r>
          <w:rPr>
            <w:noProof/>
          </w:rPr>
          <w:instrText xml:space="preserve"> PAGEREF _Toc113006250 \h </w:instrText>
        </w:r>
        <w:r>
          <w:rPr>
            <w:noProof/>
          </w:rPr>
        </w:r>
        <w:r>
          <w:rPr>
            <w:noProof/>
          </w:rPr>
          <w:fldChar w:fldCharType="separate"/>
        </w:r>
        <w:r>
          <w:rPr>
            <w:noProof/>
          </w:rPr>
          <w:t>6</w:t>
        </w:r>
        <w:r>
          <w:rPr>
            <w:noProof/>
          </w:rPr>
          <w:fldChar w:fldCharType="end"/>
        </w:r>
      </w:hyperlink>
    </w:p>
    <w:p w14:paraId="2076D37A" w14:textId="49EC5F2E" w:rsidR="00D514B3" w:rsidRDefault="00D514B3">
      <w:pPr>
        <w:pStyle w:val="24"/>
        <w:rPr>
          <w:rFonts w:asciiTheme="minorHAnsi" w:eastAsiaTheme="minorEastAsia" w:hAnsiTheme="minorHAnsi" w:cstheme="minorBidi"/>
          <w:noProof/>
          <w:szCs w:val="22"/>
        </w:rPr>
      </w:pPr>
      <w:hyperlink w:anchor="_Toc113006256" w:history="1">
        <w:r w:rsidRPr="006F3141">
          <w:rPr>
            <w:rStyle w:val="affffffe"/>
            <w:noProof/>
            <w14:scene3d>
              <w14:camera w14:prst="orthographicFront"/>
              <w14:lightRig w14:rig="threePt" w14:dir="t">
                <w14:rot w14:lat="0" w14:lon="0" w14:rev="0"/>
              </w14:lightRig>
            </w14:scene3d>
          </w:rPr>
          <w:t>8.4</w:t>
        </w:r>
        <w:r w:rsidRPr="006F3141">
          <w:rPr>
            <w:rStyle w:val="affffffe"/>
            <w:rFonts w:ascii="Times New Roman"/>
            <w:noProof/>
          </w:rPr>
          <w:t xml:space="preserve"> </w:t>
        </w:r>
        <w:r w:rsidRPr="006F3141">
          <w:rPr>
            <w:rStyle w:val="affffffe"/>
            <w:rFonts w:ascii="Times New Roman"/>
            <w:noProof/>
          </w:rPr>
          <w:t>周边环境与秸秆、农膜废弃物管理</w:t>
        </w:r>
        <w:r>
          <w:rPr>
            <w:noProof/>
          </w:rPr>
          <w:tab/>
        </w:r>
        <w:r>
          <w:rPr>
            <w:noProof/>
          </w:rPr>
          <w:fldChar w:fldCharType="begin"/>
        </w:r>
        <w:r>
          <w:rPr>
            <w:noProof/>
          </w:rPr>
          <w:instrText xml:space="preserve"> PAGEREF _Toc113006256 \h </w:instrText>
        </w:r>
        <w:r>
          <w:rPr>
            <w:noProof/>
          </w:rPr>
        </w:r>
        <w:r>
          <w:rPr>
            <w:noProof/>
          </w:rPr>
          <w:fldChar w:fldCharType="separate"/>
        </w:r>
        <w:r>
          <w:rPr>
            <w:noProof/>
          </w:rPr>
          <w:t>7</w:t>
        </w:r>
        <w:r>
          <w:rPr>
            <w:noProof/>
          </w:rPr>
          <w:fldChar w:fldCharType="end"/>
        </w:r>
      </w:hyperlink>
    </w:p>
    <w:p w14:paraId="099BBE39" w14:textId="6622D3D8" w:rsidR="00D514B3" w:rsidRDefault="00D514B3">
      <w:pPr>
        <w:pStyle w:val="11"/>
        <w:tabs>
          <w:tab w:val="right" w:leader="dot" w:pos="9344"/>
        </w:tabs>
        <w:rPr>
          <w:rFonts w:asciiTheme="minorHAnsi" w:eastAsiaTheme="minorEastAsia" w:hAnsiTheme="minorHAnsi" w:cstheme="minorBidi"/>
          <w:noProof/>
          <w:szCs w:val="22"/>
        </w:rPr>
      </w:pPr>
      <w:hyperlink w:anchor="_Toc113006257" w:history="1">
        <w:r w:rsidRPr="006F3141">
          <w:rPr>
            <w:rStyle w:val="affffffe"/>
            <w:noProof/>
          </w:rPr>
          <w:t>9</w:t>
        </w:r>
        <w:r w:rsidRPr="006F3141">
          <w:rPr>
            <w:rStyle w:val="affffffe"/>
            <w:rFonts w:ascii="Times New Roman"/>
            <w:noProof/>
          </w:rPr>
          <w:t xml:space="preserve"> </w:t>
        </w:r>
        <w:r w:rsidRPr="006F3141">
          <w:rPr>
            <w:rStyle w:val="affffffe"/>
            <w:rFonts w:ascii="Times New Roman"/>
            <w:noProof/>
          </w:rPr>
          <w:t>技术体系建设</w:t>
        </w:r>
        <w:r>
          <w:rPr>
            <w:noProof/>
          </w:rPr>
          <w:tab/>
        </w:r>
        <w:r>
          <w:rPr>
            <w:noProof/>
          </w:rPr>
          <w:fldChar w:fldCharType="begin"/>
        </w:r>
        <w:r>
          <w:rPr>
            <w:noProof/>
          </w:rPr>
          <w:instrText xml:space="preserve"> PAGEREF _Toc113006257 \h </w:instrText>
        </w:r>
        <w:r>
          <w:rPr>
            <w:noProof/>
          </w:rPr>
        </w:r>
        <w:r>
          <w:rPr>
            <w:noProof/>
          </w:rPr>
          <w:fldChar w:fldCharType="separate"/>
        </w:r>
        <w:r>
          <w:rPr>
            <w:noProof/>
          </w:rPr>
          <w:t>7</w:t>
        </w:r>
        <w:r>
          <w:rPr>
            <w:noProof/>
          </w:rPr>
          <w:fldChar w:fldCharType="end"/>
        </w:r>
      </w:hyperlink>
    </w:p>
    <w:p w14:paraId="36DD4E73" w14:textId="6AF4C9E4" w:rsidR="00D514B3" w:rsidRDefault="00D514B3">
      <w:pPr>
        <w:pStyle w:val="24"/>
        <w:rPr>
          <w:rFonts w:asciiTheme="minorHAnsi" w:eastAsiaTheme="minorEastAsia" w:hAnsiTheme="minorHAnsi" w:cstheme="minorBidi"/>
          <w:noProof/>
          <w:szCs w:val="22"/>
        </w:rPr>
      </w:pPr>
      <w:hyperlink w:anchor="_Toc113006258" w:history="1">
        <w:r w:rsidRPr="006F3141">
          <w:rPr>
            <w:rStyle w:val="affffffe"/>
            <w:noProof/>
            <w14:scene3d>
              <w14:camera w14:prst="orthographicFront"/>
              <w14:lightRig w14:rig="threePt" w14:dir="t">
                <w14:rot w14:lat="0" w14:lon="0" w14:rev="0"/>
              </w14:lightRig>
            </w14:scene3d>
          </w:rPr>
          <w:t>9.1</w:t>
        </w:r>
        <w:r w:rsidRPr="006F3141">
          <w:rPr>
            <w:rStyle w:val="affffffe"/>
            <w:rFonts w:ascii="Times New Roman"/>
            <w:noProof/>
          </w:rPr>
          <w:t xml:space="preserve"> </w:t>
        </w:r>
        <w:r w:rsidRPr="006F3141">
          <w:rPr>
            <w:rStyle w:val="affffffe"/>
            <w:rFonts w:ascii="Times New Roman"/>
            <w:noProof/>
          </w:rPr>
          <w:t>土壤质量提升技术体系</w:t>
        </w:r>
        <w:r>
          <w:rPr>
            <w:noProof/>
          </w:rPr>
          <w:tab/>
        </w:r>
        <w:r>
          <w:rPr>
            <w:noProof/>
          </w:rPr>
          <w:fldChar w:fldCharType="begin"/>
        </w:r>
        <w:r>
          <w:rPr>
            <w:noProof/>
          </w:rPr>
          <w:instrText xml:space="preserve"> PAGEREF _Toc113006258 \h </w:instrText>
        </w:r>
        <w:r>
          <w:rPr>
            <w:noProof/>
          </w:rPr>
        </w:r>
        <w:r>
          <w:rPr>
            <w:noProof/>
          </w:rPr>
          <w:fldChar w:fldCharType="separate"/>
        </w:r>
        <w:r>
          <w:rPr>
            <w:noProof/>
          </w:rPr>
          <w:t>7</w:t>
        </w:r>
        <w:r>
          <w:rPr>
            <w:noProof/>
          </w:rPr>
          <w:fldChar w:fldCharType="end"/>
        </w:r>
      </w:hyperlink>
    </w:p>
    <w:p w14:paraId="63175F07" w14:textId="54590C72" w:rsidR="00D514B3" w:rsidRDefault="00D514B3">
      <w:pPr>
        <w:pStyle w:val="24"/>
        <w:rPr>
          <w:rFonts w:asciiTheme="minorHAnsi" w:eastAsiaTheme="minorEastAsia" w:hAnsiTheme="minorHAnsi" w:cstheme="minorBidi"/>
          <w:noProof/>
          <w:szCs w:val="22"/>
        </w:rPr>
      </w:pPr>
      <w:hyperlink w:anchor="_Toc113006259" w:history="1">
        <w:r w:rsidRPr="006F3141">
          <w:rPr>
            <w:rStyle w:val="affffffe"/>
            <w:noProof/>
            <w14:scene3d>
              <w14:camera w14:prst="orthographicFront"/>
              <w14:lightRig w14:rig="threePt" w14:dir="t">
                <w14:rot w14:lat="0" w14:lon="0" w14:rev="0"/>
              </w14:lightRig>
            </w14:scene3d>
          </w:rPr>
          <w:t>9.2</w:t>
        </w:r>
        <w:r w:rsidRPr="006F3141">
          <w:rPr>
            <w:rStyle w:val="affffffe"/>
            <w:rFonts w:ascii="Times New Roman"/>
            <w:noProof/>
          </w:rPr>
          <w:t xml:space="preserve"> </w:t>
        </w:r>
        <w:r w:rsidRPr="006F3141">
          <w:rPr>
            <w:rStyle w:val="affffffe"/>
            <w:rFonts w:ascii="Times New Roman"/>
            <w:noProof/>
          </w:rPr>
          <w:t>化学肥料减量施用技术体系</w:t>
        </w:r>
        <w:r>
          <w:rPr>
            <w:noProof/>
          </w:rPr>
          <w:tab/>
        </w:r>
        <w:r>
          <w:rPr>
            <w:noProof/>
          </w:rPr>
          <w:fldChar w:fldCharType="begin"/>
        </w:r>
        <w:r>
          <w:rPr>
            <w:noProof/>
          </w:rPr>
          <w:instrText xml:space="preserve"> PAGEREF _Toc113006259 \h </w:instrText>
        </w:r>
        <w:r>
          <w:rPr>
            <w:noProof/>
          </w:rPr>
        </w:r>
        <w:r>
          <w:rPr>
            <w:noProof/>
          </w:rPr>
          <w:fldChar w:fldCharType="separate"/>
        </w:r>
        <w:r>
          <w:rPr>
            <w:noProof/>
          </w:rPr>
          <w:t>7</w:t>
        </w:r>
        <w:r>
          <w:rPr>
            <w:noProof/>
          </w:rPr>
          <w:fldChar w:fldCharType="end"/>
        </w:r>
      </w:hyperlink>
    </w:p>
    <w:p w14:paraId="12A573CD" w14:textId="16C8FA5C" w:rsidR="00D514B3" w:rsidRDefault="00D514B3">
      <w:pPr>
        <w:pStyle w:val="24"/>
        <w:rPr>
          <w:rFonts w:asciiTheme="minorHAnsi" w:eastAsiaTheme="minorEastAsia" w:hAnsiTheme="minorHAnsi" w:cstheme="minorBidi"/>
          <w:noProof/>
          <w:szCs w:val="22"/>
        </w:rPr>
      </w:pPr>
      <w:hyperlink w:anchor="_Toc113006260" w:history="1">
        <w:r w:rsidRPr="006F3141">
          <w:rPr>
            <w:rStyle w:val="affffffe"/>
            <w:noProof/>
            <w14:scene3d>
              <w14:camera w14:prst="orthographicFront"/>
              <w14:lightRig w14:rig="threePt" w14:dir="t">
                <w14:rot w14:lat="0" w14:lon="0" w14:rev="0"/>
              </w14:lightRig>
            </w14:scene3d>
          </w:rPr>
          <w:t>9.3</w:t>
        </w:r>
        <w:r w:rsidRPr="006F3141">
          <w:rPr>
            <w:rStyle w:val="affffffe"/>
            <w:rFonts w:ascii="Times New Roman"/>
            <w:noProof/>
          </w:rPr>
          <w:t xml:space="preserve"> </w:t>
        </w:r>
        <w:r w:rsidRPr="006F3141">
          <w:rPr>
            <w:rStyle w:val="affffffe"/>
            <w:rFonts w:ascii="Times New Roman"/>
            <w:noProof/>
          </w:rPr>
          <w:t>化学农药减量施用技术体系</w:t>
        </w:r>
        <w:r>
          <w:rPr>
            <w:noProof/>
          </w:rPr>
          <w:tab/>
        </w:r>
        <w:r>
          <w:rPr>
            <w:noProof/>
          </w:rPr>
          <w:fldChar w:fldCharType="begin"/>
        </w:r>
        <w:r>
          <w:rPr>
            <w:noProof/>
          </w:rPr>
          <w:instrText xml:space="preserve"> PAGEREF _Toc113006260 \h </w:instrText>
        </w:r>
        <w:r>
          <w:rPr>
            <w:noProof/>
          </w:rPr>
        </w:r>
        <w:r>
          <w:rPr>
            <w:noProof/>
          </w:rPr>
          <w:fldChar w:fldCharType="separate"/>
        </w:r>
        <w:r>
          <w:rPr>
            <w:noProof/>
          </w:rPr>
          <w:t>7</w:t>
        </w:r>
        <w:r>
          <w:rPr>
            <w:noProof/>
          </w:rPr>
          <w:fldChar w:fldCharType="end"/>
        </w:r>
      </w:hyperlink>
    </w:p>
    <w:p w14:paraId="7058344B" w14:textId="6FB97C89" w:rsidR="00D514B3" w:rsidRDefault="00D514B3">
      <w:pPr>
        <w:pStyle w:val="24"/>
        <w:rPr>
          <w:rFonts w:asciiTheme="minorHAnsi" w:eastAsiaTheme="minorEastAsia" w:hAnsiTheme="minorHAnsi" w:cstheme="minorBidi"/>
          <w:noProof/>
          <w:szCs w:val="22"/>
        </w:rPr>
      </w:pPr>
      <w:hyperlink w:anchor="_Toc113006261" w:history="1">
        <w:r w:rsidRPr="006F3141">
          <w:rPr>
            <w:rStyle w:val="affffffe"/>
            <w:noProof/>
            <w14:scene3d>
              <w14:camera w14:prst="orthographicFront"/>
              <w14:lightRig w14:rig="threePt" w14:dir="t">
                <w14:rot w14:lat="0" w14:lon="0" w14:rev="0"/>
              </w14:lightRig>
            </w14:scene3d>
          </w:rPr>
          <w:t>9.4</w:t>
        </w:r>
        <w:r w:rsidRPr="006F3141">
          <w:rPr>
            <w:rStyle w:val="affffffe"/>
            <w:rFonts w:ascii="Times New Roman"/>
            <w:noProof/>
          </w:rPr>
          <w:t xml:space="preserve"> </w:t>
        </w:r>
        <w:r w:rsidRPr="006F3141">
          <w:rPr>
            <w:rStyle w:val="affffffe"/>
            <w:rFonts w:ascii="Times New Roman"/>
            <w:noProof/>
          </w:rPr>
          <w:t>生态栽培平衡技术体系</w:t>
        </w:r>
        <w:r>
          <w:rPr>
            <w:noProof/>
          </w:rPr>
          <w:tab/>
        </w:r>
        <w:r>
          <w:rPr>
            <w:noProof/>
          </w:rPr>
          <w:fldChar w:fldCharType="begin"/>
        </w:r>
        <w:r>
          <w:rPr>
            <w:noProof/>
          </w:rPr>
          <w:instrText xml:space="preserve"> PAGEREF _Toc113006261 \h </w:instrText>
        </w:r>
        <w:r>
          <w:rPr>
            <w:noProof/>
          </w:rPr>
        </w:r>
        <w:r>
          <w:rPr>
            <w:noProof/>
          </w:rPr>
          <w:fldChar w:fldCharType="separate"/>
        </w:r>
        <w:r>
          <w:rPr>
            <w:noProof/>
          </w:rPr>
          <w:t>7</w:t>
        </w:r>
        <w:r>
          <w:rPr>
            <w:noProof/>
          </w:rPr>
          <w:fldChar w:fldCharType="end"/>
        </w:r>
      </w:hyperlink>
    </w:p>
    <w:p w14:paraId="02DB23A0" w14:textId="1F102649" w:rsidR="00D514B3" w:rsidRDefault="00D514B3">
      <w:pPr>
        <w:pStyle w:val="24"/>
        <w:rPr>
          <w:rFonts w:asciiTheme="minorHAnsi" w:eastAsiaTheme="minorEastAsia" w:hAnsiTheme="minorHAnsi" w:cstheme="minorBidi"/>
          <w:noProof/>
          <w:szCs w:val="22"/>
        </w:rPr>
      </w:pPr>
      <w:hyperlink w:anchor="_Toc113006262" w:history="1">
        <w:r w:rsidRPr="006F3141">
          <w:rPr>
            <w:rStyle w:val="affffffe"/>
            <w:noProof/>
            <w14:scene3d>
              <w14:camera w14:prst="orthographicFront"/>
              <w14:lightRig w14:rig="threePt" w14:dir="t">
                <w14:rot w14:lat="0" w14:lon="0" w14:rev="0"/>
              </w14:lightRig>
            </w14:scene3d>
          </w:rPr>
          <w:t>9.5</w:t>
        </w:r>
        <w:r w:rsidRPr="006F3141">
          <w:rPr>
            <w:rStyle w:val="affffffe"/>
            <w:rFonts w:ascii="Times New Roman"/>
            <w:noProof/>
          </w:rPr>
          <w:t xml:space="preserve"> </w:t>
        </w:r>
        <w:r w:rsidRPr="006F3141">
          <w:rPr>
            <w:rStyle w:val="affffffe"/>
            <w:rFonts w:ascii="Times New Roman"/>
            <w:noProof/>
          </w:rPr>
          <w:t>复合生态系统种养技术体系</w:t>
        </w:r>
        <w:r>
          <w:rPr>
            <w:noProof/>
          </w:rPr>
          <w:tab/>
        </w:r>
        <w:r>
          <w:rPr>
            <w:noProof/>
          </w:rPr>
          <w:fldChar w:fldCharType="begin"/>
        </w:r>
        <w:r>
          <w:rPr>
            <w:noProof/>
          </w:rPr>
          <w:instrText xml:space="preserve"> PAGEREF _Toc113006262 \h </w:instrText>
        </w:r>
        <w:r>
          <w:rPr>
            <w:noProof/>
          </w:rPr>
        </w:r>
        <w:r>
          <w:rPr>
            <w:noProof/>
          </w:rPr>
          <w:fldChar w:fldCharType="separate"/>
        </w:r>
        <w:r>
          <w:rPr>
            <w:noProof/>
          </w:rPr>
          <w:t>7</w:t>
        </w:r>
        <w:r>
          <w:rPr>
            <w:noProof/>
          </w:rPr>
          <w:fldChar w:fldCharType="end"/>
        </w:r>
      </w:hyperlink>
    </w:p>
    <w:p w14:paraId="2BF266B3" w14:textId="78148B72" w:rsidR="00D514B3" w:rsidRDefault="00D514B3">
      <w:pPr>
        <w:pStyle w:val="11"/>
        <w:tabs>
          <w:tab w:val="right" w:leader="dot" w:pos="9344"/>
        </w:tabs>
        <w:rPr>
          <w:rFonts w:asciiTheme="minorHAnsi" w:eastAsiaTheme="minorEastAsia" w:hAnsiTheme="minorHAnsi" w:cstheme="minorBidi"/>
          <w:noProof/>
          <w:szCs w:val="22"/>
        </w:rPr>
      </w:pPr>
      <w:hyperlink w:anchor="_Toc113006263" w:history="1">
        <w:r w:rsidRPr="006F3141">
          <w:rPr>
            <w:rStyle w:val="affffffe"/>
            <w:noProof/>
          </w:rPr>
          <w:t>10</w:t>
        </w:r>
        <w:r w:rsidRPr="006F3141">
          <w:rPr>
            <w:rStyle w:val="affffffe"/>
            <w:rFonts w:ascii="Times New Roman"/>
            <w:noProof/>
          </w:rPr>
          <w:t xml:space="preserve"> </w:t>
        </w:r>
        <w:r w:rsidRPr="006F3141">
          <w:rPr>
            <w:rStyle w:val="affffffe"/>
            <w:rFonts w:ascii="Times New Roman"/>
            <w:noProof/>
          </w:rPr>
          <w:t>管理体系建设</w:t>
        </w:r>
        <w:r>
          <w:rPr>
            <w:noProof/>
          </w:rPr>
          <w:tab/>
        </w:r>
        <w:r>
          <w:rPr>
            <w:noProof/>
          </w:rPr>
          <w:fldChar w:fldCharType="begin"/>
        </w:r>
        <w:r>
          <w:rPr>
            <w:noProof/>
          </w:rPr>
          <w:instrText xml:space="preserve"> PAGEREF _Toc113006263 \h </w:instrText>
        </w:r>
        <w:r>
          <w:rPr>
            <w:noProof/>
          </w:rPr>
        </w:r>
        <w:r>
          <w:rPr>
            <w:noProof/>
          </w:rPr>
          <w:fldChar w:fldCharType="separate"/>
        </w:r>
        <w:r>
          <w:rPr>
            <w:noProof/>
          </w:rPr>
          <w:t>8</w:t>
        </w:r>
        <w:r>
          <w:rPr>
            <w:noProof/>
          </w:rPr>
          <w:fldChar w:fldCharType="end"/>
        </w:r>
      </w:hyperlink>
    </w:p>
    <w:p w14:paraId="0D5AB600" w14:textId="05AE0FFE" w:rsidR="00D514B3" w:rsidRDefault="00D514B3">
      <w:pPr>
        <w:pStyle w:val="24"/>
        <w:rPr>
          <w:rFonts w:asciiTheme="minorHAnsi" w:eastAsiaTheme="minorEastAsia" w:hAnsiTheme="minorHAnsi" w:cstheme="minorBidi"/>
          <w:noProof/>
          <w:szCs w:val="22"/>
        </w:rPr>
      </w:pPr>
      <w:hyperlink w:anchor="_Toc113006264" w:history="1">
        <w:r w:rsidRPr="006F3141">
          <w:rPr>
            <w:rStyle w:val="affffffe"/>
            <w:noProof/>
            <w14:scene3d>
              <w14:camera w14:prst="orthographicFront"/>
              <w14:lightRig w14:rig="threePt" w14:dir="t">
                <w14:rot w14:lat="0" w14:lon="0" w14:rev="0"/>
              </w14:lightRig>
            </w14:scene3d>
          </w:rPr>
          <w:t>10.1</w:t>
        </w:r>
        <w:r w:rsidRPr="006F3141">
          <w:rPr>
            <w:rStyle w:val="affffffe"/>
            <w:rFonts w:ascii="Times New Roman"/>
            <w:noProof/>
          </w:rPr>
          <w:t xml:space="preserve"> </w:t>
        </w:r>
        <w:r w:rsidRPr="006F3141">
          <w:rPr>
            <w:rStyle w:val="affffffe"/>
            <w:rFonts w:ascii="Times New Roman"/>
            <w:noProof/>
          </w:rPr>
          <w:t>人员配备</w:t>
        </w:r>
        <w:r>
          <w:rPr>
            <w:noProof/>
          </w:rPr>
          <w:tab/>
        </w:r>
        <w:r>
          <w:rPr>
            <w:noProof/>
          </w:rPr>
          <w:fldChar w:fldCharType="begin"/>
        </w:r>
        <w:r>
          <w:rPr>
            <w:noProof/>
          </w:rPr>
          <w:instrText xml:space="preserve"> PAGEREF _Toc113006264 \h </w:instrText>
        </w:r>
        <w:r>
          <w:rPr>
            <w:noProof/>
          </w:rPr>
        </w:r>
        <w:r>
          <w:rPr>
            <w:noProof/>
          </w:rPr>
          <w:fldChar w:fldCharType="separate"/>
        </w:r>
        <w:r>
          <w:rPr>
            <w:noProof/>
          </w:rPr>
          <w:t>8</w:t>
        </w:r>
        <w:r>
          <w:rPr>
            <w:noProof/>
          </w:rPr>
          <w:fldChar w:fldCharType="end"/>
        </w:r>
      </w:hyperlink>
    </w:p>
    <w:p w14:paraId="6C04E7BA" w14:textId="3FA61034" w:rsidR="00D514B3" w:rsidRDefault="00D514B3">
      <w:pPr>
        <w:pStyle w:val="24"/>
        <w:rPr>
          <w:rFonts w:asciiTheme="minorHAnsi" w:eastAsiaTheme="minorEastAsia" w:hAnsiTheme="minorHAnsi" w:cstheme="minorBidi"/>
          <w:noProof/>
          <w:szCs w:val="22"/>
        </w:rPr>
      </w:pPr>
      <w:hyperlink w:anchor="_Toc113006265" w:history="1">
        <w:r w:rsidRPr="006F3141">
          <w:rPr>
            <w:rStyle w:val="affffffe"/>
            <w:noProof/>
            <w14:scene3d>
              <w14:camera w14:prst="orthographicFront"/>
              <w14:lightRig w14:rig="threePt" w14:dir="t">
                <w14:rot w14:lat="0" w14:lon="0" w14:rev="0"/>
              </w14:lightRig>
            </w14:scene3d>
          </w:rPr>
          <w:t>10.2</w:t>
        </w:r>
        <w:r w:rsidRPr="006F3141">
          <w:rPr>
            <w:rStyle w:val="affffffe"/>
            <w:rFonts w:ascii="Times New Roman"/>
            <w:noProof/>
          </w:rPr>
          <w:t xml:space="preserve"> </w:t>
        </w:r>
        <w:r w:rsidRPr="006F3141">
          <w:rPr>
            <w:rStyle w:val="affffffe"/>
            <w:rFonts w:ascii="Times New Roman"/>
            <w:noProof/>
          </w:rPr>
          <w:t>体系建设</w:t>
        </w:r>
        <w:r>
          <w:rPr>
            <w:noProof/>
          </w:rPr>
          <w:tab/>
        </w:r>
        <w:r>
          <w:rPr>
            <w:noProof/>
          </w:rPr>
          <w:fldChar w:fldCharType="begin"/>
        </w:r>
        <w:r>
          <w:rPr>
            <w:noProof/>
          </w:rPr>
          <w:instrText xml:space="preserve"> PAGEREF _Toc113006265 \h </w:instrText>
        </w:r>
        <w:r>
          <w:rPr>
            <w:noProof/>
          </w:rPr>
        </w:r>
        <w:r>
          <w:rPr>
            <w:noProof/>
          </w:rPr>
          <w:fldChar w:fldCharType="separate"/>
        </w:r>
        <w:r>
          <w:rPr>
            <w:noProof/>
          </w:rPr>
          <w:t>8</w:t>
        </w:r>
        <w:r>
          <w:rPr>
            <w:noProof/>
          </w:rPr>
          <w:fldChar w:fldCharType="end"/>
        </w:r>
      </w:hyperlink>
    </w:p>
    <w:p w14:paraId="133AC096" w14:textId="0EF902D3" w:rsidR="00D514B3" w:rsidRDefault="00D514B3">
      <w:pPr>
        <w:pStyle w:val="24"/>
        <w:rPr>
          <w:rFonts w:asciiTheme="minorHAnsi" w:eastAsiaTheme="minorEastAsia" w:hAnsiTheme="minorHAnsi" w:cstheme="minorBidi"/>
          <w:noProof/>
          <w:szCs w:val="22"/>
        </w:rPr>
      </w:pPr>
      <w:hyperlink w:anchor="_Toc113006266" w:history="1">
        <w:r w:rsidRPr="006F3141">
          <w:rPr>
            <w:rStyle w:val="affffffe"/>
            <w:noProof/>
            <w14:scene3d>
              <w14:camera w14:prst="orthographicFront"/>
              <w14:lightRig w14:rig="threePt" w14:dir="t">
                <w14:rot w14:lat="0" w14:lon="0" w14:rev="0"/>
              </w14:lightRig>
            </w14:scene3d>
          </w:rPr>
          <w:t>10.3</w:t>
        </w:r>
        <w:r w:rsidRPr="006F3141">
          <w:rPr>
            <w:rStyle w:val="affffffe"/>
            <w:rFonts w:ascii="Times New Roman"/>
            <w:noProof/>
          </w:rPr>
          <w:t xml:space="preserve"> </w:t>
        </w:r>
        <w:r w:rsidRPr="006F3141">
          <w:rPr>
            <w:rStyle w:val="affffffe"/>
            <w:rFonts w:ascii="Times New Roman"/>
            <w:noProof/>
          </w:rPr>
          <w:t>林谱档案记录</w:t>
        </w:r>
        <w:r>
          <w:rPr>
            <w:noProof/>
          </w:rPr>
          <w:tab/>
        </w:r>
        <w:r>
          <w:rPr>
            <w:noProof/>
          </w:rPr>
          <w:fldChar w:fldCharType="begin"/>
        </w:r>
        <w:r>
          <w:rPr>
            <w:noProof/>
          </w:rPr>
          <w:instrText xml:space="preserve"> PAGEREF _Toc113006266 \h </w:instrText>
        </w:r>
        <w:r>
          <w:rPr>
            <w:noProof/>
          </w:rPr>
        </w:r>
        <w:r>
          <w:rPr>
            <w:noProof/>
          </w:rPr>
          <w:fldChar w:fldCharType="separate"/>
        </w:r>
        <w:r>
          <w:rPr>
            <w:noProof/>
          </w:rPr>
          <w:t>8</w:t>
        </w:r>
        <w:r>
          <w:rPr>
            <w:noProof/>
          </w:rPr>
          <w:fldChar w:fldCharType="end"/>
        </w:r>
      </w:hyperlink>
    </w:p>
    <w:p w14:paraId="4FFAF144" w14:textId="108D62DD" w:rsidR="00D514B3" w:rsidRDefault="00D514B3">
      <w:pPr>
        <w:pStyle w:val="11"/>
        <w:tabs>
          <w:tab w:val="right" w:leader="dot" w:pos="9344"/>
        </w:tabs>
        <w:rPr>
          <w:rFonts w:asciiTheme="minorHAnsi" w:eastAsiaTheme="minorEastAsia" w:hAnsiTheme="minorHAnsi" w:cstheme="minorBidi"/>
          <w:noProof/>
          <w:szCs w:val="22"/>
        </w:rPr>
      </w:pPr>
      <w:hyperlink w:anchor="_Toc113006267" w:history="1">
        <w:r w:rsidRPr="006F3141">
          <w:rPr>
            <w:rStyle w:val="affffffe"/>
            <w:rFonts w:ascii="Times New Roman"/>
            <w:noProof/>
            <w:spacing w:val="100"/>
          </w:rPr>
          <w:t>附录</w:t>
        </w:r>
        <w:r w:rsidRPr="006F3141">
          <w:rPr>
            <w:rStyle w:val="affffffe"/>
            <w:rFonts w:ascii="Times New Roman"/>
            <w:noProof/>
            <w:spacing w:val="100"/>
          </w:rPr>
          <w:t>A</w:t>
        </w:r>
        <w:r w:rsidRPr="006F3141">
          <w:rPr>
            <w:rStyle w:val="affffffe"/>
            <w:rFonts w:ascii="Times New Roman"/>
            <w:noProof/>
          </w:rPr>
          <w:t xml:space="preserve"> </w:t>
        </w:r>
        <w:r w:rsidRPr="006F3141">
          <w:rPr>
            <w:rStyle w:val="affffffe"/>
            <w:rFonts w:ascii="Times New Roman"/>
            <w:noProof/>
          </w:rPr>
          <w:t>（资料性附录）</w:t>
        </w:r>
        <w:r w:rsidRPr="006F3141">
          <w:rPr>
            <w:rStyle w:val="affffffe"/>
            <w:rFonts w:ascii="Times New Roman"/>
            <w:noProof/>
          </w:rPr>
          <w:t xml:space="preserve"> </w:t>
        </w:r>
        <w:r w:rsidRPr="006F3141">
          <w:rPr>
            <w:rStyle w:val="affffffe"/>
            <w:rFonts w:ascii="Times New Roman"/>
            <w:noProof/>
          </w:rPr>
          <w:t>生态胶园基本情况表</w:t>
        </w:r>
        <w:r>
          <w:rPr>
            <w:noProof/>
          </w:rPr>
          <w:tab/>
        </w:r>
        <w:r>
          <w:rPr>
            <w:noProof/>
          </w:rPr>
          <w:fldChar w:fldCharType="begin"/>
        </w:r>
        <w:r>
          <w:rPr>
            <w:noProof/>
          </w:rPr>
          <w:instrText xml:space="preserve"> PAGEREF _Toc113006267 \h </w:instrText>
        </w:r>
        <w:r>
          <w:rPr>
            <w:noProof/>
          </w:rPr>
        </w:r>
        <w:r>
          <w:rPr>
            <w:noProof/>
          </w:rPr>
          <w:fldChar w:fldCharType="separate"/>
        </w:r>
        <w:r>
          <w:rPr>
            <w:noProof/>
          </w:rPr>
          <w:t>9</w:t>
        </w:r>
        <w:r>
          <w:rPr>
            <w:noProof/>
          </w:rPr>
          <w:fldChar w:fldCharType="end"/>
        </w:r>
      </w:hyperlink>
    </w:p>
    <w:p w14:paraId="69068F13" w14:textId="17F869E2" w:rsidR="00D514B3" w:rsidRDefault="00D514B3">
      <w:pPr>
        <w:pStyle w:val="11"/>
        <w:tabs>
          <w:tab w:val="right" w:leader="dot" w:pos="9344"/>
        </w:tabs>
        <w:rPr>
          <w:rFonts w:asciiTheme="minorHAnsi" w:eastAsiaTheme="minorEastAsia" w:hAnsiTheme="minorHAnsi" w:cstheme="minorBidi"/>
          <w:noProof/>
          <w:szCs w:val="22"/>
        </w:rPr>
      </w:pPr>
      <w:hyperlink w:anchor="_Toc113006268" w:history="1">
        <w:r w:rsidRPr="006F3141">
          <w:rPr>
            <w:rStyle w:val="affffffe"/>
            <w:noProof/>
            <w:spacing w:val="100"/>
          </w:rPr>
          <w:t>附录B</w:t>
        </w:r>
        <w:r w:rsidRPr="006F3141">
          <w:rPr>
            <w:rStyle w:val="affffffe"/>
            <w:rFonts w:ascii="Times New Roman"/>
            <w:noProof/>
          </w:rPr>
          <w:t xml:space="preserve"> </w:t>
        </w:r>
        <w:r w:rsidRPr="006F3141">
          <w:rPr>
            <w:rStyle w:val="affffffe"/>
            <w:rFonts w:ascii="Times New Roman"/>
            <w:noProof/>
          </w:rPr>
          <w:t>（资料性附录）</w:t>
        </w:r>
        <w:r>
          <w:rPr>
            <w:noProof/>
          </w:rPr>
          <w:tab/>
        </w:r>
        <w:r>
          <w:rPr>
            <w:noProof/>
          </w:rPr>
          <w:fldChar w:fldCharType="begin"/>
        </w:r>
        <w:r>
          <w:rPr>
            <w:noProof/>
          </w:rPr>
          <w:instrText xml:space="preserve"> PAGEREF _Toc113006268 \h </w:instrText>
        </w:r>
        <w:r>
          <w:rPr>
            <w:noProof/>
          </w:rPr>
        </w:r>
        <w:r>
          <w:rPr>
            <w:noProof/>
          </w:rPr>
          <w:fldChar w:fldCharType="separate"/>
        </w:r>
        <w:r>
          <w:rPr>
            <w:noProof/>
          </w:rPr>
          <w:t>11</w:t>
        </w:r>
        <w:r>
          <w:rPr>
            <w:noProof/>
          </w:rPr>
          <w:fldChar w:fldCharType="end"/>
        </w:r>
      </w:hyperlink>
    </w:p>
    <w:p w14:paraId="3BABAFC8" w14:textId="272A1AA1" w:rsidR="00D514B3" w:rsidRDefault="00D514B3">
      <w:pPr>
        <w:pStyle w:val="11"/>
        <w:tabs>
          <w:tab w:val="right" w:leader="dot" w:pos="9344"/>
        </w:tabs>
        <w:rPr>
          <w:rFonts w:asciiTheme="minorHAnsi" w:eastAsiaTheme="minorEastAsia" w:hAnsiTheme="minorHAnsi" w:cstheme="minorBidi"/>
          <w:noProof/>
          <w:szCs w:val="22"/>
        </w:rPr>
      </w:pPr>
      <w:hyperlink w:anchor="_Toc113006269" w:history="1">
        <w:r w:rsidRPr="006F3141">
          <w:rPr>
            <w:rStyle w:val="affffffe"/>
            <w:rFonts w:ascii="Times New Roman"/>
            <w:noProof/>
            <w:spacing w:val="105"/>
          </w:rPr>
          <w:t>参考文</w:t>
        </w:r>
        <w:r w:rsidRPr="006F3141">
          <w:rPr>
            <w:rStyle w:val="affffffe"/>
            <w:rFonts w:ascii="Times New Roman"/>
            <w:noProof/>
          </w:rPr>
          <w:t>献</w:t>
        </w:r>
        <w:r>
          <w:rPr>
            <w:noProof/>
          </w:rPr>
          <w:tab/>
        </w:r>
        <w:r>
          <w:rPr>
            <w:noProof/>
          </w:rPr>
          <w:fldChar w:fldCharType="begin"/>
        </w:r>
        <w:r>
          <w:rPr>
            <w:noProof/>
          </w:rPr>
          <w:instrText xml:space="preserve"> PAGEREF _Toc113006269 \h </w:instrText>
        </w:r>
        <w:r>
          <w:rPr>
            <w:noProof/>
          </w:rPr>
        </w:r>
        <w:r>
          <w:rPr>
            <w:noProof/>
          </w:rPr>
          <w:fldChar w:fldCharType="separate"/>
        </w:r>
        <w:r>
          <w:rPr>
            <w:noProof/>
          </w:rPr>
          <w:t>23</w:t>
        </w:r>
        <w:r>
          <w:rPr>
            <w:noProof/>
          </w:rPr>
          <w:fldChar w:fldCharType="end"/>
        </w:r>
      </w:hyperlink>
    </w:p>
    <w:p w14:paraId="0CF157BA" w14:textId="21C3B340" w:rsidR="0094312D" w:rsidRPr="004F2A2B" w:rsidRDefault="0094312D" w:rsidP="0094312D">
      <w:pPr>
        <w:pStyle w:val="affffff2"/>
        <w:spacing w:after="468"/>
        <w:rPr>
          <w:color w:val="000000" w:themeColor="text1"/>
        </w:rPr>
        <w:sectPr w:rsidR="0094312D" w:rsidRPr="004F2A2B" w:rsidSect="0094312D">
          <w:headerReference w:type="even" r:id="rId12"/>
          <w:headerReference w:type="default" r:id="rId13"/>
          <w:footerReference w:type="default" r:id="rId14"/>
          <w:pgSz w:w="11906" w:h="16838" w:code="9"/>
          <w:pgMar w:top="1871" w:right="1134" w:bottom="1134" w:left="1134" w:header="1418" w:footer="1134" w:gutter="284"/>
          <w:pgNumType w:fmt="upperRoman" w:start="1"/>
          <w:cols w:space="425"/>
          <w:formProt w:val="0"/>
          <w:docGrid w:type="lines" w:linePitch="312"/>
        </w:sectPr>
      </w:pPr>
      <w:r w:rsidRPr="004F2A2B">
        <w:rPr>
          <w:color w:val="000000" w:themeColor="text1"/>
        </w:rPr>
        <w:fldChar w:fldCharType="end"/>
      </w:r>
    </w:p>
    <w:p w14:paraId="21BF256E" w14:textId="77777777" w:rsidR="00CE1F0C" w:rsidRPr="004F2A2B" w:rsidRDefault="00CE1F0C" w:rsidP="00CE1F0C">
      <w:pPr>
        <w:pStyle w:val="a6"/>
        <w:spacing w:after="468"/>
        <w:rPr>
          <w:color w:val="000000" w:themeColor="text1"/>
        </w:rPr>
      </w:pPr>
      <w:bookmarkStart w:id="27" w:name="BookMark2"/>
      <w:bookmarkStart w:id="28" w:name="_Toc113006202"/>
      <w:bookmarkEnd w:id="22"/>
      <w:r w:rsidRPr="004F2A2B">
        <w:rPr>
          <w:color w:val="000000" w:themeColor="text1"/>
          <w:spacing w:val="320"/>
        </w:rPr>
        <w:lastRenderedPageBreak/>
        <w:t>前</w:t>
      </w:r>
      <w:r w:rsidRPr="004F2A2B">
        <w:rPr>
          <w:color w:val="000000" w:themeColor="text1"/>
        </w:rPr>
        <w:t>言</w:t>
      </w:r>
      <w:bookmarkEnd w:id="23"/>
      <w:bookmarkEnd w:id="24"/>
      <w:bookmarkEnd w:id="25"/>
      <w:bookmarkEnd w:id="26"/>
      <w:bookmarkEnd w:id="28"/>
    </w:p>
    <w:p w14:paraId="3D0BC2E7" w14:textId="494FBACB" w:rsidR="00CE1F0C" w:rsidRPr="004F2A2B" w:rsidRDefault="00CE1F0C" w:rsidP="00CE1F0C">
      <w:pPr>
        <w:pStyle w:val="affffb"/>
        <w:ind w:firstLine="420"/>
        <w:rPr>
          <w:rFonts w:ascii="Times New Roman"/>
          <w:color w:val="000000" w:themeColor="text1"/>
        </w:rPr>
      </w:pPr>
      <w:r w:rsidRPr="004F2A2B">
        <w:rPr>
          <w:rFonts w:ascii="Times New Roman" w:hint="eastAsia"/>
          <w:color w:val="000000" w:themeColor="text1"/>
        </w:rPr>
        <w:t>本文件按照</w:t>
      </w:r>
      <w:r w:rsidRPr="0097431F">
        <w:rPr>
          <w:rFonts w:hAnsi="宋体" w:hint="eastAsia"/>
          <w:color w:val="000000" w:themeColor="text1"/>
        </w:rPr>
        <w:t>GB/T 1.1—2020</w:t>
      </w:r>
      <w:r w:rsidRPr="004F2A2B">
        <w:rPr>
          <w:rFonts w:ascii="Times New Roman" w:hint="eastAsia"/>
          <w:color w:val="000000" w:themeColor="text1"/>
        </w:rPr>
        <w:t>《标准化工作导则</w:t>
      </w:r>
      <w:r w:rsidRPr="004F2A2B">
        <w:rPr>
          <w:rFonts w:ascii="Times New Roman" w:hint="eastAsia"/>
          <w:color w:val="000000" w:themeColor="text1"/>
        </w:rPr>
        <w:t xml:space="preserve">  </w:t>
      </w:r>
      <w:r w:rsidRPr="004F2A2B">
        <w:rPr>
          <w:rFonts w:ascii="Times New Roman" w:hint="eastAsia"/>
          <w:color w:val="000000" w:themeColor="text1"/>
        </w:rPr>
        <w:t>第</w:t>
      </w:r>
      <w:r w:rsidRPr="004F2A2B">
        <w:rPr>
          <w:rFonts w:ascii="Times New Roman" w:hint="eastAsia"/>
          <w:color w:val="000000" w:themeColor="text1"/>
        </w:rPr>
        <w:t>1</w:t>
      </w:r>
      <w:r w:rsidRPr="004F2A2B">
        <w:rPr>
          <w:rFonts w:ascii="Times New Roman" w:hint="eastAsia"/>
          <w:color w:val="000000" w:themeColor="text1"/>
        </w:rPr>
        <w:t>部分</w:t>
      </w:r>
      <w:r w:rsidR="0097431F">
        <w:rPr>
          <w:rFonts w:ascii="Times New Roman" w:hint="eastAsia"/>
          <w:color w:val="000000" w:themeColor="text1"/>
        </w:rPr>
        <w:t xml:space="preserve">: </w:t>
      </w:r>
      <w:r w:rsidRPr="004F2A2B">
        <w:rPr>
          <w:rFonts w:ascii="Times New Roman" w:hint="eastAsia"/>
          <w:color w:val="000000" w:themeColor="text1"/>
        </w:rPr>
        <w:t>标准化文件的结构和起草规则》的规定起草。</w:t>
      </w:r>
    </w:p>
    <w:p w14:paraId="0740FEE0" w14:textId="6B248367" w:rsidR="00DE48B7" w:rsidRPr="004F2A2B" w:rsidRDefault="00DE48B7" w:rsidP="00CE1F0C">
      <w:pPr>
        <w:pStyle w:val="affffb"/>
        <w:ind w:firstLine="420"/>
        <w:rPr>
          <w:rFonts w:ascii="Times New Roman"/>
          <w:color w:val="000000" w:themeColor="text1"/>
        </w:rPr>
      </w:pPr>
      <w:r w:rsidRPr="004F2A2B">
        <w:rPr>
          <w:rFonts w:ascii="Times New Roman" w:hint="eastAsia"/>
          <w:color w:val="000000" w:themeColor="text1"/>
        </w:rPr>
        <w:t>请注意本文件</w:t>
      </w:r>
      <w:r w:rsidRPr="004F2A2B">
        <w:rPr>
          <w:rFonts w:ascii="Times New Roman"/>
          <w:color w:val="000000" w:themeColor="text1"/>
        </w:rPr>
        <w:t>的某些内容可能涉及专利。本文件</w:t>
      </w:r>
      <w:r w:rsidRPr="004F2A2B">
        <w:rPr>
          <w:rFonts w:ascii="Times New Roman" w:hint="eastAsia"/>
          <w:color w:val="000000" w:themeColor="text1"/>
        </w:rPr>
        <w:t>的</w:t>
      </w:r>
      <w:r w:rsidRPr="004F2A2B">
        <w:rPr>
          <w:rFonts w:ascii="Times New Roman"/>
          <w:color w:val="000000" w:themeColor="text1"/>
        </w:rPr>
        <w:t>发布</w:t>
      </w:r>
      <w:r w:rsidR="00F702B2">
        <w:rPr>
          <w:rFonts w:ascii="Times New Roman" w:hint="eastAsia"/>
          <w:color w:val="000000" w:themeColor="text1"/>
        </w:rPr>
        <w:t>机构</w:t>
      </w:r>
      <w:r w:rsidRPr="004F2A2B">
        <w:rPr>
          <w:rFonts w:ascii="Times New Roman"/>
          <w:color w:val="000000" w:themeColor="text1"/>
        </w:rPr>
        <w:t>不承担识别专利的责任。</w:t>
      </w:r>
    </w:p>
    <w:p w14:paraId="637E7A84" w14:textId="118B2243" w:rsidR="00CE1F0C" w:rsidRPr="004F2A2B" w:rsidRDefault="00CE1F0C" w:rsidP="00CE1F0C">
      <w:pPr>
        <w:pStyle w:val="affffb"/>
        <w:ind w:firstLine="420"/>
        <w:rPr>
          <w:rFonts w:ascii="Times New Roman"/>
          <w:color w:val="000000" w:themeColor="text1"/>
        </w:rPr>
      </w:pPr>
      <w:r w:rsidRPr="004F2A2B">
        <w:rPr>
          <w:rFonts w:ascii="Times New Roman" w:hint="eastAsia"/>
          <w:color w:val="000000" w:themeColor="text1"/>
        </w:rPr>
        <w:t>本文件由农业农村部</w:t>
      </w:r>
      <w:r w:rsidR="00EC5E1D" w:rsidRPr="004F2A2B">
        <w:rPr>
          <w:rFonts w:ascii="Times New Roman" w:hint="eastAsia"/>
          <w:color w:val="000000" w:themeColor="text1"/>
        </w:rPr>
        <w:t>农垦局</w:t>
      </w:r>
      <w:r w:rsidRPr="004F2A2B">
        <w:rPr>
          <w:rFonts w:ascii="Times New Roman" w:hint="eastAsia"/>
          <w:color w:val="000000" w:themeColor="text1"/>
        </w:rPr>
        <w:t>提出。</w:t>
      </w:r>
    </w:p>
    <w:p w14:paraId="062EFB10" w14:textId="77777777" w:rsidR="00CE1F0C" w:rsidRPr="004F2A2B" w:rsidRDefault="00CE1F0C" w:rsidP="00CE1F0C">
      <w:pPr>
        <w:pStyle w:val="affffb"/>
        <w:ind w:firstLine="420"/>
        <w:rPr>
          <w:rFonts w:ascii="Times New Roman"/>
          <w:color w:val="000000" w:themeColor="text1"/>
        </w:rPr>
      </w:pPr>
      <w:r w:rsidRPr="004F2A2B">
        <w:rPr>
          <w:rFonts w:ascii="Times New Roman" w:hint="eastAsia"/>
          <w:color w:val="000000" w:themeColor="text1"/>
        </w:rPr>
        <w:t>本文件由农业农村部热带作物及制品标准化技术委员会归口。</w:t>
      </w:r>
    </w:p>
    <w:p w14:paraId="536257DF" w14:textId="77777777" w:rsidR="00CE1F0C" w:rsidRPr="004F2A2B" w:rsidRDefault="00CE1F0C" w:rsidP="00CE1F0C">
      <w:pPr>
        <w:pStyle w:val="affffb"/>
        <w:ind w:firstLine="420"/>
        <w:rPr>
          <w:rFonts w:ascii="Times New Roman"/>
          <w:color w:val="000000" w:themeColor="text1"/>
        </w:rPr>
      </w:pPr>
      <w:r w:rsidRPr="004F2A2B">
        <w:rPr>
          <w:rFonts w:ascii="Times New Roman" w:hint="eastAsia"/>
          <w:color w:val="000000" w:themeColor="text1"/>
        </w:rPr>
        <w:t>本文件起草单位：中国热带农业科学院橡胶研究所。</w:t>
      </w:r>
    </w:p>
    <w:p w14:paraId="7ED1F5A7" w14:textId="0F1B176E" w:rsidR="00CE1F0C" w:rsidRPr="004F2A2B" w:rsidRDefault="00CE1F0C" w:rsidP="00CE1F0C">
      <w:pPr>
        <w:pStyle w:val="affffb"/>
        <w:ind w:firstLine="420"/>
        <w:rPr>
          <w:rFonts w:ascii="Times New Roman"/>
          <w:color w:val="000000" w:themeColor="text1"/>
        </w:rPr>
      </w:pPr>
      <w:r w:rsidRPr="004F2A2B">
        <w:rPr>
          <w:rFonts w:ascii="Times New Roman" w:hint="eastAsia"/>
          <w:color w:val="000000" w:themeColor="text1"/>
        </w:rPr>
        <w:t>本文件主要起草人：</w:t>
      </w:r>
      <w:r w:rsidR="00DE5FA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00574B8B">
        <w:rPr>
          <w:rFonts w:ascii="Times New Roman" w:hint="eastAsia"/>
          <w:color w:val="000000" w:themeColor="text1"/>
        </w:rPr>
        <w:sym w:font="Symbol" w:char="F0B4"/>
      </w:r>
      <w:r w:rsidRPr="004F2A2B">
        <w:rPr>
          <w:rFonts w:ascii="Times New Roman" w:hint="eastAsia"/>
          <w:color w:val="000000" w:themeColor="text1"/>
        </w:rPr>
        <w:t>。</w:t>
      </w:r>
    </w:p>
    <w:p w14:paraId="57C9FA3B" w14:textId="77777777" w:rsidR="00CE1F0C" w:rsidRPr="004F2A2B" w:rsidRDefault="00CE1F0C" w:rsidP="00CE1F0C">
      <w:pPr>
        <w:pStyle w:val="affffb"/>
        <w:ind w:firstLine="420"/>
        <w:rPr>
          <w:rFonts w:ascii="Times New Roman"/>
          <w:color w:val="000000" w:themeColor="text1"/>
        </w:rPr>
      </w:pPr>
    </w:p>
    <w:p w14:paraId="7A919F4B" w14:textId="77777777" w:rsidR="00CE1F0C" w:rsidRPr="004F2A2B" w:rsidRDefault="00CE1F0C" w:rsidP="00CE1F0C">
      <w:pPr>
        <w:pStyle w:val="affffb"/>
        <w:ind w:firstLine="420"/>
        <w:rPr>
          <w:color w:val="000000" w:themeColor="text1"/>
        </w:rPr>
      </w:pPr>
    </w:p>
    <w:p w14:paraId="3F98F5BC" w14:textId="77777777" w:rsidR="00CE1F0C" w:rsidRPr="00404C3F" w:rsidRDefault="00CE1F0C" w:rsidP="00CE1F0C">
      <w:pPr>
        <w:pStyle w:val="affffb"/>
        <w:ind w:firstLine="420"/>
        <w:rPr>
          <w:color w:val="000000" w:themeColor="text1"/>
        </w:rPr>
        <w:sectPr w:rsidR="00CE1F0C" w:rsidRPr="00404C3F" w:rsidSect="00CE1F0C">
          <w:pgSz w:w="11906" w:h="16838" w:code="9"/>
          <w:pgMar w:top="1871" w:right="1134" w:bottom="1134" w:left="1134" w:header="1418" w:footer="1134" w:gutter="284"/>
          <w:pgNumType w:fmt="upperRoman"/>
          <w:cols w:space="425"/>
          <w:formProt w:val="0"/>
          <w:docGrid w:type="lines" w:linePitch="312"/>
        </w:sectPr>
      </w:pPr>
    </w:p>
    <w:p w14:paraId="6A17FFF1" w14:textId="77777777" w:rsidR="00894836" w:rsidRPr="004F2A2B" w:rsidRDefault="00894836" w:rsidP="00093D25">
      <w:pPr>
        <w:spacing w:line="20" w:lineRule="exact"/>
        <w:jc w:val="center"/>
        <w:rPr>
          <w:rFonts w:ascii="黑体" w:eastAsia="黑体" w:hAnsi="黑体"/>
          <w:color w:val="000000" w:themeColor="text1"/>
          <w:sz w:val="32"/>
          <w:szCs w:val="32"/>
        </w:rPr>
      </w:pPr>
      <w:bookmarkStart w:id="29" w:name="BookMark4"/>
      <w:bookmarkEnd w:id="27"/>
    </w:p>
    <w:p w14:paraId="35C2A7CE" w14:textId="77777777" w:rsidR="00894836" w:rsidRPr="004F2A2B" w:rsidRDefault="00894836" w:rsidP="00093D25">
      <w:pPr>
        <w:spacing w:line="20" w:lineRule="exact"/>
        <w:jc w:val="center"/>
        <w:rPr>
          <w:rFonts w:ascii="黑体" w:eastAsia="黑体" w:hAnsi="黑体"/>
          <w:color w:val="000000" w:themeColor="text1"/>
          <w:sz w:val="32"/>
          <w:szCs w:val="32"/>
        </w:rPr>
      </w:pPr>
    </w:p>
    <w:sdt>
      <w:sdtPr>
        <w:rPr>
          <w:color w:val="000000" w:themeColor="text1"/>
        </w:rPr>
        <w:tag w:val="NEW_STAND_NAME"/>
        <w:id w:val="595910757"/>
        <w:lock w:val="sdtLocked"/>
        <w:placeholder>
          <w:docPart w:val="308ABE0C3EC04230ABB84EBAD48972F4"/>
        </w:placeholder>
      </w:sdtPr>
      <w:sdtEndPr/>
      <w:sdtContent>
        <w:bookmarkStart w:id="30" w:name="NEW_STAND_NAME" w:displacedByCustomXml="prev"/>
        <w:p w14:paraId="07AC48DB" w14:textId="283F003C" w:rsidR="00F26B7E" w:rsidRPr="004F2A2B" w:rsidRDefault="00404C3F" w:rsidP="00B8522B">
          <w:pPr>
            <w:pStyle w:val="afffffffff8"/>
            <w:spacing w:beforeLines="182" w:before="567" w:afterLines="220" w:after="686"/>
            <w:rPr>
              <w:color w:val="000000" w:themeColor="text1"/>
            </w:rPr>
          </w:pPr>
          <w:r>
            <w:rPr>
              <w:rFonts w:hint="eastAsia"/>
              <w:color w:val="000000" w:themeColor="text1"/>
            </w:rPr>
            <w:t>生态胶园建设指南</w:t>
          </w:r>
        </w:p>
      </w:sdtContent>
    </w:sdt>
    <w:bookmarkEnd w:id="30" w:displacedByCustomXml="prev"/>
    <w:p w14:paraId="7773A3D1" w14:textId="77777777" w:rsidR="00E2552F" w:rsidRPr="004F2A2B" w:rsidRDefault="00E2552F" w:rsidP="00A77CCB">
      <w:pPr>
        <w:pStyle w:val="affc"/>
        <w:spacing w:before="312" w:after="312"/>
        <w:rPr>
          <w:color w:val="000000" w:themeColor="text1"/>
        </w:rPr>
      </w:pPr>
      <w:bookmarkStart w:id="31" w:name="_Toc17233325"/>
      <w:bookmarkStart w:id="32" w:name="_Toc17233333"/>
      <w:bookmarkStart w:id="33" w:name="_Toc24884211"/>
      <w:bookmarkStart w:id="34" w:name="_Toc24884218"/>
      <w:bookmarkStart w:id="35" w:name="_Toc26648465"/>
      <w:bookmarkStart w:id="36" w:name="_Toc26718930"/>
      <w:bookmarkStart w:id="37" w:name="_Toc26986530"/>
      <w:bookmarkStart w:id="38" w:name="_Toc26986771"/>
      <w:bookmarkStart w:id="39" w:name="_Toc55220588"/>
      <w:bookmarkStart w:id="40" w:name="_Toc55465078"/>
      <w:bookmarkStart w:id="41" w:name="_Toc55465159"/>
      <w:bookmarkStart w:id="42" w:name="_Toc55465273"/>
      <w:bookmarkStart w:id="43" w:name="_Toc55465546"/>
      <w:bookmarkStart w:id="44" w:name="_Toc113006203"/>
      <w:r w:rsidRPr="004F2A2B">
        <w:rPr>
          <w:rFonts w:hint="eastAsia"/>
          <w:color w:val="000000" w:themeColor="text1"/>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A6073DA" w14:textId="70C1F522" w:rsidR="00053380" w:rsidRPr="00404C3F" w:rsidRDefault="00404C3F" w:rsidP="00053380">
      <w:pPr>
        <w:pStyle w:val="affffb"/>
        <w:ind w:firstLine="420"/>
        <w:rPr>
          <w:color w:val="000000" w:themeColor="text1"/>
        </w:rPr>
      </w:pPr>
      <w:bookmarkStart w:id="45" w:name="_Toc17233326"/>
      <w:bookmarkStart w:id="46" w:name="_Toc17233334"/>
      <w:bookmarkStart w:id="47" w:name="_Toc24884212"/>
      <w:bookmarkStart w:id="48" w:name="_Toc24884219"/>
      <w:bookmarkStart w:id="49" w:name="_Toc26648466"/>
      <w:r w:rsidRPr="00404C3F">
        <w:rPr>
          <w:rFonts w:hint="eastAsia"/>
          <w:color w:val="000000" w:themeColor="text1"/>
        </w:rPr>
        <w:t>本文件规定了生态胶园建设有关的术语和定义，确立了生态胶园建设原则、建设规模和内容、建设环境条件、建设规划布局、生态建设、技术体系建设与管理体系建设的基本要求，描述了生态胶园的基本情况调查和生产环境质量调查过程记录的证实方法。</w:t>
      </w:r>
    </w:p>
    <w:p w14:paraId="51492D76" w14:textId="350874CE" w:rsidR="008B0C9C" w:rsidRPr="004F2A2B" w:rsidRDefault="00404C3F" w:rsidP="00053380">
      <w:pPr>
        <w:pStyle w:val="affffb"/>
        <w:ind w:firstLine="420"/>
        <w:rPr>
          <w:color w:val="000000" w:themeColor="text1"/>
        </w:rPr>
      </w:pPr>
      <w:r w:rsidRPr="00404C3F">
        <w:rPr>
          <w:rFonts w:hint="eastAsia"/>
          <w:color w:val="000000" w:themeColor="text1"/>
        </w:rPr>
        <w:t>本文件适用于海南、云南和广东等地生态胶园建设与管理。</w:t>
      </w:r>
    </w:p>
    <w:p w14:paraId="7F61FBB4" w14:textId="77777777" w:rsidR="00E2552F" w:rsidRPr="004F2A2B" w:rsidRDefault="00E2552F" w:rsidP="00A77CCB">
      <w:pPr>
        <w:pStyle w:val="affc"/>
        <w:spacing w:before="312" w:after="312"/>
        <w:rPr>
          <w:color w:val="000000" w:themeColor="text1"/>
        </w:rPr>
      </w:pPr>
      <w:bookmarkStart w:id="50" w:name="_Toc26718931"/>
      <w:bookmarkStart w:id="51" w:name="_Toc26986531"/>
      <w:bookmarkStart w:id="52" w:name="_Toc26986772"/>
      <w:bookmarkStart w:id="53" w:name="_Toc55220589"/>
      <w:bookmarkStart w:id="54" w:name="_Toc55465079"/>
      <w:bookmarkStart w:id="55" w:name="_Toc55465160"/>
      <w:bookmarkStart w:id="56" w:name="_Toc55465274"/>
      <w:bookmarkStart w:id="57" w:name="_Toc55465547"/>
      <w:bookmarkStart w:id="58" w:name="_Toc113006204"/>
      <w:r w:rsidRPr="004F2A2B">
        <w:rPr>
          <w:rFonts w:hint="eastAsia"/>
          <w:color w:val="000000" w:themeColor="text1"/>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p>
    <w:sdt>
      <w:sdtPr>
        <w:rPr>
          <w:rFonts w:ascii="Times New Roman" w:hint="eastAsia"/>
          <w:color w:val="000000" w:themeColor="text1"/>
        </w:rPr>
        <w:id w:val="715848253"/>
        <w:placeholder>
          <w:docPart w:val="349CB7B6A97F47DA846A3B5F067282C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D02218C" w14:textId="77777777" w:rsidR="00D9060C" w:rsidRPr="004F2A2B" w:rsidRDefault="00C020FB" w:rsidP="00D9060C">
          <w:pPr>
            <w:pStyle w:val="affffb"/>
            <w:ind w:firstLine="420"/>
            <w:rPr>
              <w:rFonts w:ascii="Times New Roman"/>
              <w:color w:val="000000" w:themeColor="text1"/>
            </w:rPr>
          </w:pPr>
          <w:r w:rsidRPr="004F2A2B">
            <w:rPr>
              <w:rFonts w:ascii="Times New Roman"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CDED20" w14:textId="7FBE4150" w:rsidR="00053380" w:rsidRPr="004F2A2B" w:rsidRDefault="00053380" w:rsidP="00053380">
      <w:pPr>
        <w:pStyle w:val="affffb"/>
        <w:ind w:firstLine="420"/>
        <w:rPr>
          <w:rFonts w:hAnsi="宋体"/>
          <w:color w:val="000000" w:themeColor="text1"/>
        </w:rPr>
      </w:pPr>
      <w:bookmarkStart w:id="59" w:name="_Hlk57361421"/>
      <w:r w:rsidRPr="004F2A2B">
        <w:rPr>
          <w:rFonts w:hAnsi="宋体" w:hint="eastAsia"/>
          <w:color w:val="000000" w:themeColor="text1"/>
        </w:rPr>
        <w:t xml:space="preserve">GB </w:t>
      </w:r>
      <w:r w:rsidR="002F3AC0" w:rsidRPr="002F3AC0">
        <w:rPr>
          <w:rFonts w:hAnsi="宋体" w:hint="eastAsia"/>
          <w:color w:val="000000" w:themeColor="text1"/>
        </w:rPr>
        <w:t xml:space="preserve">5084 </w:t>
      </w:r>
      <w:r w:rsidR="002F3AC0">
        <w:rPr>
          <w:rFonts w:hAnsi="宋体" w:hint="eastAsia"/>
          <w:color w:val="000000" w:themeColor="text1"/>
        </w:rPr>
        <w:t xml:space="preserve"> </w:t>
      </w:r>
      <w:r w:rsidR="002F3AC0" w:rsidRPr="002F3AC0">
        <w:rPr>
          <w:rFonts w:hAnsi="宋体" w:hint="eastAsia"/>
          <w:color w:val="000000" w:themeColor="text1"/>
        </w:rPr>
        <w:t>农田灌溉水质标准</w:t>
      </w:r>
    </w:p>
    <w:bookmarkEnd w:id="59"/>
    <w:p w14:paraId="51FD256C" w14:textId="77777777" w:rsidR="002F3AC0" w:rsidRPr="00B0508C" w:rsidRDefault="002F3AC0" w:rsidP="002F3AC0">
      <w:pPr>
        <w:pStyle w:val="affffb"/>
        <w:ind w:firstLine="420"/>
        <w:rPr>
          <w:rFonts w:hAnsi="宋体"/>
        </w:rPr>
      </w:pPr>
      <w:r w:rsidRPr="00B0508C">
        <w:rPr>
          <w:rFonts w:hAnsi="宋体" w:hint="eastAsia"/>
        </w:rPr>
        <w:t>GB 13735 聚乙烯吹塑农用地面覆盖薄膜</w:t>
      </w:r>
    </w:p>
    <w:p w14:paraId="7791823D" w14:textId="77777777" w:rsidR="002F3AC0" w:rsidRPr="00B0508C" w:rsidRDefault="002F3AC0" w:rsidP="002F3AC0">
      <w:pPr>
        <w:pStyle w:val="affffb"/>
        <w:ind w:firstLine="420"/>
        <w:rPr>
          <w:rFonts w:hAnsi="宋体"/>
        </w:rPr>
      </w:pPr>
      <w:r w:rsidRPr="00B0508C">
        <w:rPr>
          <w:rFonts w:hAnsi="宋体" w:hint="eastAsia"/>
        </w:rPr>
        <w:t>GB 15618 土壤环境质量 农用地土壤污染风险管控标准(试行)</w:t>
      </w:r>
    </w:p>
    <w:p w14:paraId="243E4E7B" w14:textId="7E3BB96D" w:rsidR="002F3AC0" w:rsidRPr="00B0508C" w:rsidRDefault="002F3AC0" w:rsidP="002F3AC0">
      <w:pPr>
        <w:pStyle w:val="affffb"/>
        <w:ind w:firstLine="420"/>
        <w:rPr>
          <w:rFonts w:hAnsi="宋体"/>
        </w:rPr>
      </w:pPr>
      <w:r w:rsidRPr="00B0508C">
        <w:rPr>
          <w:rFonts w:hAnsi="宋体" w:hint="eastAsia"/>
        </w:rPr>
        <w:t>GB/T 32000 美丽乡村建设指南</w:t>
      </w:r>
    </w:p>
    <w:p w14:paraId="055582F4" w14:textId="61E94817" w:rsidR="002F3AC0" w:rsidRPr="00B0508C" w:rsidRDefault="002F3AC0" w:rsidP="002F3AC0">
      <w:pPr>
        <w:pStyle w:val="affffb"/>
        <w:ind w:firstLine="420"/>
        <w:rPr>
          <w:rFonts w:hAnsi="宋体"/>
        </w:rPr>
      </w:pPr>
      <w:r w:rsidRPr="00B0508C">
        <w:rPr>
          <w:rFonts w:hAnsi="宋体" w:hint="eastAsia"/>
        </w:rPr>
        <w:t>GB/T 32450 特色农业 多功能开发与建设指南</w:t>
      </w:r>
    </w:p>
    <w:p w14:paraId="3C8D7BF2" w14:textId="77777777" w:rsidR="002F3AC0" w:rsidRPr="00B0508C" w:rsidRDefault="002F3AC0" w:rsidP="002F3AC0">
      <w:pPr>
        <w:pStyle w:val="affffb"/>
        <w:ind w:firstLine="420"/>
        <w:rPr>
          <w:rFonts w:hAnsi="宋体"/>
        </w:rPr>
      </w:pPr>
      <w:r w:rsidRPr="00B0508C">
        <w:rPr>
          <w:rFonts w:hAnsi="宋体" w:hint="eastAsia"/>
        </w:rPr>
        <w:t xml:space="preserve">GB/T 36195 畜禽粪便无害化处理技术规范 </w:t>
      </w:r>
    </w:p>
    <w:p w14:paraId="1AD8BA53" w14:textId="6CE3D794" w:rsidR="002F3AC0" w:rsidRPr="00B0508C" w:rsidRDefault="002F3AC0" w:rsidP="002F3AC0">
      <w:pPr>
        <w:pStyle w:val="affffb"/>
        <w:ind w:firstLine="420"/>
        <w:rPr>
          <w:rFonts w:hAnsi="宋体"/>
        </w:rPr>
      </w:pPr>
      <w:r w:rsidRPr="00B0508C">
        <w:rPr>
          <w:rFonts w:hAnsi="宋体" w:hint="eastAsia"/>
        </w:rPr>
        <w:t>GB 5084  农田灌溉水质标准</w:t>
      </w:r>
    </w:p>
    <w:p w14:paraId="0770B99A" w14:textId="77777777" w:rsidR="002F3AC0" w:rsidRPr="00B0508C" w:rsidRDefault="002F3AC0" w:rsidP="002F3AC0">
      <w:pPr>
        <w:pStyle w:val="affffb"/>
        <w:ind w:firstLine="420"/>
        <w:rPr>
          <w:rFonts w:hAnsi="宋体"/>
        </w:rPr>
      </w:pPr>
      <w:r w:rsidRPr="00B0508C">
        <w:rPr>
          <w:rFonts w:hAnsi="宋体" w:hint="eastAsia"/>
        </w:rPr>
        <w:t>NY/T 3442 畜禽粪便堆肥技术规范</w:t>
      </w:r>
    </w:p>
    <w:p w14:paraId="0A8D0C4F" w14:textId="77777777" w:rsidR="002F3AC0" w:rsidRPr="00B0508C" w:rsidRDefault="002F3AC0" w:rsidP="002F3AC0">
      <w:pPr>
        <w:pStyle w:val="affffb"/>
        <w:ind w:firstLine="420"/>
        <w:rPr>
          <w:rFonts w:hAnsi="宋体"/>
        </w:rPr>
      </w:pPr>
      <w:r w:rsidRPr="00B0508C">
        <w:rPr>
          <w:rFonts w:hAnsi="宋体" w:hint="eastAsia"/>
        </w:rPr>
        <w:t>NY/T 3443 石灰质改良酸化土壤技术规范</w:t>
      </w:r>
    </w:p>
    <w:p w14:paraId="019E285A" w14:textId="3FEBD0BF" w:rsidR="002F3AC0" w:rsidRPr="00B0508C" w:rsidRDefault="002F3AC0" w:rsidP="002F3AC0">
      <w:pPr>
        <w:pStyle w:val="affffb"/>
        <w:ind w:firstLine="420"/>
        <w:rPr>
          <w:rFonts w:hAnsi="宋体"/>
        </w:rPr>
      </w:pPr>
      <w:r w:rsidRPr="00B0508C">
        <w:rPr>
          <w:rFonts w:hAnsi="宋体" w:hint="eastAsia"/>
        </w:rPr>
        <w:t>NY/T 221 橡胶树栽培技术规程</w:t>
      </w:r>
    </w:p>
    <w:p w14:paraId="6667EAB7" w14:textId="615D15A8" w:rsidR="00B265BC" w:rsidRPr="004F2A2B" w:rsidRDefault="00FD59EB" w:rsidP="00FD59EB">
      <w:pPr>
        <w:pStyle w:val="affc"/>
        <w:spacing w:before="312" w:after="312"/>
        <w:rPr>
          <w:rFonts w:ascii="宋体" w:eastAsia="宋体" w:hAnsi="宋体"/>
          <w:color w:val="000000" w:themeColor="text1"/>
        </w:rPr>
      </w:pPr>
      <w:bookmarkStart w:id="60" w:name="_Toc55220590"/>
      <w:bookmarkStart w:id="61" w:name="_Toc55465080"/>
      <w:bookmarkStart w:id="62" w:name="_Toc55465161"/>
      <w:bookmarkStart w:id="63" w:name="_Toc55465275"/>
      <w:bookmarkStart w:id="64" w:name="_Toc55465548"/>
      <w:bookmarkStart w:id="65" w:name="_Toc113006205"/>
      <w:r w:rsidRPr="004F2A2B">
        <w:rPr>
          <w:rFonts w:ascii="Times New Roman" w:hint="eastAsia"/>
          <w:color w:val="000000" w:themeColor="text1"/>
          <w:szCs w:val="21"/>
        </w:rPr>
        <w:t>术语和定义</w:t>
      </w:r>
      <w:bookmarkEnd w:id="60"/>
      <w:bookmarkEnd w:id="61"/>
      <w:bookmarkEnd w:id="62"/>
      <w:bookmarkEnd w:id="63"/>
      <w:bookmarkEnd w:id="64"/>
      <w:bookmarkEnd w:id="65"/>
    </w:p>
    <w:bookmarkStart w:id="66" w:name="_Toc26986532" w:displacedByCustomXml="next"/>
    <w:bookmarkEnd w:id="66" w:displacedByCustomXml="next"/>
    <w:sdt>
      <w:sdtPr>
        <w:rPr>
          <w:rFonts w:hAnsi="宋体"/>
          <w:color w:val="000000" w:themeColor="text1"/>
        </w:rPr>
        <w:id w:val="-1909835108"/>
        <w:placeholder>
          <w:docPart w:val="8E4A22C7E5EF41A88AABF8F274C981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3BA4580F" w14:textId="3591E322" w:rsidR="003C010C" w:rsidRPr="004F2A2B" w:rsidRDefault="00D808AE" w:rsidP="00BA263B">
          <w:pPr>
            <w:pStyle w:val="affffb"/>
            <w:ind w:firstLine="420"/>
            <w:rPr>
              <w:color w:val="000000" w:themeColor="text1"/>
            </w:rPr>
          </w:pPr>
          <w:r w:rsidRPr="004F2A2B">
            <w:rPr>
              <w:rFonts w:hAnsi="宋体"/>
              <w:color w:val="000000" w:themeColor="text1"/>
            </w:rPr>
            <w:t>下列术语和定义适用于本文件。</w:t>
          </w:r>
        </w:p>
      </w:sdtContent>
    </w:sdt>
    <w:p w14:paraId="2AD2FF4F" w14:textId="3E132F6C" w:rsidR="00053380" w:rsidRPr="004F2A2B" w:rsidRDefault="00053380" w:rsidP="00467164">
      <w:pPr>
        <w:pStyle w:val="afffffffffff5"/>
        <w:spacing w:beforeLines="50" w:before="156" w:afterLines="50" w:after="156"/>
        <w:ind w:left="420" w:hangingChars="200" w:hanging="420"/>
        <w:rPr>
          <w:rFonts w:ascii="Times New Roman" w:eastAsia="黑体"/>
          <w:color w:val="000000" w:themeColor="text1"/>
        </w:rPr>
      </w:pPr>
      <w:r w:rsidRPr="004F2A2B">
        <w:rPr>
          <w:rFonts w:ascii="黑体" w:eastAsia="黑体" w:hAnsi="黑体"/>
          <w:color w:val="000000" w:themeColor="text1"/>
        </w:rPr>
        <w:br/>
      </w:r>
      <w:r w:rsidR="005F4BB0">
        <w:rPr>
          <w:rFonts w:ascii="Times New Roman" w:eastAsia="黑体" w:hint="eastAsia"/>
          <w:color w:val="000000" w:themeColor="text1"/>
        </w:rPr>
        <w:t>生态胶园</w:t>
      </w:r>
      <w:r w:rsidRPr="004F2A2B">
        <w:rPr>
          <w:rFonts w:ascii="Times New Roman" w:eastAsia="黑体" w:hint="eastAsia"/>
          <w:color w:val="000000" w:themeColor="text1"/>
        </w:rPr>
        <w:t xml:space="preserve"> </w:t>
      </w:r>
      <w:r w:rsidR="005F4BB0">
        <w:rPr>
          <w:rFonts w:ascii="Times New Roman" w:eastAsia="黑体"/>
          <w:color w:val="000000" w:themeColor="text1"/>
        </w:rPr>
        <w:t>ecological rubber plantation</w:t>
      </w:r>
      <w:r w:rsidRPr="004F2A2B">
        <w:rPr>
          <w:rFonts w:ascii="黑体" w:eastAsia="黑体" w:hAnsi="黑体" w:hint="eastAsia"/>
          <w:color w:val="000000" w:themeColor="text1"/>
        </w:rPr>
        <w:t xml:space="preserve"> </w:t>
      </w:r>
    </w:p>
    <w:p w14:paraId="0A13296D" w14:textId="5C046441" w:rsidR="00053380" w:rsidRDefault="00EC73FB" w:rsidP="00053380">
      <w:pPr>
        <w:pStyle w:val="affffb"/>
        <w:ind w:firstLine="420"/>
        <w:rPr>
          <w:color w:val="000000" w:themeColor="text1"/>
        </w:rPr>
      </w:pPr>
      <w:r w:rsidRPr="00EC73FB">
        <w:rPr>
          <w:rFonts w:ascii="Times New Roman" w:hint="eastAsia"/>
          <w:color w:val="000000" w:themeColor="text1"/>
        </w:rPr>
        <w:t>以橡胶树</w:t>
      </w:r>
      <w:r w:rsidRPr="00EC73FB">
        <w:rPr>
          <w:rFonts w:ascii="Times New Roman" w:hint="eastAsia"/>
          <w:color w:val="000000" w:themeColor="text1"/>
        </w:rPr>
        <w:t>[Hevea brasiliensis (Willd. ex A. Juss.) M</w:t>
      </w:r>
      <w:r w:rsidRPr="00EC73FB">
        <w:rPr>
          <w:rFonts w:ascii="Times New Roman" w:hint="eastAsia"/>
          <w:color w:val="000000" w:themeColor="text1"/>
        </w:rPr>
        <w:t>ü</w:t>
      </w:r>
      <w:r w:rsidRPr="00EC73FB">
        <w:rPr>
          <w:rFonts w:ascii="Times New Roman" w:hint="eastAsia"/>
          <w:color w:val="000000" w:themeColor="text1"/>
        </w:rPr>
        <w:t>ll. Arg.]</w:t>
      </w:r>
      <w:r w:rsidRPr="00EC73FB">
        <w:rPr>
          <w:rFonts w:ascii="Times New Roman" w:hint="eastAsia"/>
          <w:color w:val="000000" w:themeColor="text1"/>
        </w:rPr>
        <w:t>为主要物种，根据生态学理论和经济学理论，应用生态系统设计原理，综合运用绿色可持续农业技术，将胶园中生物与生物间、生物与环境间的物质循环和能量转化相关联，科学构建、抚育合理、并适宜橡胶树生长的胶园生态系统，实现胶园生态系统资源合理有效利用、环境友好、产量稳定持续、产品安全优质、效益产值显著。</w:t>
      </w:r>
    </w:p>
    <w:p w14:paraId="1C28FEDC" w14:textId="3629A237" w:rsidR="002B0A2E" w:rsidRPr="004F2A2B" w:rsidRDefault="002B0A2E" w:rsidP="00467164">
      <w:pPr>
        <w:pStyle w:val="affd"/>
        <w:spacing w:before="156" w:after="156"/>
        <w:rPr>
          <w:rFonts w:ascii="Times New Roman"/>
        </w:rPr>
      </w:pPr>
      <w:r w:rsidRPr="004F2A2B">
        <w:rPr>
          <w:rFonts w:ascii="Times New Roman"/>
        </w:rPr>
        <w:br/>
      </w:r>
      <w:r w:rsidRPr="004F2A2B">
        <w:rPr>
          <w:rFonts w:ascii="Times New Roman" w:hint="eastAsia"/>
        </w:rPr>
        <w:t xml:space="preserve"> </w:t>
      </w:r>
      <w:r w:rsidRPr="004F2A2B">
        <w:rPr>
          <w:rFonts w:ascii="Times New Roman"/>
        </w:rPr>
        <w:t xml:space="preserve">  </w:t>
      </w:r>
      <w:r w:rsidR="00921CB9" w:rsidRPr="004F2A2B">
        <w:rPr>
          <w:rFonts w:ascii="Times New Roman" w:hint="eastAsia"/>
        </w:rPr>
        <w:t xml:space="preserve"> </w:t>
      </w:r>
      <w:bookmarkStart w:id="67" w:name="_Toc62483015"/>
      <w:bookmarkStart w:id="68" w:name="_Toc77579291"/>
      <w:bookmarkStart w:id="69" w:name="_Toc113006206"/>
      <w:r w:rsidR="004B0242">
        <w:rPr>
          <w:rFonts w:ascii="Times New Roman" w:hint="eastAsia"/>
        </w:rPr>
        <w:t>环山行</w:t>
      </w:r>
      <w:r w:rsidRPr="004F2A2B">
        <w:rPr>
          <w:rFonts w:ascii="Times New Roman" w:hint="eastAsia"/>
        </w:rPr>
        <w:t xml:space="preserve"> </w:t>
      </w:r>
      <w:r w:rsidRPr="004F2A2B">
        <w:rPr>
          <w:rFonts w:hint="eastAsia"/>
        </w:rPr>
        <w:t>c</w:t>
      </w:r>
      <w:r w:rsidR="00E95437">
        <w:rPr>
          <w:rFonts w:hint="eastAsia"/>
        </w:rPr>
        <w:t>on</w:t>
      </w:r>
      <w:r w:rsidR="00E95437">
        <w:t>tour ledge</w:t>
      </w:r>
      <w:bookmarkEnd w:id="67"/>
      <w:bookmarkEnd w:id="68"/>
      <w:bookmarkEnd w:id="69"/>
      <w:r w:rsidRPr="004F2A2B">
        <w:t xml:space="preserve"> </w:t>
      </w:r>
    </w:p>
    <w:p w14:paraId="6BC6039A" w14:textId="62AF55AB" w:rsidR="002C53D8" w:rsidRPr="004F2A2B" w:rsidRDefault="00E95437" w:rsidP="002C53D8">
      <w:pPr>
        <w:pStyle w:val="affffb"/>
        <w:ind w:firstLine="420"/>
        <w:rPr>
          <w:rFonts w:ascii="Times New Roman"/>
          <w:color w:val="000000" w:themeColor="text1"/>
        </w:rPr>
      </w:pPr>
      <w:r w:rsidRPr="00E95437">
        <w:rPr>
          <w:rFonts w:ascii="Times New Roman" w:hint="eastAsia"/>
          <w:color w:val="000000" w:themeColor="text1"/>
        </w:rPr>
        <w:t>在胶园里修筑于</w:t>
      </w:r>
      <w:r w:rsidRPr="00E95437">
        <w:rPr>
          <w:rFonts w:ascii="Times New Roman" w:hint="eastAsia"/>
          <w:color w:val="000000" w:themeColor="text1"/>
        </w:rPr>
        <w:t>&gt;5</w:t>
      </w:r>
      <w:r w:rsidRPr="00E95437">
        <w:rPr>
          <w:rFonts w:ascii="Times New Roman" w:hint="eastAsia"/>
          <w:color w:val="000000" w:themeColor="text1"/>
        </w:rPr>
        <w:t>°的坡地，沿等高或接近等高方向修筑；长度不定，（种植带）宽度</w:t>
      </w:r>
      <w:r w:rsidRPr="00E95437">
        <w:rPr>
          <w:rFonts w:ascii="Times New Roman" w:hint="eastAsia"/>
          <w:color w:val="000000" w:themeColor="text1"/>
        </w:rPr>
        <w:t>1.5 m ~ 5.5 m</w:t>
      </w:r>
      <w:r w:rsidRPr="00E95437">
        <w:rPr>
          <w:rFonts w:ascii="Times New Roman" w:hint="eastAsia"/>
          <w:color w:val="000000" w:themeColor="text1"/>
        </w:rPr>
        <w:t>，挖高填低，外缘高内侧低，呈反倾斜</w:t>
      </w:r>
      <w:r w:rsidRPr="00E95437">
        <w:rPr>
          <w:rFonts w:ascii="Times New Roman" w:hint="eastAsia"/>
          <w:color w:val="000000" w:themeColor="text1"/>
        </w:rPr>
        <w:t>8</w:t>
      </w:r>
      <w:r w:rsidRPr="00E95437">
        <w:rPr>
          <w:rFonts w:ascii="Times New Roman" w:hint="eastAsia"/>
          <w:color w:val="000000" w:themeColor="text1"/>
        </w:rPr>
        <w:t>°</w:t>
      </w:r>
      <w:r w:rsidRPr="00E95437">
        <w:rPr>
          <w:rFonts w:ascii="Times New Roman" w:hint="eastAsia"/>
          <w:color w:val="000000" w:themeColor="text1"/>
        </w:rPr>
        <w:t>~ 15</w:t>
      </w:r>
      <w:r w:rsidRPr="00E95437">
        <w:rPr>
          <w:rFonts w:ascii="Times New Roman" w:hint="eastAsia"/>
          <w:color w:val="000000" w:themeColor="text1"/>
        </w:rPr>
        <w:t>°。在坡度为</w:t>
      </w:r>
      <w:r w:rsidRPr="00E95437">
        <w:rPr>
          <w:rFonts w:ascii="Times New Roman" w:hint="eastAsia"/>
          <w:color w:val="000000" w:themeColor="text1"/>
        </w:rPr>
        <w:t>15</w:t>
      </w:r>
      <w:r w:rsidRPr="00E95437">
        <w:rPr>
          <w:rFonts w:ascii="Times New Roman" w:hint="eastAsia"/>
          <w:color w:val="000000" w:themeColor="text1"/>
        </w:rPr>
        <w:t>°以上的丘陵地，行面宽</w:t>
      </w:r>
      <w:r w:rsidRPr="00E95437">
        <w:rPr>
          <w:rFonts w:ascii="Times New Roman" w:hint="eastAsia"/>
          <w:color w:val="000000" w:themeColor="text1"/>
        </w:rPr>
        <w:t>1.5~2.0m</w:t>
      </w:r>
      <w:r w:rsidRPr="00E95437">
        <w:rPr>
          <w:rFonts w:ascii="Times New Roman" w:hint="eastAsia"/>
          <w:color w:val="000000" w:themeColor="text1"/>
        </w:rPr>
        <w:t>，内</w:t>
      </w:r>
      <w:r w:rsidRPr="00E95437">
        <w:rPr>
          <w:rFonts w:ascii="Times New Roman" w:hint="eastAsia"/>
          <w:color w:val="000000" w:themeColor="text1"/>
        </w:rPr>
        <w:lastRenderedPageBreak/>
        <w:t>倾</w:t>
      </w:r>
      <w:r w:rsidRPr="00E95437">
        <w:rPr>
          <w:rFonts w:ascii="Times New Roman" w:hint="eastAsia"/>
          <w:color w:val="000000" w:themeColor="text1"/>
        </w:rPr>
        <w:t>12</w:t>
      </w:r>
      <w:r w:rsidRPr="00E95437">
        <w:rPr>
          <w:rFonts w:ascii="Times New Roman" w:hint="eastAsia"/>
          <w:color w:val="000000" w:themeColor="text1"/>
        </w:rPr>
        <w:t>°</w:t>
      </w:r>
      <w:r w:rsidRPr="00E95437">
        <w:rPr>
          <w:rFonts w:ascii="Times New Roman" w:hint="eastAsia"/>
          <w:color w:val="000000" w:themeColor="text1"/>
        </w:rPr>
        <w:t>~15</w:t>
      </w:r>
      <w:r w:rsidRPr="00E95437">
        <w:rPr>
          <w:rFonts w:ascii="Times New Roman" w:hint="eastAsia"/>
          <w:color w:val="000000" w:themeColor="text1"/>
        </w:rPr>
        <w:t>°，外缘不设土埂，每隔</w:t>
      </w:r>
      <w:r w:rsidRPr="00E95437">
        <w:rPr>
          <w:rFonts w:ascii="Times New Roman" w:hint="eastAsia"/>
          <w:color w:val="000000" w:themeColor="text1"/>
        </w:rPr>
        <w:t>2~4</w:t>
      </w:r>
      <w:r w:rsidRPr="00E95437">
        <w:rPr>
          <w:rFonts w:ascii="Times New Roman" w:hint="eastAsia"/>
          <w:color w:val="000000" w:themeColor="text1"/>
        </w:rPr>
        <w:t>株橡胶树栽株间筑一条与田面垂直的土埂，底宽</w:t>
      </w:r>
      <w:r w:rsidRPr="00E95437">
        <w:rPr>
          <w:rFonts w:ascii="Times New Roman" w:hint="eastAsia"/>
          <w:color w:val="000000" w:themeColor="text1"/>
        </w:rPr>
        <w:t>40 cm</w:t>
      </w:r>
      <w:r w:rsidRPr="00E95437">
        <w:rPr>
          <w:rFonts w:ascii="Times New Roman" w:hint="eastAsia"/>
          <w:color w:val="000000" w:themeColor="text1"/>
        </w:rPr>
        <w:t>，高</w:t>
      </w:r>
      <w:r w:rsidRPr="00E95437">
        <w:rPr>
          <w:rFonts w:ascii="Times New Roman" w:hint="eastAsia"/>
          <w:color w:val="000000" w:themeColor="text1"/>
        </w:rPr>
        <w:t>30 cm</w:t>
      </w:r>
      <w:r w:rsidRPr="00E95437">
        <w:rPr>
          <w:rFonts w:ascii="Times New Roman" w:hint="eastAsia"/>
          <w:color w:val="000000" w:themeColor="text1"/>
        </w:rPr>
        <w:t>，面宽</w:t>
      </w:r>
      <w:r w:rsidRPr="00E95437">
        <w:rPr>
          <w:rFonts w:ascii="Times New Roman" w:hint="eastAsia"/>
          <w:color w:val="000000" w:themeColor="text1"/>
        </w:rPr>
        <w:t>20 cm</w:t>
      </w:r>
      <w:r w:rsidRPr="00E95437">
        <w:rPr>
          <w:rFonts w:ascii="Times New Roman" w:hint="eastAsia"/>
          <w:color w:val="000000" w:themeColor="text1"/>
        </w:rPr>
        <w:t>。</w:t>
      </w:r>
    </w:p>
    <w:p w14:paraId="5D67E777" w14:textId="5013B874" w:rsidR="002B0A2E" w:rsidRPr="004F2A2B" w:rsidRDefault="002B0A2E" w:rsidP="00BF24D6">
      <w:pPr>
        <w:pStyle w:val="affd"/>
        <w:spacing w:before="156" w:after="156"/>
        <w:rPr>
          <w:rFonts w:ascii="Times New Roman"/>
        </w:rPr>
      </w:pPr>
      <w:r w:rsidRPr="004F2A2B">
        <w:rPr>
          <w:rFonts w:ascii="Times New Roman"/>
        </w:rPr>
        <w:br/>
      </w:r>
      <w:r w:rsidRPr="004F2A2B">
        <w:rPr>
          <w:rFonts w:ascii="Times New Roman" w:hint="eastAsia"/>
        </w:rPr>
        <w:t xml:space="preserve"> </w:t>
      </w:r>
      <w:r w:rsidRPr="004F2A2B">
        <w:rPr>
          <w:rFonts w:ascii="Times New Roman"/>
        </w:rPr>
        <w:t xml:space="preserve">   </w:t>
      </w:r>
      <w:bookmarkStart w:id="70" w:name="_Toc62483016"/>
      <w:bookmarkStart w:id="71" w:name="_Toc77579292"/>
      <w:bookmarkStart w:id="72" w:name="_Toc113006207"/>
      <w:r w:rsidR="00BF24D6" w:rsidRPr="00BF24D6">
        <w:rPr>
          <w:rFonts w:ascii="Times New Roman" w:hint="eastAsia"/>
        </w:rPr>
        <w:t>萌生带</w:t>
      </w:r>
      <w:r w:rsidRPr="004F2A2B">
        <w:rPr>
          <w:rFonts w:hint="eastAsia"/>
        </w:rPr>
        <w:t xml:space="preserve"> </w:t>
      </w:r>
      <w:r w:rsidR="00BF24D6" w:rsidRPr="00BF24D6">
        <w:t>shrub and ruderal zone</w:t>
      </w:r>
      <w:bookmarkEnd w:id="72"/>
      <w:r w:rsidR="00BF24D6" w:rsidRPr="00BF24D6">
        <w:rPr>
          <w:rFonts w:hint="eastAsia"/>
        </w:rPr>
        <w:t xml:space="preserve"> </w:t>
      </w:r>
      <w:bookmarkEnd w:id="70"/>
      <w:bookmarkEnd w:id="71"/>
    </w:p>
    <w:p w14:paraId="69C14587" w14:textId="7FAD9B58" w:rsidR="002C53D8" w:rsidRPr="004F2A2B" w:rsidRDefault="00BF24D6" w:rsidP="002C53D8">
      <w:pPr>
        <w:pStyle w:val="affffb"/>
        <w:ind w:firstLine="420"/>
        <w:rPr>
          <w:color w:val="000000" w:themeColor="text1"/>
        </w:rPr>
      </w:pPr>
      <w:r w:rsidRPr="00BF24D6">
        <w:rPr>
          <w:rFonts w:hint="eastAsia"/>
          <w:color w:val="000000" w:themeColor="text1"/>
        </w:rPr>
        <w:t>在相邻植胶带之间保留的地带</w:t>
      </w:r>
      <w:r w:rsidR="002C53D8" w:rsidRPr="004F2A2B">
        <w:rPr>
          <w:rFonts w:hint="eastAsia"/>
          <w:color w:val="000000" w:themeColor="text1"/>
        </w:rPr>
        <w:t>。</w:t>
      </w:r>
    </w:p>
    <w:p w14:paraId="36952AFA" w14:textId="7D76BD32" w:rsidR="002B0A2E" w:rsidRPr="004F2A2B" w:rsidRDefault="002B0A2E" w:rsidP="00467164">
      <w:pPr>
        <w:pStyle w:val="afffffffffff5"/>
        <w:spacing w:beforeLines="50" w:before="156" w:afterLines="50" w:after="156"/>
        <w:rPr>
          <w:rFonts w:ascii="黑体" w:eastAsia="黑体" w:hAnsi="黑体"/>
          <w:color w:val="000000" w:themeColor="text1"/>
        </w:rPr>
      </w:pPr>
      <w:r w:rsidRPr="004F2A2B">
        <w:rPr>
          <w:rFonts w:ascii="黑体" w:eastAsia="黑体" w:hAnsi="黑体"/>
          <w:color w:val="000000" w:themeColor="text1"/>
        </w:rPr>
        <w:br/>
      </w:r>
      <w:r w:rsidRPr="004F2A2B">
        <w:rPr>
          <w:rFonts w:ascii="黑体" w:eastAsia="黑体" w:hAnsi="黑体" w:hint="eastAsia"/>
          <w:color w:val="000000" w:themeColor="text1"/>
        </w:rPr>
        <w:t xml:space="preserve">   </w:t>
      </w:r>
      <w:r w:rsidR="00921CB9" w:rsidRPr="004F2A2B">
        <w:rPr>
          <w:rFonts w:ascii="黑体" w:eastAsia="黑体" w:hAnsi="黑体" w:hint="eastAsia"/>
          <w:color w:val="000000" w:themeColor="text1"/>
        </w:rPr>
        <w:t xml:space="preserve"> </w:t>
      </w:r>
      <w:r w:rsidR="009D766C">
        <w:rPr>
          <w:rFonts w:ascii="黑体" w:eastAsia="黑体" w:hAnsi="黑体" w:hint="eastAsia"/>
          <w:color w:val="000000" w:themeColor="text1"/>
        </w:rPr>
        <w:t>覆盖作物</w:t>
      </w:r>
      <w:r w:rsidRPr="004F2A2B">
        <w:rPr>
          <w:rFonts w:ascii="Times New Roman" w:eastAsia="黑体" w:hint="eastAsia"/>
          <w:color w:val="000000" w:themeColor="text1"/>
        </w:rPr>
        <w:t xml:space="preserve"> </w:t>
      </w:r>
      <w:r w:rsidR="009D766C">
        <w:rPr>
          <w:rFonts w:ascii="黑体" w:eastAsia="黑体" w:hAnsi="黑体" w:hint="eastAsia"/>
          <w:color w:val="000000" w:themeColor="text1"/>
        </w:rPr>
        <w:t>cover crops</w:t>
      </w:r>
    </w:p>
    <w:p w14:paraId="139E97FB" w14:textId="43174A22" w:rsidR="002C53D8" w:rsidRDefault="009D766C" w:rsidP="002C53D8">
      <w:pPr>
        <w:pStyle w:val="affffb"/>
        <w:ind w:firstLine="420"/>
        <w:rPr>
          <w:color w:val="000000" w:themeColor="text1"/>
        </w:rPr>
      </w:pPr>
      <w:r w:rsidRPr="009D766C">
        <w:rPr>
          <w:rFonts w:hint="eastAsia"/>
          <w:color w:val="000000" w:themeColor="text1"/>
        </w:rPr>
        <w:t>种植在胶园萌生带以保护、改善土壤肥力和提供有机肥源的一类作物</w:t>
      </w:r>
      <w:r w:rsidR="002C53D8" w:rsidRPr="004F2A2B">
        <w:rPr>
          <w:rFonts w:hint="eastAsia"/>
          <w:color w:val="000000" w:themeColor="text1"/>
        </w:rPr>
        <w:t>。</w:t>
      </w:r>
    </w:p>
    <w:p w14:paraId="1166B132" w14:textId="32250142" w:rsidR="00CD18DD" w:rsidRPr="004F2A2B" w:rsidRDefault="00CD18DD" w:rsidP="00CD18DD">
      <w:pPr>
        <w:pStyle w:val="afffffffffff5"/>
        <w:spacing w:beforeLines="50" w:before="156" w:afterLines="50" w:after="156"/>
        <w:rPr>
          <w:rFonts w:ascii="黑体" w:eastAsia="黑体" w:hAnsi="黑体"/>
          <w:color w:val="000000" w:themeColor="text1"/>
        </w:rPr>
      </w:pPr>
      <w:r w:rsidRPr="004F2A2B">
        <w:rPr>
          <w:rFonts w:ascii="黑体" w:eastAsia="黑体" w:hAnsi="黑体"/>
          <w:color w:val="000000" w:themeColor="text1"/>
        </w:rPr>
        <w:br/>
      </w:r>
      <w:r w:rsidRPr="004F2A2B">
        <w:rPr>
          <w:rFonts w:ascii="黑体" w:eastAsia="黑体" w:hAnsi="黑体" w:hint="eastAsia"/>
          <w:color w:val="000000" w:themeColor="text1"/>
        </w:rPr>
        <w:t xml:space="preserve">    </w:t>
      </w:r>
      <w:r>
        <w:rPr>
          <w:rFonts w:ascii="黑体" w:eastAsia="黑体" w:hAnsi="黑体" w:hint="eastAsia"/>
          <w:color w:val="000000" w:themeColor="text1"/>
        </w:rPr>
        <w:t>压青</w:t>
      </w:r>
      <w:r w:rsidRPr="004F2A2B">
        <w:rPr>
          <w:rFonts w:ascii="Times New Roman" w:eastAsia="黑体" w:hint="eastAsia"/>
          <w:color w:val="000000" w:themeColor="text1"/>
        </w:rPr>
        <w:t xml:space="preserve"> </w:t>
      </w:r>
      <w:r>
        <w:rPr>
          <w:rFonts w:ascii="黑体" w:eastAsia="黑体" w:hAnsi="黑体" w:hint="eastAsia"/>
          <w:color w:val="000000" w:themeColor="text1"/>
        </w:rPr>
        <w:t>green</w:t>
      </w:r>
      <w:r>
        <w:rPr>
          <w:rFonts w:ascii="黑体" w:eastAsia="黑体" w:hAnsi="黑体"/>
          <w:color w:val="000000" w:themeColor="text1"/>
        </w:rPr>
        <w:t xml:space="preserve"> manuring</w:t>
      </w:r>
    </w:p>
    <w:p w14:paraId="463945E2" w14:textId="3A11982E" w:rsidR="00B1739F" w:rsidRPr="004F2A2B" w:rsidRDefault="00CD18DD" w:rsidP="00B1739F">
      <w:pPr>
        <w:pStyle w:val="affffb"/>
        <w:ind w:firstLine="420"/>
      </w:pPr>
      <w:r w:rsidRPr="00CD18DD">
        <w:rPr>
          <w:rFonts w:hint="eastAsia"/>
          <w:color w:val="000000" w:themeColor="text1"/>
        </w:rPr>
        <w:t>一种施肥方法，将各种植物的枝叶、秸秆材料埋填于胶园的肥穴中</w:t>
      </w:r>
      <w:r w:rsidRPr="004F2A2B">
        <w:rPr>
          <w:rFonts w:hint="eastAsia"/>
          <w:color w:val="000000" w:themeColor="text1"/>
        </w:rPr>
        <w:t>。</w:t>
      </w:r>
      <w:r w:rsidR="00192734" w:rsidRPr="004F2A2B">
        <w:rPr>
          <w:rFonts w:hint="eastAsia"/>
        </w:rPr>
        <w:t xml:space="preserve"> </w:t>
      </w:r>
    </w:p>
    <w:p w14:paraId="4A07C4DE" w14:textId="74AF45FD" w:rsidR="00192734" w:rsidRPr="004F2A2B" w:rsidRDefault="00192734" w:rsidP="00BE7314">
      <w:pPr>
        <w:pStyle w:val="affd"/>
        <w:spacing w:before="156" w:after="156"/>
        <w:rPr>
          <w:rFonts w:ascii="Times New Roman"/>
          <w:color w:val="000000" w:themeColor="text1"/>
        </w:rPr>
      </w:pPr>
      <w:r w:rsidRPr="004F2A2B">
        <w:rPr>
          <w:rFonts w:ascii="Times New Roman"/>
          <w:color w:val="000000" w:themeColor="text1"/>
        </w:rPr>
        <w:br/>
      </w:r>
      <w:r w:rsidRPr="004F2A2B">
        <w:rPr>
          <w:rFonts w:ascii="Times New Roman" w:hint="eastAsia"/>
          <w:color w:val="000000" w:themeColor="text1"/>
        </w:rPr>
        <w:t xml:space="preserve">   </w:t>
      </w:r>
      <w:r w:rsidR="00921CB9" w:rsidRPr="004F2A2B">
        <w:rPr>
          <w:rFonts w:ascii="Times New Roman" w:hint="eastAsia"/>
          <w:color w:val="000000" w:themeColor="text1"/>
        </w:rPr>
        <w:t xml:space="preserve"> </w:t>
      </w:r>
      <w:bookmarkStart w:id="73" w:name="_Toc59058820"/>
      <w:bookmarkStart w:id="74" w:name="_Toc59184173"/>
      <w:bookmarkStart w:id="75" w:name="_Toc62483017"/>
      <w:bookmarkStart w:id="76" w:name="_Toc77579293"/>
      <w:bookmarkStart w:id="77" w:name="_Toc113006208"/>
      <w:r w:rsidR="00BE7314">
        <w:rPr>
          <w:rFonts w:ascii="Times New Roman" w:hint="eastAsia"/>
          <w:color w:val="000000" w:themeColor="text1"/>
        </w:rPr>
        <w:t>生态服务功能</w:t>
      </w:r>
      <w:r w:rsidRPr="004F2A2B">
        <w:rPr>
          <w:rFonts w:hAnsi="黑体" w:hint="eastAsia"/>
          <w:color w:val="000000" w:themeColor="text1"/>
        </w:rPr>
        <w:t xml:space="preserve"> </w:t>
      </w:r>
      <w:r w:rsidR="00BE7314" w:rsidRPr="00BE7314">
        <w:rPr>
          <w:rFonts w:hAnsi="黑体"/>
          <w:color w:val="000000" w:themeColor="text1"/>
        </w:rPr>
        <w:t>ecological service function</w:t>
      </w:r>
      <w:bookmarkEnd w:id="73"/>
      <w:bookmarkEnd w:id="74"/>
      <w:bookmarkEnd w:id="75"/>
      <w:bookmarkEnd w:id="76"/>
      <w:bookmarkEnd w:id="77"/>
    </w:p>
    <w:p w14:paraId="271865D2" w14:textId="6D8A8FE7" w:rsidR="00192734" w:rsidRPr="004F2A2B" w:rsidRDefault="00BE7314" w:rsidP="00921CB9">
      <w:pPr>
        <w:pStyle w:val="afffffffffff5"/>
        <w:numPr>
          <w:ilvl w:val="0"/>
          <w:numId w:val="0"/>
        </w:numPr>
        <w:ind w:firstLineChars="200" w:firstLine="420"/>
        <w:rPr>
          <w:rFonts w:ascii="Times New Roman"/>
          <w:color w:val="000000" w:themeColor="text1"/>
        </w:rPr>
      </w:pPr>
      <w:r w:rsidRPr="00BE7314">
        <w:rPr>
          <w:rFonts w:ascii="Times New Roman" w:hint="eastAsia"/>
          <w:color w:val="000000" w:themeColor="text1"/>
        </w:rPr>
        <w:t>对人类生存及生活质量有贡献的生态产品和生态功能</w:t>
      </w:r>
      <w:r w:rsidR="00192734" w:rsidRPr="004F2A2B">
        <w:rPr>
          <w:rFonts w:ascii="Times New Roman" w:hint="eastAsia"/>
          <w:color w:val="000000" w:themeColor="text1"/>
        </w:rPr>
        <w:t>。</w:t>
      </w:r>
    </w:p>
    <w:p w14:paraId="6E06F5B7" w14:textId="1ABF0DA3" w:rsidR="00847B09" w:rsidRPr="004F2A2B" w:rsidRDefault="00B05545" w:rsidP="00847B09">
      <w:pPr>
        <w:pStyle w:val="affffb"/>
        <w:ind w:firstLineChars="95" w:firstLine="199"/>
        <w:rPr>
          <w:rFonts w:ascii="Times New Roman"/>
          <w:color w:val="000000" w:themeColor="text1"/>
        </w:rPr>
      </w:pPr>
      <w:r w:rsidRPr="004F2A2B">
        <w:rPr>
          <w:rFonts w:hint="eastAsia"/>
          <w:color w:val="000000" w:themeColor="text1"/>
        </w:rPr>
        <w:t xml:space="preserve">  </w:t>
      </w:r>
    </w:p>
    <w:p w14:paraId="1C0D51D0" w14:textId="5B840C38" w:rsidR="00192734" w:rsidRPr="004F2A2B" w:rsidRDefault="00192734" w:rsidP="005A0CE2">
      <w:pPr>
        <w:pStyle w:val="afffffffffff5"/>
        <w:rPr>
          <w:rFonts w:ascii="Times New Roman" w:eastAsia="黑体"/>
          <w:color w:val="000000" w:themeColor="text1"/>
        </w:rPr>
      </w:pPr>
      <w:r w:rsidRPr="004F2A2B">
        <w:rPr>
          <w:rFonts w:ascii="Times New Roman" w:eastAsia="黑体"/>
          <w:color w:val="000000" w:themeColor="text1"/>
        </w:rPr>
        <w:br/>
      </w:r>
      <w:r w:rsidRPr="004F2A2B">
        <w:rPr>
          <w:rFonts w:ascii="Times New Roman" w:eastAsia="黑体" w:hint="eastAsia"/>
          <w:color w:val="000000" w:themeColor="text1"/>
        </w:rPr>
        <w:t xml:space="preserve">   </w:t>
      </w:r>
      <w:r w:rsidR="00921CB9" w:rsidRPr="004F2A2B">
        <w:rPr>
          <w:rFonts w:ascii="Times New Roman" w:eastAsia="黑体" w:hint="eastAsia"/>
          <w:color w:val="000000" w:themeColor="text1"/>
        </w:rPr>
        <w:t xml:space="preserve"> </w:t>
      </w:r>
      <w:r w:rsidR="00B9061A">
        <w:rPr>
          <w:rFonts w:ascii="Times New Roman" w:eastAsia="黑体" w:hint="eastAsia"/>
          <w:color w:val="000000" w:themeColor="text1"/>
        </w:rPr>
        <w:t>林</w:t>
      </w:r>
      <w:r w:rsidR="005A0CE2">
        <w:rPr>
          <w:rFonts w:ascii="Times New Roman" w:eastAsia="黑体" w:hint="eastAsia"/>
          <w:color w:val="000000" w:themeColor="text1"/>
        </w:rPr>
        <w:t>谱</w:t>
      </w:r>
      <w:r w:rsidR="005A0CE2" w:rsidRPr="005A0CE2">
        <w:t xml:space="preserve"> </w:t>
      </w:r>
      <w:r w:rsidR="005A0CE2" w:rsidRPr="005A0CE2">
        <w:rPr>
          <w:rFonts w:ascii="黑体" w:eastAsia="黑体" w:hAnsi="黑体"/>
          <w:color w:val="000000" w:themeColor="text1"/>
        </w:rPr>
        <w:t>rubber plantation profile</w:t>
      </w:r>
      <w:r w:rsidRPr="004F2A2B">
        <w:rPr>
          <w:rFonts w:ascii="黑体" w:eastAsia="黑体" w:hAnsi="黑体" w:hint="eastAsia"/>
          <w:color w:val="000000" w:themeColor="text1"/>
        </w:rPr>
        <w:t xml:space="preserve"> </w:t>
      </w:r>
    </w:p>
    <w:p w14:paraId="489BDED2" w14:textId="3B08A313" w:rsidR="00847B09" w:rsidRPr="004F2A2B" w:rsidRDefault="00192734" w:rsidP="00782B39">
      <w:pPr>
        <w:pStyle w:val="afffffffffff5"/>
        <w:numPr>
          <w:ilvl w:val="0"/>
          <w:numId w:val="0"/>
        </w:numPr>
        <w:rPr>
          <w:rFonts w:ascii="Times New Roman"/>
          <w:color w:val="000000" w:themeColor="text1"/>
        </w:rPr>
      </w:pPr>
      <w:r w:rsidRPr="004F2A2B">
        <w:rPr>
          <w:rFonts w:ascii="Times New Roman" w:eastAsia="黑体" w:hint="eastAsia"/>
          <w:color w:val="000000" w:themeColor="text1"/>
        </w:rPr>
        <w:t xml:space="preserve">   </w:t>
      </w:r>
      <w:r w:rsidR="00921CB9" w:rsidRPr="004F2A2B">
        <w:rPr>
          <w:rFonts w:ascii="Times New Roman" w:eastAsia="黑体" w:hint="eastAsia"/>
          <w:color w:val="000000" w:themeColor="text1"/>
        </w:rPr>
        <w:t xml:space="preserve"> </w:t>
      </w:r>
      <w:r w:rsidR="00782B39" w:rsidRPr="00782B39">
        <w:rPr>
          <w:rFonts w:ascii="Times New Roman" w:hint="eastAsia"/>
          <w:color w:val="000000" w:themeColor="text1"/>
        </w:rPr>
        <w:t>以一个林段管理岗位（或一个割胶管理岗位）为最小记录单位，按照表格的形式，完整记录从定植到更新过程中作物的基本情况，包括树木的抚育、生长、生产、受灾及恢复生产状况</w:t>
      </w:r>
      <w:r w:rsidRPr="004F2A2B">
        <w:rPr>
          <w:rFonts w:ascii="Times New Roman" w:hint="eastAsia"/>
          <w:color w:val="000000" w:themeColor="text1"/>
        </w:rPr>
        <w:t>。</w:t>
      </w:r>
      <w:r w:rsidRPr="004F2A2B">
        <w:rPr>
          <w:rFonts w:ascii="Times New Roman" w:hint="eastAsia"/>
          <w:color w:val="000000" w:themeColor="text1"/>
        </w:rPr>
        <w:t xml:space="preserve"> </w:t>
      </w:r>
      <w:r w:rsidR="00921CB9" w:rsidRPr="004F2A2B">
        <w:rPr>
          <w:rFonts w:ascii="Times New Roman" w:hint="eastAsia"/>
          <w:color w:val="000000" w:themeColor="text1"/>
        </w:rPr>
        <w:t xml:space="preserve"> </w:t>
      </w:r>
    </w:p>
    <w:p w14:paraId="1EBFF67B" w14:textId="77777777" w:rsidR="00192734" w:rsidRPr="004F2A2B" w:rsidRDefault="00192734" w:rsidP="00192734">
      <w:pPr>
        <w:pStyle w:val="affd"/>
        <w:spacing w:before="156" w:after="156"/>
        <w:rPr>
          <w:rFonts w:ascii="Times New Roman"/>
          <w:color w:val="000000" w:themeColor="text1"/>
        </w:rPr>
      </w:pPr>
      <w:bookmarkStart w:id="78" w:name="_Toc55465081"/>
      <w:bookmarkStart w:id="79" w:name="_Toc55465162"/>
      <w:bookmarkStart w:id="80" w:name="_Toc55465276"/>
      <w:bookmarkStart w:id="81" w:name="_Toc55465549"/>
      <w:bookmarkStart w:id="82" w:name="_Toc57015213"/>
      <w:bookmarkStart w:id="83" w:name="_Toc59058821"/>
      <w:bookmarkStart w:id="84" w:name="_Toc59184174"/>
      <w:bookmarkStart w:id="85" w:name="_Toc62483018"/>
      <w:bookmarkStart w:id="86" w:name="_Toc77579294"/>
      <w:bookmarkStart w:id="87" w:name="_Toc113006209"/>
      <w:bookmarkEnd w:id="78"/>
      <w:bookmarkEnd w:id="79"/>
      <w:bookmarkEnd w:id="80"/>
      <w:bookmarkEnd w:id="81"/>
      <w:bookmarkEnd w:id="82"/>
      <w:bookmarkEnd w:id="83"/>
      <w:bookmarkEnd w:id="84"/>
      <w:bookmarkEnd w:id="85"/>
      <w:bookmarkEnd w:id="86"/>
      <w:bookmarkEnd w:id="87"/>
    </w:p>
    <w:p w14:paraId="455F9E81" w14:textId="532E9A27" w:rsidR="00192734" w:rsidRPr="004F2A2B" w:rsidRDefault="00192734" w:rsidP="00467164">
      <w:pPr>
        <w:pStyle w:val="afffffffffff5"/>
        <w:numPr>
          <w:ilvl w:val="0"/>
          <w:numId w:val="0"/>
        </w:numPr>
        <w:rPr>
          <w:rFonts w:ascii="黑体" w:eastAsia="黑体" w:hAnsi="黑体"/>
          <w:color w:val="000000" w:themeColor="text1"/>
        </w:rPr>
      </w:pPr>
      <w:r w:rsidRPr="004F2A2B">
        <w:rPr>
          <w:rFonts w:ascii="Times New Roman" w:eastAsia="黑体" w:hint="eastAsia"/>
          <w:color w:val="000000" w:themeColor="text1"/>
        </w:rPr>
        <w:t xml:space="preserve">   </w:t>
      </w:r>
      <w:r w:rsidR="009A2594" w:rsidRPr="009A2594">
        <w:rPr>
          <w:rFonts w:ascii="Times New Roman" w:eastAsia="黑体" w:hint="eastAsia"/>
          <w:color w:val="000000" w:themeColor="text1"/>
        </w:rPr>
        <w:t>生态栽培平衡</w:t>
      </w:r>
      <w:r w:rsidR="009A2594">
        <w:rPr>
          <w:rFonts w:ascii="Times New Roman" w:eastAsia="黑体" w:hint="eastAsia"/>
          <w:color w:val="000000" w:themeColor="text1"/>
        </w:rPr>
        <w:t xml:space="preserve"> </w:t>
      </w:r>
      <w:r w:rsidR="009A2594" w:rsidRPr="009A2594">
        <w:rPr>
          <w:rFonts w:ascii="黑体" w:eastAsia="黑体" w:hAnsi="黑体"/>
          <w:color w:val="000000" w:themeColor="text1"/>
        </w:rPr>
        <w:t>ecological cultivation balance</w:t>
      </w:r>
    </w:p>
    <w:p w14:paraId="306AF7C9" w14:textId="25AA9640" w:rsidR="00192734" w:rsidRPr="004F2A2B" w:rsidRDefault="00192734" w:rsidP="00D415F1">
      <w:pPr>
        <w:pStyle w:val="afffffffffff5"/>
        <w:numPr>
          <w:ilvl w:val="0"/>
          <w:numId w:val="0"/>
        </w:numPr>
        <w:rPr>
          <w:rFonts w:ascii="Times New Roman"/>
          <w:color w:val="000000" w:themeColor="text1"/>
        </w:rPr>
      </w:pPr>
      <w:r w:rsidRPr="004F2A2B">
        <w:rPr>
          <w:rFonts w:ascii="Times New Roman" w:eastAsia="黑体" w:hint="eastAsia"/>
          <w:color w:val="000000" w:themeColor="text1"/>
        </w:rPr>
        <w:t xml:space="preserve">   </w:t>
      </w:r>
      <w:r w:rsidR="00D415F1" w:rsidRPr="00D415F1">
        <w:rPr>
          <w:rFonts w:ascii="Times New Roman" w:hint="eastAsia"/>
          <w:color w:val="000000" w:themeColor="text1"/>
        </w:rPr>
        <w:t>基于可持续发展理念、自然资源利用、农业生产管理与收益、市场消费需求所构成的社会</w:t>
      </w:r>
      <w:r w:rsidR="00D415F1" w:rsidRPr="00D415F1">
        <w:rPr>
          <w:rFonts w:ascii="Times New Roman" w:hint="eastAsia"/>
          <w:color w:val="000000" w:themeColor="text1"/>
        </w:rPr>
        <w:t>-</w:t>
      </w:r>
      <w:r w:rsidR="00D415F1" w:rsidRPr="00D415F1">
        <w:rPr>
          <w:rFonts w:ascii="Times New Roman" w:hint="eastAsia"/>
          <w:color w:val="000000" w:themeColor="text1"/>
        </w:rPr>
        <w:t>自然</w:t>
      </w:r>
      <w:r w:rsidR="00D415F1" w:rsidRPr="00D415F1">
        <w:rPr>
          <w:rFonts w:ascii="Times New Roman" w:hint="eastAsia"/>
          <w:color w:val="000000" w:themeColor="text1"/>
        </w:rPr>
        <w:t>-</w:t>
      </w:r>
      <w:r w:rsidR="00D415F1" w:rsidRPr="00D415F1">
        <w:rPr>
          <w:rFonts w:ascii="Times New Roman" w:hint="eastAsia"/>
          <w:color w:val="000000" w:themeColor="text1"/>
        </w:rPr>
        <w:t>经济复合系统，通过配套的生态栽培措施，使整个胶园生命周期内的生产与投入、用地与养地、光热水气以及空间时间资源利用与环境良好达到适应、协调和统一的状态。其一般包含技术本身的平衡，技术经济的平衡，生态、经济、社会综合兼顾的平衡等。用地与养地、资源利用与环境保护、生长与产胶、产胶能力与排胶强度、生态、经济、社会相协调的平衡构成了生态栽培的主体</w:t>
      </w:r>
      <w:r w:rsidRPr="004F2A2B">
        <w:rPr>
          <w:rFonts w:ascii="Times New Roman" w:hint="eastAsia"/>
          <w:color w:val="000000" w:themeColor="text1"/>
        </w:rPr>
        <w:t>。</w:t>
      </w:r>
      <w:r w:rsidRPr="004F2A2B">
        <w:rPr>
          <w:rFonts w:ascii="Times New Roman" w:hint="eastAsia"/>
          <w:color w:val="000000" w:themeColor="text1"/>
        </w:rPr>
        <w:t xml:space="preserve"> </w:t>
      </w:r>
    </w:p>
    <w:p w14:paraId="12B0A687" w14:textId="77777777" w:rsidR="00192734" w:rsidRPr="004F2A2B" w:rsidRDefault="00192734" w:rsidP="00192734">
      <w:pPr>
        <w:pStyle w:val="affd"/>
        <w:spacing w:before="156" w:after="156"/>
        <w:rPr>
          <w:rFonts w:ascii="Times New Roman"/>
          <w:color w:val="000000" w:themeColor="text1"/>
        </w:rPr>
      </w:pPr>
      <w:bookmarkStart w:id="88" w:name="_Toc55465082"/>
      <w:bookmarkStart w:id="89" w:name="_Toc55465163"/>
      <w:bookmarkStart w:id="90" w:name="_Toc55465277"/>
      <w:bookmarkStart w:id="91" w:name="_Toc55465550"/>
      <w:bookmarkStart w:id="92" w:name="_Toc57015214"/>
      <w:bookmarkStart w:id="93" w:name="_Toc59058822"/>
      <w:bookmarkStart w:id="94" w:name="_Toc59184175"/>
      <w:bookmarkStart w:id="95" w:name="_Toc62483019"/>
      <w:bookmarkStart w:id="96" w:name="_Toc77579295"/>
      <w:bookmarkStart w:id="97" w:name="_Toc113006210"/>
      <w:bookmarkEnd w:id="88"/>
      <w:bookmarkEnd w:id="89"/>
      <w:bookmarkEnd w:id="90"/>
      <w:bookmarkEnd w:id="91"/>
      <w:bookmarkEnd w:id="92"/>
      <w:bookmarkEnd w:id="93"/>
      <w:bookmarkEnd w:id="94"/>
      <w:bookmarkEnd w:id="95"/>
      <w:bookmarkEnd w:id="96"/>
      <w:bookmarkEnd w:id="97"/>
    </w:p>
    <w:p w14:paraId="1DF13601" w14:textId="7A07E91E" w:rsidR="00192734" w:rsidRPr="004F2A2B" w:rsidRDefault="00192734" w:rsidP="00467164">
      <w:pPr>
        <w:pStyle w:val="afffffffffff5"/>
        <w:numPr>
          <w:ilvl w:val="0"/>
          <w:numId w:val="0"/>
        </w:numPr>
        <w:rPr>
          <w:rFonts w:ascii="Times New Roman" w:eastAsia="黑体"/>
          <w:color w:val="000000" w:themeColor="text1"/>
        </w:rPr>
      </w:pPr>
      <w:r w:rsidRPr="004F2A2B">
        <w:rPr>
          <w:rFonts w:ascii="Times New Roman" w:eastAsia="黑体" w:hint="eastAsia"/>
          <w:color w:val="000000" w:themeColor="text1"/>
        </w:rPr>
        <w:t xml:space="preserve">   </w:t>
      </w:r>
      <w:r w:rsidR="00B96FF9" w:rsidRPr="00B96FF9">
        <w:rPr>
          <w:rFonts w:ascii="Times New Roman" w:eastAsia="黑体" w:hint="eastAsia"/>
          <w:color w:val="000000" w:themeColor="text1"/>
        </w:rPr>
        <w:t>生态用地</w:t>
      </w:r>
      <w:r w:rsidR="00E35DE3" w:rsidRPr="004F2A2B">
        <w:rPr>
          <w:rFonts w:ascii="Times New Roman" w:eastAsia="黑体" w:hint="eastAsia"/>
          <w:color w:val="000000" w:themeColor="text1"/>
        </w:rPr>
        <w:t xml:space="preserve"> </w:t>
      </w:r>
      <w:r w:rsidR="00B96FF9" w:rsidRPr="00B96FF9">
        <w:rPr>
          <w:rFonts w:ascii="黑体" w:eastAsia="黑体" w:hAnsi="黑体"/>
          <w:color w:val="000000" w:themeColor="text1"/>
        </w:rPr>
        <w:t>ecological area on rubber plantation</w:t>
      </w:r>
      <w:r w:rsidR="00B96FF9" w:rsidRPr="00B96FF9">
        <w:rPr>
          <w:rFonts w:ascii="黑体" w:eastAsia="黑体" w:hAnsi="黑体" w:hint="eastAsia"/>
          <w:color w:val="000000" w:themeColor="text1"/>
        </w:rPr>
        <w:t xml:space="preserve"> </w:t>
      </w:r>
    </w:p>
    <w:p w14:paraId="49B1773D" w14:textId="660C21BA" w:rsidR="00192734" w:rsidRPr="004F2A2B" w:rsidRDefault="00192734" w:rsidP="00E35DE3">
      <w:pPr>
        <w:pStyle w:val="afffffffffff5"/>
        <w:numPr>
          <w:ilvl w:val="0"/>
          <w:numId w:val="0"/>
        </w:numPr>
        <w:rPr>
          <w:rFonts w:ascii="Times New Roman"/>
          <w:color w:val="000000" w:themeColor="text1"/>
        </w:rPr>
      </w:pPr>
      <w:r w:rsidRPr="004F2A2B">
        <w:rPr>
          <w:rFonts w:ascii="Times New Roman" w:eastAsia="黑体" w:hint="eastAsia"/>
          <w:color w:val="000000" w:themeColor="text1"/>
        </w:rPr>
        <w:t xml:space="preserve">   </w:t>
      </w:r>
      <w:r w:rsidR="00B96FF9" w:rsidRPr="00B96FF9">
        <w:rPr>
          <w:rFonts w:ascii="Times New Roman" w:hint="eastAsia"/>
          <w:color w:val="000000" w:themeColor="text1"/>
        </w:rPr>
        <w:t>胶园内其他物种及非生产用橡胶树覆盖的区域，包括但不限于：非生产目的的胶园，配置其他物种</w:t>
      </w:r>
      <w:r w:rsidR="00B96FF9" w:rsidRPr="00B96FF9">
        <w:rPr>
          <w:rFonts w:ascii="Times New Roman" w:hint="eastAsia"/>
          <w:color w:val="000000" w:themeColor="text1"/>
        </w:rPr>
        <w:t>(</w:t>
      </w:r>
      <w:r w:rsidR="00B96FF9" w:rsidRPr="00B96FF9">
        <w:rPr>
          <w:rFonts w:ascii="Times New Roman" w:hint="eastAsia"/>
          <w:color w:val="000000" w:themeColor="text1"/>
        </w:rPr>
        <w:t>木本植物、灌木植物和草本植物、动物</w:t>
      </w:r>
      <w:r w:rsidR="00B96FF9" w:rsidRPr="00B96FF9">
        <w:rPr>
          <w:rFonts w:ascii="Times New Roman" w:hint="eastAsia"/>
          <w:color w:val="000000" w:themeColor="text1"/>
        </w:rPr>
        <w:t>)</w:t>
      </w:r>
      <w:r w:rsidR="00B96FF9" w:rsidRPr="00B96FF9">
        <w:rPr>
          <w:rFonts w:ascii="Times New Roman" w:hint="eastAsia"/>
          <w:color w:val="000000" w:themeColor="text1"/>
        </w:rPr>
        <w:t>的用地斑块、廊道，胶园四周</w:t>
      </w:r>
      <w:proofErr w:type="gramStart"/>
      <w:r w:rsidR="00B96FF9" w:rsidRPr="00B96FF9">
        <w:rPr>
          <w:rFonts w:ascii="Times New Roman" w:hint="eastAsia"/>
          <w:color w:val="000000" w:themeColor="text1"/>
        </w:rPr>
        <w:t>及坎壁</w:t>
      </w:r>
      <w:proofErr w:type="gramEnd"/>
      <w:r w:rsidR="00B96FF9" w:rsidRPr="00B96FF9">
        <w:rPr>
          <w:rFonts w:ascii="Times New Roman" w:hint="eastAsia"/>
          <w:color w:val="000000" w:themeColor="text1"/>
        </w:rPr>
        <w:t>、道路、水域等周边的绿化区域。</w:t>
      </w:r>
    </w:p>
    <w:p w14:paraId="383845D0" w14:textId="77777777" w:rsidR="00192734" w:rsidRPr="004F2A2B" w:rsidRDefault="00192734" w:rsidP="00192734">
      <w:pPr>
        <w:pStyle w:val="affd"/>
        <w:spacing w:before="156" w:after="156"/>
        <w:rPr>
          <w:rFonts w:ascii="Times New Roman"/>
          <w:color w:val="000000" w:themeColor="text1"/>
        </w:rPr>
      </w:pPr>
      <w:bookmarkStart w:id="98" w:name="_Toc55465083"/>
      <w:bookmarkStart w:id="99" w:name="_Toc55465164"/>
      <w:bookmarkStart w:id="100" w:name="_Toc55465278"/>
      <w:bookmarkStart w:id="101" w:name="_Toc55465551"/>
      <w:bookmarkStart w:id="102" w:name="_Toc57015215"/>
      <w:bookmarkStart w:id="103" w:name="_Toc59058823"/>
      <w:bookmarkStart w:id="104" w:name="_Toc59184176"/>
      <w:bookmarkStart w:id="105" w:name="_Toc62483020"/>
      <w:bookmarkStart w:id="106" w:name="_Toc77579296"/>
      <w:bookmarkStart w:id="107" w:name="_Toc113006211"/>
      <w:bookmarkEnd w:id="98"/>
      <w:bookmarkEnd w:id="99"/>
      <w:bookmarkEnd w:id="100"/>
      <w:bookmarkEnd w:id="101"/>
      <w:bookmarkEnd w:id="102"/>
      <w:bookmarkEnd w:id="103"/>
      <w:bookmarkEnd w:id="104"/>
      <w:bookmarkEnd w:id="105"/>
      <w:bookmarkEnd w:id="106"/>
      <w:bookmarkEnd w:id="107"/>
    </w:p>
    <w:p w14:paraId="61DB108E" w14:textId="274D51AB" w:rsidR="00192734" w:rsidRPr="004F2A2B" w:rsidRDefault="00192734" w:rsidP="00467164">
      <w:pPr>
        <w:pStyle w:val="afffffffffff5"/>
        <w:numPr>
          <w:ilvl w:val="0"/>
          <w:numId w:val="0"/>
        </w:numPr>
        <w:rPr>
          <w:rFonts w:ascii="Times New Roman" w:eastAsia="黑体"/>
          <w:color w:val="000000" w:themeColor="text1"/>
        </w:rPr>
      </w:pPr>
      <w:r w:rsidRPr="004F2A2B">
        <w:rPr>
          <w:rFonts w:ascii="Times New Roman" w:eastAsia="黑体" w:hint="eastAsia"/>
          <w:color w:val="000000" w:themeColor="text1"/>
        </w:rPr>
        <w:t xml:space="preserve">   </w:t>
      </w:r>
      <w:r w:rsidR="00DB6486" w:rsidRPr="00DB6486">
        <w:rPr>
          <w:rFonts w:ascii="Times New Roman" w:eastAsia="黑体" w:hint="eastAsia"/>
          <w:color w:val="000000" w:themeColor="text1"/>
        </w:rPr>
        <w:t>胶园次要物种</w:t>
      </w:r>
      <w:r w:rsidR="00E35DE3" w:rsidRPr="004F2A2B">
        <w:rPr>
          <w:rFonts w:ascii="Times New Roman" w:eastAsia="黑体" w:hint="eastAsia"/>
          <w:color w:val="000000" w:themeColor="text1"/>
        </w:rPr>
        <w:t xml:space="preserve"> </w:t>
      </w:r>
      <w:r w:rsidR="00DB6486" w:rsidRPr="00DB6486">
        <w:rPr>
          <w:rFonts w:ascii="黑体" w:eastAsia="黑体" w:hAnsi="黑体"/>
          <w:color w:val="000000" w:themeColor="text1"/>
        </w:rPr>
        <w:t>subordinate species of rubber plantation</w:t>
      </w:r>
    </w:p>
    <w:p w14:paraId="3E848AB9" w14:textId="41B69A91" w:rsidR="00584EE6" w:rsidRPr="00584EE6" w:rsidRDefault="00192734" w:rsidP="0066480A">
      <w:pPr>
        <w:pStyle w:val="afffffffffff5"/>
        <w:numPr>
          <w:ilvl w:val="0"/>
          <w:numId w:val="0"/>
        </w:numPr>
      </w:pPr>
      <w:r w:rsidRPr="004F2A2B">
        <w:rPr>
          <w:rFonts w:ascii="Times New Roman" w:eastAsia="黑体" w:hint="eastAsia"/>
          <w:color w:val="000000" w:themeColor="text1"/>
        </w:rPr>
        <w:t xml:space="preserve">   </w:t>
      </w:r>
      <w:r w:rsidR="0066480A" w:rsidRPr="0066480A">
        <w:rPr>
          <w:rFonts w:ascii="Times New Roman" w:hint="eastAsia"/>
          <w:color w:val="000000" w:themeColor="text1"/>
        </w:rPr>
        <w:t>在胶园生态系统中，与橡胶树共同生长，具有保持水土、调节气候、</w:t>
      </w:r>
      <w:proofErr w:type="gramStart"/>
      <w:r w:rsidR="0066480A" w:rsidRPr="0066480A">
        <w:rPr>
          <w:rFonts w:ascii="Times New Roman" w:hint="eastAsia"/>
          <w:color w:val="000000" w:themeColor="text1"/>
        </w:rPr>
        <w:t>固碳增汇</w:t>
      </w:r>
      <w:proofErr w:type="gramEnd"/>
      <w:r w:rsidR="0066480A" w:rsidRPr="0066480A">
        <w:rPr>
          <w:rFonts w:ascii="Times New Roman" w:hint="eastAsia"/>
          <w:color w:val="000000" w:themeColor="text1"/>
        </w:rPr>
        <w:t>等功能，对橡胶树生长及生态系统有益，并能促进增产增收的其他物种</w:t>
      </w:r>
      <w:r w:rsidRPr="004F2A2B">
        <w:rPr>
          <w:rFonts w:ascii="Times New Roman" w:hint="eastAsia"/>
          <w:color w:val="000000" w:themeColor="text1"/>
        </w:rPr>
        <w:t>。</w:t>
      </w:r>
      <w:r w:rsidRPr="004F2A2B">
        <w:rPr>
          <w:rFonts w:ascii="Times New Roman" w:hint="eastAsia"/>
          <w:color w:val="000000" w:themeColor="text1"/>
        </w:rPr>
        <w:t xml:space="preserve"> </w:t>
      </w:r>
    </w:p>
    <w:p w14:paraId="3299B3CC" w14:textId="77777777" w:rsidR="00192734" w:rsidRPr="004F2A2B" w:rsidRDefault="00192734" w:rsidP="00192734">
      <w:pPr>
        <w:pStyle w:val="affd"/>
        <w:spacing w:before="156" w:after="156"/>
        <w:rPr>
          <w:rFonts w:ascii="Times New Roman"/>
          <w:color w:val="000000" w:themeColor="text1"/>
        </w:rPr>
      </w:pPr>
      <w:bookmarkStart w:id="108" w:name="_Toc55465084"/>
      <w:bookmarkStart w:id="109" w:name="_Toc55465165"/>
      <w:bookmarkStart w:id="110" w:name="_Toc55465279"/>
      <w:bookmarkStart w:id="111" w:name="_Toc55465552"/>
      <w:bookmarkStart w:id="112" w:name="_Toc57015216"/>
      <w:bookmarkStart w:id="113" w:name="_Toc59058824"/>
      <w:bookmarkStart w:id="114" w:name="_Toc59184177"/>
      <w:bookmarkStart w:id="115" w:name="_Toc62483021"/>
      <w:bookmarkStart w:id="116" w:name="_Toc77579297"/>
      <w:bookmarkStart w:id="117" w:name="_Toc113006212"/>
      <w:bookmarkEnd w:id="108"/>
      <w:bookmarkEnd w:id="109"/>
      <w:bookmarkEnd w:id="110"/>
      <w:bookmarkEnd w:id="111"/>
      <w:bookmarkEnd w:id="112"/>
      <w:bookmarkEnd w:id="113"/>
      <w:bookmarkEnd w:id="114"/>
      <w:bookmarkEnd w:id="115"/>
      <w:bookmarkEnd w:id="116"/>
      <w:bookmarkEnd w:id="117"/>
    </w:p>
    <w:p w14:paraId="4D936B01" w14:textId="0B995E82" w:rsidR="00192734" w:rsidRPr="004F2A2B" w:rsidRDefault="00192734" w:rsidP="00192734">
      <w:pPr>
        <w:pStyle w:val="afffffffffff5"/>
        <w:numPr>
          <w:ilvl w:val="0"/>
          <w:numId w:val="0"/>
        </w:numPr>
        <w:rPr>
          <w:rFonts w:ascii="黑体" w:eastAsia="黑体" w:hAnsi="黑体"/>
          <w:color w:val="000000" w:themeColor="text1"/>
        </w:rPr>
      </w:pPr>
      <w:r w:rsidRPr="004F2A2B">
        <w:rPr>
          <w:rFonts w:ascii="黑体" w:eastAsia="黑体" w:hAnsi="黑体" w:hint="eastAsia"/>
          <w:color w:val="000000" w:themeColor="text1"/>
        </w:rPr>
        <w:lastRenderedPageBreak/>
        <w:t xml:space="preserve">   </w:t>
      </w:r>
      <w:r w:rsidR="00347B26" w:rsidRPr="00347B26">
        <w:rPr>
          <w:rFonts w:ascii="黑体" w:eastAsia="黑体" w:hAnsi="黑体" w:hint="eastAsia"/>
          <w:color w:val="000000" w:themeColor="text1"/>
        </w:rPr>
        <w:t>橡胶</w:t>
      </w:r>
      <w:proofErr w:type="gramStart"/>
      <w:r w:rsidR="00347B26" w:rsidRPr="00347B26">
        <w:rPr>
          <w:rFonts w:ascii="黑体" w:eastAsia="黑体" w:hAnsi="黑体" w:hint="eastAsia"/>
          <w:color w:val="000000" w:themeColor="text1"/>
        </w:rPr>
        <w:t>林碳汇</w:t>
      </w:r>
      <w:proofErr w:type="gramEnd"/>
      <w:r w:rsidR="00E35DE3" w:rsidRPr="004F2A2B">
        <w:rPr>
          <w:rFonts w:ascii="黑体" w:eastAsia="黑体" w:hAnsi="黑体" w:hint="eastAsia"/>
          <w:color w:val="000000" w:themeColor="text1"/>
        </w:rPr>
        <w:t xml:space="preserve"> </w:t>
      </w:r>
      <w:r w:rsidR="00347B26" w:rsidRPr="00347B26">
        <w:rPr>
          <w:rFonts w:ascii="黑体" w:eastAsia="黑体" w:hAnsi="黑体"/>
          <w:color w:val="000000" w:themeColor="text1"/>
        </w:rPr>
        <w:t>carbon sink of rubber plantation</w:t>
      </w:r>
      <w:r w:rsidR="00347B26" w:rsidRPr="00347B26">
        <w:rPr>
          <w:rFonts w:ascii="黑体" w:eastAsia="黑体" w:hAnsi="黑体" w:hint="eastAsia"/>
          <w:color w:val="000000" w:themeColor="text1"/>
        </w:rPr>
        <w:t xml:space="preserve"> </w:t>
      </w:r>
      <w:r w:rsidR="00E35DE3" w:rsidRPr="004F2A2B">
        <w:rPr>
          <w:rFonts w:ascii="黑体" w:eastAsia="黑体" w:hAnsi="黑体" w:hint="eastAsia"/>
          <w:color w:val="000000" w:themeColor="text1"/>
        </w:rPr>
        <w:t xml:space="preserve"> </w:t>
      </w:r>
    </w:p>
    <w:p w14:paraId="1E8F7F7C" w14:textId="74EF3495" w:rsidR="00584EE6" w:rsidRPr="00584EE6" w:rsidRDefault="00192734" w:rsidP="00347B26">
      <w:pPr>
        <w:pStyle w:val="afffffffffff5"/>
        <w:numPr>
          <w:ilvl w:val="0"/>
          <w:numId w:val="0"/>
        </w:numPr>
      </w:pPr>
      <w:r w:rsidRPr="004F2A2B">
        <w:rPr>
          <w:rFonts w:ascii="黑体" w:eastAsia="黑体" w:hAnsi="黑体" w:hint="eastAsia"/>
          <w:color w:val="000000" w:themeColor="text1"/>
        </w:rPr>
        <w:t xml:space="preserve">   </w:t>
      </w:r>
      <w:r w:rsidR="00347B26" w:rsidRPr="00347B26">
        <w:rPr>
          <w:rFonts w:ascii="Times New Roman" w:hint="eastAsia"/>
          <w:color w:val="000000" w:themeColor="text1"/>
        </w:rPr>
        <w:t>橡胶林生态系统中，植物吸收大气中的二氧化碳扣除生态系统本身的呼吸，并将其固定在植被或土壤中，从而减少该气体在大气中的浓度</w:t>
      </w:r>
      <w:r w:rsidR="007824AD" w:rsidRPr="004F2A2B">
        <w:rPr>
          <w:rFonts w:ascii="Times New Roman" w:hint="eastAsia"/>
          <w:color w:val="000000" w:themeColor="text1"/>
        </w:rPr>
        <w:t>。</w:t>
      </w:r>
      <w:r w:rsidRPr="004F2A2B">
        <w:rPr>
          <w:rFonts w:ascii="Times New Roman" w:hint="eastAsia"/>
          <w:color w:val="000000" w:themeColor="text1"/>
        </w:rPr>
        <w:t xml:space="preserve"> </w:t>
      </w:r>
    </w:p>
    <w:p w14:paraId="508C1CDA" w14:textId="77777777" w:rsidR="00192734" w:rsidRPr="004F2A2B" w:rsidRDefault="00192734" w:rsidP="00192734">
      <w:pPr>
        <w:pStyle w:val="affd"/>
        <w:spacing w:before="156" w:after="156"/>
        <w:rPr>
          <w:color w:val="000000" w:themeColor="text1"/>
        </w:rPr>
      </w:pPr>
      <w:bookmarkStart w:id="118" w:name="_Toc55465085"/>
      <w:bookmarkStart w:id="119" w:name="_Toc55465166"/>
      <w:bookmarkStart w:id="120" w:name="_Toc55465280"/>
      <w:bookmarkStart w:id="121" w:name="_Toc55465553"/>
      <w:bookmarkStart w:id="122" w:name="_Toc57015217"/>
      <w:bookmarkStart w:id="123" w:name="_Toc59058825"/>
      <w:bookmarkStart w:id="124" w:name="_Toc59184178"/>
      <w:bookmarkStart w:id="125" w:name="_Toc62483022"/>
      <w:bookmarkStart w:id="126" w:name="_Toc77579298"/>
      <w:bookmarkStart w:id="127" w:name="_Toc113006213"/>
      <w:bookmarkEnd w:id="118"/>
      <w:bookmarkEnd w:id="119"/>
      <w:bookmarkEnd w:id="120"/>
      <w:bookmarkEnd w:id="121"/>
      <w:bookmarkEnd w:id="122"/>
      <w:bookmarkEnd w:id="123"/>
      <w:bookmarkEnd w:id="124"/>
      <w:bookmarkEnd w:id="125"/>
      <w:bookmarkEnd w:id="126"/>
      <w:bookmarkEnd w:id="127"/>
    </w:p>
    <w:p w14:paraId="2A3BBF1F" w14:textId="15C54D5B" w:rsidR="00192734" w:rsidRPr="004F2A2B" w:rsidRDefault="00192734" w:rsidP="00192734">
      <w:pPr>
        <w:pStyle w:val="afffffffffff5"/>
        <w:numPr>
          <w:ilvl w:val="0"/>
          <w:numId w:val="0"/>
        </w:numPr>
        <w:rPr>
          <w:rFonts w:ascii="Times New Roman" w:eastAsia="黑体"/>
          <w:color w:val="000000" w:themeColor="text1"/>
        </w:rPr>
      </w:pPr>
      <w:r w:rsidRPr="004F2A2B">
        <w:rPr>
          <w:rFonts w:ascii="黑体" w:eastAsia="黑体" w:hAnsi="黑体" w:hint="eastAsia"/>
          <w:color w:val="000000" w:themeColor="text1"/>
        </w:rPr>
        <w:t xml:space="preserve">   </w:t>
      </w:r>
      <w:r w:rsidR="003457A6" w:rsidRPr="003457A6">
        <w:rPr>
          <w:rFonts w:ascii="Times New Roman" w:eastAsia="黑体" w:hint="eastAsia"/>
          <w:color w:val="000000" w:themeColor="text1"/>
        </w:rPr>
        <w:t>产业生态化</w:t>
      </w:r>
      <w:r w:rsidR="006A02DF" w:rsidRPr="004F2A2B">
        <w:rPr>
          <w:rFonts w:ascii="Times New Roman" w:eastAsia="黑体" w:hint="eastAsia"/>
          <w:color w:val="000000" w:themeColor="text1"/>
        </w:rPr>
        <w:t xml:space="preserve"> </w:t>
      </w:r>
      <w:r w:rsidR="003457A6" w:rsidRPr="003457A6">
        <w:rPr>
          <w:rFonts w:ascii="黑体" w:eastAsia="黑体" w:hAnsi="黑体"/>
          <w:color w:val="000000" w:themeColor="text1"/>
        </w:rPr>
        <w:t>industrial ecology</w:t>
      </w:r>
      <w:r w:rsidR="003457A6" w:rsidRPr="003457A6">
        <w:rPr>
          <w:rFonts w:ascii="黑体" w:eastAsia="黑体" w:hAnsi="黑体" w:hint="eastAsia"/>
          <w:color w:val="000000" w:themeColor="text1"/>
        </w:rPr>
        <w:t xml:space="preserve"> </w:t>
      </w:r>
    </w:p>
    <w:p w14:paraId="6CB62472" w14:textId="41919D3F" w:rsidR="00584EE6" w:rsidRPr="00584EE6" w:rsidRDefault="00192734" w:rsidP="003457A6">
      <w:pPr>
        <w:pStyle w:val="afffffffffff5"/>
        <w:numPr>
          <w:ilvl w:val="0"/>
          <w:numId w:val="0"/>
        </w:numPr>
      </w:pPr>
      <w:r w:rsidRPr="004F2A2B">
        <w:rPr>
          <w:rFonts w:ascii="Times New Roman" w:eastAsia="黑体" w:hint="eastAsia"/>
          <w:color w:val="000000" w:themeColor="text1"/>
        </w:rPr>
        <w:t xml:space="preserve">   </w:t>
      </w:r>
      <w:r w:rsidR="003457A6" w:rsidRPr="003457A6">
        <w:rPr>
          <w:rFonts w:ascii="Times New Roman" w:hint="eastAsia"/>
          <w:color w:val="000000" w:themeColor="text1"/>
        </w:rPr>
        <w:t>橡胶树种植产业，利用先进生态模式及技术，实现资源高效利用、环境友好、生态效益高、生态保育强，以及产业绿色转型发展的过程</w:t>
      </w:r>
      <w:r w:rsidRPr="004F2A2B">
        <w:rPr>
          <w:rFonts w:ascii="Times New Roman" w:hint="eastAsia"/>
          <w:color w:val="000000" w:themeColor="text1"/>
        </w:rPr>
        <w:t>。</w:t>
      </w:r>
    </w:p>
    <w:p w14:paraId="0E1C9EE6" w14:textId="77777777" w:rsidR="00192734" w:rsidRPr="004F2A2B" w:rsidRDefault="00192734" w:rsidP="00192734">
      <w:pPr>
        <w:pStyle w:val="affd"/>
        <w:spacing w:before="156" w:after="156"/>
        <w:rPr>
          <w:rFonts w:ascii="Times New Roman"/>
          <w:color w:val="000000" w:themeColor="text1"/>
        </w:rPr>
      </w:pPr>
      <w:bookmarkStart w:id="128" w:name="_Toc55465086"/>
      <w:bookmarkStart w:id="129" w:name="_Toc55465167"/>
      <w:bookmarkStart w:id="130" w:name="_Toc55465281"/>
      <w:bookmarkStart w:id="131" w:name="_Toc55465554"/>
      <w:bookmarkStart w:id="132" w:name="_Toc57015218"/>
      <w:bookmarkStart w:id="133" w:name="_Toc59058826"/>
      <w:bookmarkStart w:id="134" w:name="_Toc59184179"/>
      <w:bookmarkStart w:id="135" w:name="_Toc62483023"/>
      <w:bookmarkStart w:id="136" w:name="_Toc77579299"/>
      <w:bookmarkStart w:id="137" w:name="_Toc113006214"/>
      <w:bookmarkEnd w:id="128"/>
      <w:bookmarkEnd w:id="129"/>
      <w:bookmarkEnd w:id="130"/>
      <w:bookmarkEnd w:id="131"/>
      <w:bookmarkEnd w:id="132"/>
      <w:bookmarkEnd w:id="133"/>
      <w:bookmarkEnd w:id="134"/>
      <w:bookmarkEnd w:id="135"/>
      <w:bookmarkEnd w:id="136"/>
      <w:bookmarkEnd w:id="137"/>
    </w:p>
    <w:p w14:paraId="7B089F6A" w14:textId="6470522B" w:rsidR="00192734" w:rsidRPr="004F2A2B" w:rsidRDefault="00192734" w:rsidP="00192734">
      <w:pPr>
        <w:pStyle w:val="afffffffffff5"/>
        <w:numPr>
          <w:ilvl w:val="0"/>
          <w:numId w:val="0"/>
        </w:numPr>
        <w:rPr>
          <w:rFonts w:ascii="Times New Roman" w:eastAsia="黑体"/>
          <w:color w:val="000000" w:themeColor="text1"/>
        </w:rPr>
      </w:pPr>
      <w:r w:rsidRPr="004F2A2B">
        <w:rPr>
          <w:rFonts w:ascii="Times New Roman" w:eastAsia="黑体" w:hint="eastAsia"/>
          <w:color w:val="000000" w:themeColor="text1"/>
        </w:rPr>
        <w:t xml:space="preserve">   </w:t>
      </w:r>
      <w:r w:rsidR="002A6D6C" w:rsidRPr="002A6D6C">
        <w:rPr>
          <w:rFonts w:ascii="Times New Roman" w:eastAsia="黑体" w:hint="eastAsia"/>
          <w:color w:val="000000" w:themeColor="text1"/>
        </w:rPr>
        <w:t>生态产业化</w:t>
      </w:r>
      <w:r w:rsidR="006A02DF" w:rsidRPr="004F2A2B">
        <w:rPr>
          <w:rFonts w:ascii="Times New Roman" w:eastAsia="黑体" w:hint="eastAsia"/>
          <w:color w:val="000000" w:themeColor="text1"/>
        </w:rPr>
        <w:t xml:space="preserve"> </w:t>
      </w:r>
      <w:r w:rsidR="002A6D6C" w:rsidRPr="002A6D6C">
        <w:rPr>
          <w:rFonts w:ascii="黑体" w:eastAsia="黑体" w:hAnsi="黑体"/>
          <w:color w:val="000000" w:themeColor="text1"/>
        </w:rPr>
        <w:t>eco-industrialization</w:t>
      </w:r>
    </w:p>
    <w:p w14:paraId="5468BF50" w14:textId="6E2C6E62" w:rsidR="00192734" w:rsidRDefault="00192734" w:rsidP="006D671D">
      <w:pPr>
        <w:pStyle w:val="afffffffffff5"/>
        <w:numPr>
          <w:ilvl w:val="0"/>
          <w:numId w:val="0"/>
        </w:numPr>
        <w:rPr>
          <w:rFonts w:hAnsi="宋体"/>
          <w:color w:val="000000" w:themeColor="text1"/>
        </w:rPr>
      </w:pPr>
      <w:r w:rsidRPr="004F2A2B">
        <w:rPr>
          <w:rFonts w:ascii="Times New Roman" w:eastAsia="黑体" w:hint="eastAsia"/>
          <w:color w:val="000000" w:themeColor="text1"/>
        </w:rPr>
        <w:t xml:space="preserve">  </w:t>
      </w:r>
      <w:r w:rsidRPr="004F2A2B">
        <w:rPr>
          <w:rFonts w:hAnsi="宋体" w:hint="eastAsia"/>
          <w:color w:val="000000" w:themeColor="text1"/>
        </w:rPr>
        <w:t xml:space="preserve"> </w:t>
      </w:r>
      <w:r w:rsidR="002A6D6C" w:rsidRPr="002A6D6C">
        <w:rPr>
          <w:rFonts w:hAnsi="宋体" w:hint="eastAsia"/>
          <w:color w:val="000000" w:themeColor="text1"/>
        </w:rPr>
        <w:t>胶园生态系统中生态服务功能的价值实现，以及“绿水青山” 转化成“金山银山” 的过程</w:t>
      </w:r>
      <w:r w:rsidR="006A02DF" w:rsidRPr="004F2A2B">
        <w:rPr>
          <w:rFonts w:hAnsi="宋体" w:hint="eastAsia"/>
          <w:color w:val="000000" w:themeColor="text1"/>
        </w:rPr>
        <w:t>。</w:t>
      </w:r>
      <w:r w:rsidRPr="004F2A2B">
        <w:rPr>
          <w:rFonts w:hAnsi="宋体" w:hint="eastAsia"/>
          <w:color w:val="000000" w:themeColor="text1"/>
        </w:rPr>
        <w:t xml:space="preserve"> </w:t>
      </w:r>
    </w:p>
    <w:p w14:paraId="6E6D822E" w14:textId="77777777" w:rsidR="00EF3263" w:rsidRPr="004F2A2B" w:rsidRDefault="00EF3263" w:rsidP="00EF3263">
      <w:pPr>
        <w:pStyle w:val="affd"/>
        <w:spacing w:before="156" w:after="156"/>
        <w:rPr>
          <w:rFonts w:ascii="Times New Roman"/>
          <w:color w:val="000000" w:themeColor="text1"/>
        </w:rPr>
      </w:pPr>
      <w:bookmarkStart w:id="138" w:name="_Toc113006215"/>
      <w:bookmarkEnd w:id="138"/>
    </w:p>
    <w:p w14:paraId="7A27FE2B" w14:textId="4D4FE7E6" w:rsidR="00EF3263" w:rsidRPr="004F2A2B" w:rsidRDefault="00EF3263" w:rsidP="00EF3263">
      <w:pPr>
        <w:pStyle w:val="afffffffffff5"/>
        <w:numPr>
          <w:ilvl w:val="0"/>
          <w:numId w:val="0"/>
        </w:numPr>
        <w:rPr>
          <w:rFonts w:ascii="Times New Roman" w:eastAsia="黑体"/>
          <w:color w:val="000000" w:themeColor="text1"/>
        </w:rPr>
      </w:pPr>
      <w:r w:rsidRPr="004F2A2B">
        <w:rPr>
          <w:rFonts w:ascii="Times New Roman" w:eastAsia="黑体" w:hint="eastAsia"/>
          <w:color w:val="000000" w:themeColor="text1"/>
        </w:rPr>
        <w:t xml:space="preserve">   </w:t>
      </w:r>
      <w:r w:rsidRPr="00EF3263">
        <w:rPr>
          <w:rFonts w:ascii="Times New Roman" w:eastAsia="黑体" w:hint="eastAsia"/>
          <w:color w:val="000000" w:themeColor="text1"/>
        </w:rPr>
        <w:t>复合生态系统</w:t>
      </w:r>
      <w:r w:rsidRPr="004F2A2B">
        <w:rPr>
          <w:rFonts w:ascii="Times New Roman" w:eastAsia="黑体" w:hint="eastAsia"/>
          <w:color w:val="000000" w:themeColor="text1"/>
        </w:rPr>
        <w:t xml:space="preserve"> </w:t>
      </w:r>
      <w:r w:rsidRPr="00EF3263">
        <w:rPr>
          <w:rFonts w:ascii="黑体" w:eastAsia="黑体" w:hAnsi="黑体"/>
          <w:color w:val="000000" w:themeColor="text1"/>
        </w:rPr>
        <w:t xml:space="preserve">compound agroforestry system </w:t>
      </w:r>
    </w:p>
    <w:p w14:paraId="399397F1" w14:textId="7320CFC0" w:rsidR="00EF3263" w:rsidRPr="00EF3263" w:rsidRDefault="007F513A" w:rsidP="007F513A">
      <w:pPr>
        <w:pStyle w:val="affffb"/>
        <w:ind w:firstLineChars="95" w:firstLine="199"/>
      </w:pPr>
      <w:r>
        <w:rPr>
          <w:rFonts w:ascii="Times New Roman" w:eastAsia="黑体" w:hint="eastAsia"/>
          <w:color w:val="000000" w:themeColor="text1"/>
        </w:rPr>
        <w:t xml:space="preserve"> </w:t>
      </w:r>
      <w:r w:rsidRPr="007F513A">
        <w:rPr>
          <w:rFonts w:hAnsi="宋体" w:hint="eastAsia"/>
          <w:color w:val="000000" w:themeColor="text1"/>
        </w:rPr>
        <w:t>运用自然界共生原理与物质循环原理，人为组织数个生物种群共存，充分利用空间、时间、阳光、热能和土壤建立分层次合理搭配和调控，多种生物共生、多个层次、多种途径循环利用，实现物流、能流、信息流等复合，功能稳定高效的农业生态形式。其核心是“复合”；其特点是“集约”；其功能是“效益”</w:t>
      </w:r>
      <w:r w:rsidR="00EF3263" w:rsidRPr="004F2A2B">
        <w:rPr>
          <w:rFonts w:hAnsi="宋体" w:hint="eastAsia"/>
          <w:color w:val="000000" w:themeColor="text1"/>
        </w:rPr>
        <w:t>。</w:t>
      </w:r>
    </w:p>
    <w:p w14:paraId="5180376E" w14:textId="78EAD3FD" w:rsidR="00192734" w:rsidRPr="006D671D" w:rsidRDefault="00F12380" w:rsidP="005A29FE">
      <w:pPr>
        <w:pStyle w:val="affc"/>
        <w:spacing w:before="312" w:after="312"/>
        <w:rPr>
          <w:color w:val="000000" w:themeColor="text1"/>
        </w:rPr>
      </w:pPr>
      <w:bookmarkStart w:id="139" w:name="_Toc55465087"/>
      <w:bookmarkStart w:id="140" w:name="_Toc55465168"/>
      <w:bookmarkStart w:id="141" w:name="_Toc55465282"/>
      <w:bookmarkStart w:id="142" w:name="_Toc55465555"/>
      <w:bookmarkStart w:id="143" w:name="_Toc113006216"/>
      <w:r>
        <w:rPr>
          <w:rFonts w:hint="eastAsia"/>
          <w:color w:val="000000" w:themeColor="text1"/>
        </w:rPr>
        <w:t>建设原则</w:t>
      </w:r>
      <w:bookmarkEnd w:id="139"/>
      <w:bookmarkEnd w:id="140"/>
      <w:bookmarkEnd w:id="141"/>
      <w:bookmarkEnd w:id="142"/>
      <w:bookmarkEnd w:id="143"/>
    </w:p>
    <w:p w14:paraId="0F030CBE" w14:textId="03EC993D" w:rsidR="00391F38" w:rsidRPr="004F2A2B" w:rsidRDefault="00F12380" w:rsidP="00391F38">
      <w:pPr>
        <w:pStyle w:val="affd"/>
        <w:spacing w:before="156" w:after="156"/>
        <w:rPr>
          <w:color w:val="000000" w:themeColor="text1"/>
        </w:rPr>
      </w:pPr>
      <w:bookmarkStart w:id="144" w:name="_Toc55465090"/>
      <w:bookmarkStart w:id="145" w:name="_Toc55465171"/>
      <w:bookmarkStart w:id="146" w:name="_Toc55465284"/>
      <w:bookmarkStart w:id="147" w:name="_Toc55465557"/>
      <w:bookmarkStart w:id="148" w:name="_Toc113006217"/>
      <w:r>
        <w:rPr>
          <w:rFonts w:hint="eastAsia"/>
          <w:color w:val="000000" w:themeColor="text1"/>
        </w:rPr>
        <w:t>协调发展</w:t>
      </w:r>
      <w:bookmarkEnd w:id="144"/>
      <w:bookmarkEnd w:id="145"/>
      <w:bookmarkEnd w:id="146"/>
      <w:bookmarkEnd w:id="147"/>
      <w:bookmarkEnd w:id="148"/>
    </w:p>
    <w:p w14:paraId="6BF41752" w14:textId="4CE80F8C" w:rsidR="00700A19" w:rsidRPr="004F2A2B" w:rsidRDefault="00E0733C" w:rsidP="00391F38">
      <w:pPr>
        <w:pStyle w:val="affffb"/>
        <w:ind w:firstLine="420"/>
        <w:rPr>
          <w:rFonts w:ascii="Times New Roman"/>
          <w:color w:val="000000" w:themeColor="text1"/>
        </w:rPr>
      </w:pPr>
      <w:r w:rsidRPr="00E0733C">
        <w:rPr>
          <w:rFonts w:hAnsi="宋体" w:hint="eastAsia"/>
          <w:color w:val="000000" w:themeColor="text1"/>
        </w:rPr>
        <w:t>坚持自然、经济、生态、社会协调发展理念，在胶园建设、植胶生产与管理经营过程中将土地资源可持续利用和经济可持续受益列入植胶生产建设计划和经济管理活动日程，在胶园建设中全面充分考虑萌生带土地资源和光热空间资源有效综合利用，在胶园抚育管理和后续采胶作业时要确保与胶园资源利用活动相配合，同时发展橡胶园萌生带土地和光热空间资源综合利用活动要保证一定橡胶生产潜力基础上进行，整个植胶生产周期产胶潜力应达到当地平均产量水平，在建设和生产过程中，通过设计调整株行距、修剪树冠，或采用植株高矮、生长收获期、光照习性搭配等建立多物种复合胶园发展胶园资源利用生产活动，上述生产活动应有益于或至少不影响橡胶生产</w:t>
      </w:r>
      <w:r w:rsidR="00391F38" w:rsidRPr="004F2A2B">
        <w:rPr>
          <w:rFonts w:ascii="Times New Roman" w:hint="eastAsia"/>
          <w:color w:val="000000" w:themeColor="text1"/>
        </w:rPr>
        <w:t>。</w:t>
      </w:r>
    </w:p>
    <w:p w14:paraId="542605CB" w14:textId="6FDF8292" w:rsidR="00391F38" w:rsidRPr="004F2A2B" w:rsidRDefault="00C45D2B" w:rsidP="00391F38">
      <w:pPr>
        <w:pStyle w:val="affd"/>
        <w:spacing w:before="156" w:after="156"/>
        <w:rPr>
          <w:rFonts w:ascii="Times New Roman"/>
          <w:color w:val="000000" w:themeColor="text1"/>
        </w:rPr>
      </w:pPr>
      <w:bookmarkStart w:id="149" w:name="_Toc55465091"/>
      <w:bookmarkStart w:id="150" w:name="_Toc55465172"/>
      <w:bookmarkStart w:id="151" w:name="_Toc55465285"/>
      <w:bookmarkStart w:id="152" w:name="_Toc55465558"/>
      <w:bookmarkStart w:id="153" w:name="_Toc113006218"/>
      <w:r>
        <w:rPr>
          <w:rFonts w:ascii="Times New Roman" w:hint="eastAsia"/>
          <w:color w:val="000000" w:themeColor="text1"/>
        </w:rPr>
        <w:t>绿色发展</w:t>
      </w:r>
      <w:bookmarkEnd w:id="149"/>
      <w:bookmarkEnd w:id="150"/>
      <w:bookmarkEnd w:id="151"/>
      <w:bookmarkEnd w:id="152"/>
      <w:bookmarkEnd w:id="153"/>
    </w:p>
    <w:p w14:paraId="51B92FFC" w14:textId="5E1E9787" w:rsidR="00391F38" w:rsidRDefault="00C45D2B" w:rsidP="00391F38">
      <w:pPr>
        <w:pStyle w:val="affffb"/>
        <w:ind w:firstLine="420"/>
        <w:rPr>
          <w:rFonts w:hAnsi="宋体"/>
          <w:color w:val="000000" w:themeColor="text1"/>
        </w:rPr>
      </w:pPr>
      <w:r w:rsidRPr="00C45D2B">
        <w:rPr>
          <w:rFonts w:hAnsi="宋体" w:hint="eastAsia"/>
          <w:color w:val="000000" w:themeColor="text1"/>
        </w:rPr>
        <w:t>树立和践行“绿水青山就是金山银山”的理念，坚持生态优先、高质量发展和产业生态化，全面构建绿色发展方式和绿色生产方式，保护和利用生物多样性资源，应用循环农业、废弃物与污染物处理等绿色技术，筑牢农业生产可持续发展所需的生态基础，保持胶园水土</w:t>
      </w:r>
      <w:r w:rsidR="00391F38" w:rsidRPr="004F2A2B">
        <w:rPr>
          <w:rFonts w:hAnsi="宋体" w:hint="eastAsia"/>
          <w:color w:val="000000" w:themeColor="text1"/>
        </w:rPr>
        <w:t>。</w:t>
      </w:r>
    </w:p>
    <w:p w14:paraId="0827B12B" w14:textId="361053B4" w:rsidR="00DB7445" w:rsidRPr="004F2A2B" w:rsidRDefault="00D81353" w:rsidP="00DB7445">
      <w:pPr>
        <w:pStyle w:val="affd"/>
        <w:spacing w:before="156" w:after="156"/>
        <w:rPr>
          <w:rFonts w:ascii="Times New Roman"/>
          <w:color w:val="000000" w:themeColor="text1"/>
        </w:rPr>
      </w:pPr>
      <w:bookmarkStart w:id="154" w:name="_Toc113006219"/>
      <w:r>
        <w:rPr>
          <w:rFonts w:ascii="Times New Roman" w:hint="eastAsia"/>
          <w:color w:val="000000" w:themeColor="text1"/>
        </w:rPr>
        <w:t>整体</w:t>
      </w:r>
      <w:r w:rsidR="00DB7445">
        <w:rPr>
          <w:rFonts w:ascii="Times New Roman" w:hint="eastAsia"/>
          <w:color w:val="000000" w:themeColor="text1"/>
        </w:rPr>
        <w:t>发展</w:t>
      </w:r>
      <w:bookmarkEnd w:id="154"/>
    </w:p>
    <w:p w14:paraId="75C47E02" w14:textId="2504194A" w:rsidR="00DB7445" w:rsidRPr="004F2A2B" w:rsidRDefault="00D81353" w:rsidP="00DB7445">
      <w:pPr>
        <w:pStyle w:val="affffb"/>
        <w:ind w:firstLine="420"/>
        <w:rPr>
          <w:rFonts w:hAnsi="宋体"/>
          <w:color w:val="000000" w:themeColor="text1"/>
        </w:rPr>
      </w:pPr>
      <w:r w:rsidRPr="00D81353">
        <w:rPr>
          <w:rFonts w:hAnsi="宋体" w:hint="eastAsia"/>
          <w:color w:val="000000" w:themeColor="text1"/>
        </w:rPr>
        <w:t>坚持整体发展理念，将生态胶园纳入区域绿色农业生产体系统筹考虑，坚持因地制宜，构建多元化的区域农业生产体系；融入当地美丽乡村建设，与田园景观、特色乡镇建设等统筹考虑，建设美丽乡村、美丽胶园。</w:t>
      </w:r>
    </w:p>
    <w:p w14:paraId="3213A134" w14:textId="0EA860B6" w:rsidR="00DB7445" w:rsidRPr="004F2A2B" w:rsidRDefault="00BF1AF4" w:rsidP="00DB7445">
      <w:pPr>
        <w:pStyle w:val="affd"/>
        <w:spacing w:before="156" w:after="156"/>
        <w:rPr>
          <w:rFonts w:ascii="Times New Roman"/>
          <w:color w:val="000000" w:themeColor="text1"/>
        </w:rPr>
      </w:pPr>
      <w:bookmarkStart w:id="155" w:name="_Toc113006220"/>
      <w:r>
        <w:rPr>
          <w:rFonts w:ascii="Times New Roman" w:hint="eastAsia"/>
          <w:color w:val="000000" w:themeColor="text1"/>
        </w:rPr>
        <w:t>融合</w:t>
      </w:r>
      <w:r w:rsidR="00DB7445">
        <w:rPr>
          <w:rFonts w:ascii="Times New Roman" w:hint="eastAsia"/>
          <w:color w:val="000000" w:themeColor="text1"/>
        </w:rPr>
        <w:t>发展</w:t>
      </w:r>
      <w:bookmarkEnd w:id="155"/>
    </w:p>
    <w:p w14:paraId="361C11EC" w14:textId="12644167" w:rsidR="00DB7445" w:rsidRPr="004F2A2B" w:rsidRDefault="00BF1AF4" w:rsidP="00DB7445">
      <w:pPr>
        <w:pStyle w:val="affffb"/>
        <w:ind w:firstLine="420"/>
        <w:rPr>
          <w:rFonts w:hAnsi="宋体"/>
          <w:color w:val="000000" w:themeColor="text1"/>
        </w:rPr>
      </w:pPr>
      <w:r w:rsidRPr="00BF1AF4">
        <w:rPr>
          <w:rFonts w:hAnsi="宋体" w:hint="eastAsia"/>
          <w:color w:val="000000" w:themeColor="text1"/>
        </w:rPr>
        <w:lastRenderedPageBreak/>
        <w:t>坚持融合发展理念，建设环境优良、景观优美、设施完备、分区合理的生态胶园，发挥自然生态资源和地域文化优势，促进天然橡胶产业与旅游、休闲、文化、康养、教育及互联网等产业深入融合和生态产业化，发挥天然橡胶产业的原料产品供应、战略保障、平抑市场价格、生态服务（植被覆盖、涵养水源、净化大气环境、胶园碳汇、森林防护、保育土壤、维持生物多样性等）、脱贫致富、吸纳就业、稳定边疆、休闲娱乐、乡村振兴等多种功能，多功能建设与利用应符合GB/T 32450规定</w:t>
      </w:r>
      <w:r w:rsidR="00DB7445" w:rsidRPr="004F2A2B">
        <w:rPr>
          <w:rFonts w:hAnsi="宋体" w:hint="eastAsia"/>
          <w:color w:val="000000" w:themeColor="text1"/>
        </w:rPr>
        <w:t>。</w:t>
      </w:r>
    </w:p>
    <w:p w14:paraId="593D60D0" w14:textId="1713DA85" w:rsidR="00DB7445" w:rsidRPr="004F2A2B" w:rsidRDefault="006043B7" w:rsidP="00DB7445">
      <w:pPr>
        <w:pStyle w:val="affd"/>
        <w:spacing w:before="156" w:after="156"/>
        <w:rPr>
          <w:rFonts w:ascii="Times New Roman"/>
          <w:color w:val="000000" w:themeColor="text1"/>
        </w:rPr>
      </w:pPr>
      <w:bookmarkStart w:id="156" w:name="_Toc113006221"/>
      <w:r>
        <w:rPr>
          <w:rFonts w:ascii="Times New Roman" w:hint="eastAsia"/>
          <w:color w:val="000000" w:themeColor="text1"/>
        </w:rPr>
        <w:t>智慧</w:t>
      </w:r>
      <w:r w:rsidR="00DB7445">
        <w:rPr>
          <w:rFonts w:ascii="Times New Roman" w:hint="eastAsia"/>
          <w:color w:val="000000" w:themeColor="text1"/>
        </w:rPr>
        <w:t>发展</w:t>
      </w:r>
      <w:bookmarkEnd w:id="156"/>
    </w:p>
    <w:p w14:paraId="22B7EA80" w14:textId="25C2EB4C" w:rsidR="00DB7445" w:rsidRPr="004F2A2B" w:rsidRDefault="006043B7" w:rsidP="00DB7445">
      <w:pPr>
        <w:pStyle w:val="affffb"/>
        <w:ind w:firstLine="420"/>
        <w:rPr>
          <w:rFonts w:hAnsi="宋体"/>
          <w:color w:val="000000" w:themeColor="text1"/>
        </w:rPr>
      </w:pPr>
      <w:r w:rsidRPr="006043B7">
        <w:rPr>
          <w:rFonts w:hAnsi="宋体" w:hint="eastAsia"/>
          <w:color w:val="000000" w:themeColor="text1"/>
        </w:rPr>
        <w:t>坚持智慧发展理念，运用先进适用的数字化技术，通过系统整合农业生产对象及其与全生产周期生产要素、环境要素、产业布局、技术措施等内容环节，集集约化生产、精细化调节、科学化管理、数据化分析、扁平化经营和智能化远程控制于一体，构建智慧农业产业链，提高全资源要素使用效率，优化产业结构，提高生产调度、决策、管理、服务能力</w:t>
      </w:r>
      <w:r w:rsidR="00DB7445" w:rsidRPr="004F2A2B">
        <w:rPr>
          <w:rFonts w:hAnsi="宋体" w:hint="eastAsia"/>
          <w:color w:val="000000" w:themeColor="text1"/>
        </w:rPr>
        <w:t>。</w:t>
      </w:r>
    </w:p>
    <w:p w14:paraId="53A8493A" w14:textId="04AE3201" w:rsidR="00DB7445" w:rsidRPr="004F2A2B" w:rsidRDefault="00D1771B" w:rsidP="00DB7445">
      <w:pPr>
        <w:pStyle w:val="affd"/>
        <w:spacing w:before="156" w:after="156"/>
        <w:rPr>
          <w:rFonts w:ascii="Times New Roman"/>
          <w:color w:val="000000" w:themeColor="text1"/>
        </w:rPr>
      </w:pPr>
      <w:bookmarkStart w:id="157" w:name="_Toc113006222"/>
      <w:r>
        <w:rPr>
          <w:rFonts w:ascii="Times New Roman" w:hint="eastAsia"/>
          <w:color w:val="000000" w:themeColor="text1"/>
        </w:rPr>
        <w:t>设施完善</w:t>
      </w:r>
      <w:bookmarkEnd w:id="157"/>
    </w:p>
    <w:p w14:paraId="4872BE53" w14:textId="331B175B" w:rsidR="00672B08" w:rsidRPr="004F2A2B" w:rsidRDefault="001A61F7" w:rsidP="00A17D81">
      <w:pPr>
        <w:pStyle w:val="affffb"/>
        <w:ind w:firstLine="420"/>
        <w:rPr>
          <w:rFonts w:hAnsi="宋体"/>
          <w:color w:val="000000" w:themeColor="text1"/>
        </w:rPr>
      </w:pPr>
      <w:r w:rsidRPr="001A61F7">
        <w:rPr>
          <w:rFonts w:hAnsi="宋体" w:hint="eastAsia"/>
          <w:color w:val="000000" w:themeColor="text1"/>
        </w:rPr>
        <w:t>在建设胶园良种化、梯田化、林网化、覆盖化的基础上，完善配套生态化、标准化、机械化、信息化生产所必须的基础设施</w:t>
      </w:r>
      <w:r w:rsidR="00DB7445" w:rsidRPr="004F2A2B">
        <w:rPr>
          <w:rFonts w:hAnsi="宋体" w:hint="eastAsia"/>
          <w:color w:val="000000" w:themeColor="text1"/>
        </w:rPr>
        <w:t>。</w:t>
      </w:r>
    </w:p>
    <w:p w14:paraId="74266EA3" w14:textId="0D531505" w:rsidR="00391F38" w:rsidRPr="004F2A2B" w:rsidRDefault="00BF0D39" w:rsidP="00391F38">
      <w:pPr>
        <w:pStyle w:val="affc"/>
        <w:spacing w:before="312" w:after="312"/>
        <w:rPr>
          <w:rFonts w:ascii="Times New Roman"/>
          <w:color w:val="000000" w:themeColor="text1"/>
        </w:rPr>
      </w:pPr>
      <w:bookmarkStart w:id="158" w:name="_Toc55465092"/>
      <w:bookmarkStart w:id="159" w:name="_Toc55465173"/>
      <w:bookmarkStart w:id="160" w:name="_Toc55465286"/>
      <w:bookmarkStart w:id="161" w:name="_Toc55465559"/>
      <w:bookmarkStart w:id="162" w:name="_Toc113006223"/>
      <w:r>
        <w:rPr>
          <w:rFonts w:ascii="Times New Roman" w:hint="eastAsia"/>
          <w:color w:val="000000" w:themeColor="text1"/>
        </w:rPr>
        <w:t>建设规模与内容</w:t>
      </w:r>
      <w:bookmarkEnd w:id="158"/>
      <w:bookmarkEnd w:id="159"/>
      <w:bookmarkEnd w:id="160"/>
      <w:bookmarkEnd w:id="161"/>
      <w:bookmarkEnd w:id="162"/>
    </w:p>
    <w:p w14:paraId="016F49CC" w14:textId="571C649C" w:rsidR="00391F38" w:rsidRPr="004F2A2B" w:rsidRDefault="00BF0D39" w:rsidP="00391F38">
      <w:pPr>
        <w:pStyle w:val="affd"/>
        <w:spacing w:before="156" w:after="156"/>
        <w:rPr>
          <w:rFonts w:ascii="Times New Roman"/>
          <w:color w:val="000000" w:themeColor="text1"/>
        </w:rPr>
      </w:pPr>
      <w:bookmarkStart w:id="163" w:name="_Toc55465093"/>
      <w:bookmarkStart w:id="164" w:name="_Toc55465174"/>
      <w:bookmarkStart w:id="165" w:name="_Toc55465287"/>
      <w:bookmarkStart w:id="166" w:name="_Toc55465560"/>
      <w:bookmarkStart w:id="167" w:name="_Toc113006224"/>
      <w:r>
        <w:rPr>
          <w:rFonts w:ascii="Times New Roman" w:hint="eastAsia"/>
          <w:color w:val="000000" w:themeColor="text1"/>
        </w:rPr>
        <w:t>建设规模</w:t>
      </w:r>
      <w:bookmarkEnd w:id="163"/>
      <w:bookmarkEnd w:id="164"/>
      <w:bookmarkEnd w:id="165"/>
      <w:bookmarkEnd w:id="166"/>
      <w:bookmarkEnd w:id="167"/>
    </w:p>
    <w:p w14:paraId="256EBDD9" w14:textId="2D229C1E" w:rsidR="00391F38" w:rsidRPr="004F2A2B" w:rsidRDefault="00BF0D39" w:rsidP="00391F38">
      <w:pPr>
        <w:pStyle w:val="affffb"/>
        <w:ind w:firstLine="420"/>
        <w:rPr>
          <w:rFonts w:ascii="Times New Roman"/>
          <w:color w:val="000000" w:themeColor="text1"/>
        </w:rPr>
      </w:pPr>
      <w:r w:rsidRPr="00BF0D39">
        <w:rPr>
          <w:rFonts w:ascii="Times New Roman" w:hint="eastAsia"/>
          <w:color w:val="000000" w:themeColor="text1"/>
        </w:rPr>
        <w:t>土地连片，且面积应不小于</w:t>
      </w:r>
      <w:r w:rsidRPr="00BF0D39">
        <w:rPr>
          <w:rFonts w:ascii="Times New Roman" w:hint="eastAsia"/>
          <w:color w:val="000000" w:themeColor="text1"/>
        </w:rPr>
        <w:t>2 hm</w:t>
      </w:r>
      <w:r w:rsidRPr="00BF0D39">
        <w:rPr>
          <w:rFonts w:ascii="Times New Roman" w:hint="eastAsia"/>
          <w:color w:val="000000" w:themeColor="text1"/>
          <w:vertAlign w:val="superscript"/>
        </w:rPr>
        <w:t>2</w:t>
      </w:r>
      <w:r w:rsidR="00391F38" w:rsidRPr="004F2A2B">
        <w:rPr>
          <w:rFonts w:ascii="Times New Roman" w:hint="eastAsia"/>
          <w:color w:val="000000" w:themeColor="text1"/>
        </w:rPr>
        <w:t>。</w:t>
      </w:r>
    </w:p>
    <w:p w14:paraId="24760427" w14:textId="6D45A1D6" w:rsidR="00192734" w:rsidRPr="004F2A2B" w:rsidRDefault="008C5C0E" w:rsidP="00391F38">
      <w:pPr>
        <w:pStyle w:val="affd"/>
        <w:spacing w:before="156" w:after="156"/>
        <w:rPr>
          <w:rFonts w:ascii="Times New Roman"/>
          <w:color w:val="000000" w:themeColor="text1"/>
        </w:rPr>
      </w:pPr>
      <w:bookmarkStart w:id="168" w:name="_Toc55465094"/>
      <w:bookmarkStart w:id="169" w:name="_Toc55465175"/>
      <w:bookmarkStart w:id="170" w:name="_Toc55465288"/>
      <w:bookmarkStart w:id="171" w:name="_Toc55465561"/>
      <w:bookmarkStart w:id="172" w:name="_Toc113006225"/>
      <w:r>
        <w:rPr>
          <w:rFonts w:ascii="Times New Roman" w:hint="eastAsia"/>
          <w:color w:val="000000" w:themeColor="text1"/>
        </w:rPr>
        <w:t>建设内容</w:t>
      </w:r>
      <w:bookmarkEnd w:id="168"/>
      <w:bookmarkEnd w:id="169"/>
      <w:bookmarkEnd w:id="170"/>
      <w:bookmarkEnd w:id="171"/>
      <w:bookmarkEnd w:id="172"/>
    </w:p>
    <w:p w14:paraId="5E8A14BC" w14:textId="40EB84CB" w:rsidR="00391F38" w:rsidRPr="004F2A2B" w:rsidRDefault="008C5C0E" w:rsidP="008C5C0E">
      <w:pPr>
        <w:pStyle w:val="affffb"/>
        <w:ind w:firstLine="420"/>
        <w:rPr>
          <w:color w:val="000000" w:themeColor="text1"/>
        </w:rPr>
      </w:pPr>
      <w:r w:rsidRPr="008C5C0E">
        <w:rPr>
          <w:rFonts w:ascii="Times New Roman" w:hint="eastAsia"/>
          <w:color w:val="000000" w:themeColor="text1"/>
        </w:rPr>
        <w:t>建设内容包括基本工程建设、配套设施建设、胶园生态建设、管理体系建设和技术体系建设等</w:t>
      </w:r>
      <w:r w:rsidR="00391F38" w:rsidRPr="004F2A2B">
        <w:rPr>
          <w:rFonts w:hint="eastAsia"/>
          <w:color w:val="000000" w:themeColor="text1"/>
        </w:rPr>
        <w:t>。</w:t>
      </w:r>
    </w:p>
    <w:p w14:paraId="724A5A35" w14:textId="1C6D7B5F" w:rsidR="00C16914" w:rsidRPr="004F2A2B" w:rsidRDefault="00D24078" w:rsidP="00C16914">
      <w:pPr>
        <w:pStyle w:val="affc"/>
        <w:spacing w:before="312" w:after="312"/>
        <w:rPr>
          <w:rFonts w:ascii="Times New Roman"/>
          <w:color w:val="000000" w:themeColor="text1"/>
        </w:rPr>
      </w:pPr>
      <w:bookmarkStart w:id="173" w:name="_Toc55465095"/>
      <w:bookmarkStart w:id="174" w:name="_Toc55465176"/>
      <w:bookmarkStart w:id="175" w:name="_Toc55465289"/>
      <w:bookmarkStart w:id="176" w:name="_Toc55465562"/>
      <w:bookmarkStart w:id="177" w:name="_Toc113006226"/>
      <w:r>
        <w:rPr>
          <w:rFonts w:ascii="Times New Roman" w:hint="eastAsia"/>
          <w:color w:val="000000" w:themeColor="text1"/>
        </w:rPr>
        <w:t>环境条件</w:t>
      </w:r>
      <w:bookmarkEnd w:id="173"/>
      <w:bookmarkEnd w:id="174"/>
      <w:bookmarkEnd w:id="175"/>
      <w:bookmarkEnd w:id="176"/>
      <w:bookmarkEnd w:id="177"/>
    </w:p>
    <w:p w14:paraId="4FFFE31E" w14:textId="67699191" w:rsidR="00AB2107" w:rsidRPr="004F2A2B" w:rsidRDefault="00D24078" w:rsidP="00AB2107">
      <w:pPr>
        <w:pStyle w:val="affd"/>
        <w:spacing w:before="156" w:after="156"/>
        <w:rPr>
          <w:rFonts w:ascii="Times New Roman"/>
          <w:color w:val="000000" w:themeColor="text1"/>
        </w:rPr>
      </w:pPr>
      <w:bookmarkStart w:id="178" w:name="_Toc55465096"/>
      <w:bookmarkStart w:id="179" w:name="_Toc55465177"/>
      <w:bookmarkStart w:id="180" w:name="_Toc55465290"/>
      <w:bookmarkStart w:id="181" w:name="_Toc55465563"/>
      <w:bookmarkStart w:id="182" w:name="_Toc113006227"/>
      <w:r>
        <w:rPr>
          <w:rFonts w:ascii="Times New Roman" w:hint="eastAsia"/>
          <w:color w:val="000000" w:themeColor="text1"/>
        </w:rPr>
        <w:t>周边环境</w:t>
      </w:r>
      <w:bookmarkEnd w:id="178"/>
      <w:bookmarkEnd w:id="179"/>
      <w:bookmarkEnd w:id="180"/>
      <w:bookmarkEnd w:id="181"/>
      <w:bookmarkEnd w:id="182"/>
    </w:p>
    <w:p w14:paraId="26B8C493" w14:textId="3A07D154" w:rsidR="00AB2107" w:rsidRPr="004F2A2B" w:rsidRDefault="00D24078" w:rsidP="00AB2107">
      <w:pPr>
        <w:pStyle w:val="affffb"/>
        <w:ind w:firstLine="420"/>
        <w:rPr>
          <w:rFonts w:ascii="Times New Roman"/>
          <w:color w:val="000000" w:themeColor="text1"/>
        </w:rPr>
      </w:pPr>
      <w:r w:rsidRPr="00D24078">
        <w:rPr>
          <w:rFonts w:ascii="Times New Roman" w:hint="eastAsia"/>
          <w:color w:val="000000" w:themeColor="text1"/>
        </w:rPr>
        <w:t>胶园所在区域植被（包括橡胶树）覆盖率应不低于</w:t>
      </w:r>
      <w:r w:rsidRPr="00D24078">
        <w:rPr>
          <w:rFonts w:ascii="Times New Roman" w:hint="eastAsia"/>
          <w:color w:val="000000" w:themeColor="text1"/>
        </w:rPr>
        <w:t>80%</w:t>
      </w:r>
      <w:r w:rsidRPr="00D24078">
        <w:rPr>
          <w:rFonts w:ascii="Times New Roman" w:hint="eastAsia"/>
          <w:color w:val="000000" w:themeColor="text1"/>
        </w:rPr>
        <w:t>；周边、上风口及水流的上游无污染源，与工厂、垃圾场等污染源的直线距离应不小于</w:t>
      </w:r>
      <w:r w:rsidRPr="00D24078">
        <w:rPr>
          <w:rFonts w:ascii="Times New Roman" w:hint="eastAsia"/>
          <w:color w:val="000000" w:themeColor="text1"/>
        </w:rPr>
        <w:t>2 km</w:t>
      </w:r>
      <w:r w:rsidRPr="00D24078">
        <w:rPr>
          <w:rFonts w:ascii="Times New Roman" w:hint="eastAsia"/>
          <w:color w:val="000000" w:themeColor="text1"/>
        </w:rPr>
        <w:t>，与城镇、高速公路等直线距离应不小于</w:t>
      </w:r>
      <w:r w:rsidRPr="00D24078">
        <w:rPr>
          <w:rFonts w:ascii="Times New Roman" w:hint="eastAsia"/>
          <w:color w:val="000000" w:themeColor="text1"/>
        </w:rPr>
        <w:t>500 m</w:t>
      </w:r>
      <w:r w:rsidRPr="00D24078">
        <w:rPr>
          <w:rFonts w:ascii="Times New Roman" w:hint="eastAsia"/>
          <w:color w:val="000000" w:themeColor="text1"/>
        </w:rPr>
        <w:t>，中间无自然遮挡的应设置隔离带或缓冲区</w:t>
      </w:r>
      <w:r w:rsidR="00AB2107" w:rsidRPr="004F2A2B">
        <w:rPr>
          <w:rFonts w:ascii="Times New Roman" w:hint="eastAsia"/>
          <w:color w:val="000000" w:themeColor="text1"/>
        </w:rPr>
        <w:t>。</w:t>
      </w:r>
    </w:p>
    <w:p w14:paraId="195A0A9B" w14:textId="54714C1A" w:rsidR="00AB2107" w:rsidRPr="004F2A2B" w:rsidRDefault="005B567D" w:rsidP="00AB2107">
      <w:pPr>
        <w:pStyle w:val="affd"/>
        <w:spacing w:before="156" w:after="156"/>
        <w:rPr>
          <w:rFonts w:ascii="Times New Roman"/>
          <w:color w:val="000000" w:themeColor="text1"/>
        </w:rPr>
      </w:pPr>
      <w:bookmarkStart w:id="183" w:name="_Toc55465097"/>
      <w:bookmarkStart w:id="184" w:name="_Toc55465178"/>
      <w:bookmarkStart w:id="185" w:name="_Toc55465291"/>
      <w:bookmarkStart w:id="186" w:name="_Toc55465564"/>
      <w:bookmarkStart w:id="187" w:name="_Toc113006228"/>
      <w:r>
        <w:rPr>
          <w:rFonts w:ascii="Times New Roman" w:hint="eastAsia"/>
          <w:color w:val="000000" w:themeColor="text1"/>
        </w:rPr>
        <w:t>立地条件</w:t>
      </w:r>
      <w:bookmarkEnd w:id="183"/>
      <w:bookmarkEnd w:id="184"/>
      <w:bookmarkEnd w:id="185"/>
      <w:bookmarkEnd w:id="186"/>
      <w:bookmarkEnd w:id="187"/>
    </w:p>
    <w:p w14:paraId="2E558F90" w14:textId="5BCAAE72" w:rsidR="00F05CEE" w:rsidRPr="004F2A2B" w:rsidRDefault="005B567D" w:rsidP="00150E1B">
      <w:pPr>
        <w:pStyle w:val="affffb"/>
        <w:ind w:firstLine="420"/>
        <w:rPr>
          <w:color w:val="000000" w:themeColor="text1"/>
        </w:rPr>
      </w:pPr>
      <w:r w:rsidRPr="005B567D">
        <w:rPr>
          <w:rFonts w:hint="eastAsia"/>
          <w:color w:val="000000" w:themeColor="text1"/>
        </w:rPr>
        <w:t>种植橡胶树的地块坡度应不大于25°，其中坡度大于15°的应建环山行。胶园土壤环境质量应符合GB 15618的规定；环境空气质量应符合GB3095 的规定；灌溉水质应符合GB 5084的规定</w:t>
      </w:r>
      <w:r w:rsidR="00804F62" w:rsidRPr="004F2A2B">
        <w:rPr>
          <w:rFonts w:hint="eastAsia"/>
          <w:color w:val="000000" w:themeColor="text1"/>
        </w:rPr>
        <w:t>。</w:t>
      </w:r>
    </w:p>
    <w:p w14:paraId="660AD614" w14:textId="2D550D5F" w:rsidR="009A3C31" w:rsidRPr="004F2A2B" w:rsidRDefault="00CD6BC4" w:rsidP="009A3C31">
      <w:pPr>
        <w:pStyle w:val="affc"/>
        <w:spacing w:before="312" w:after="312"/>
        <w:rPr>
          <w:rFonts w:ascii="Times New Roman"/>
          <w:color w:val="000000" w:themeColor="text1"/>
        </w:rPr>
      </w:pPr>
      <w:bookmarkStart w:id="188" w:name="_Toc55465103"/>
      <w:bookmarkStart w:id="189" w:name="_Toc55465184"/>
      <w:bookmarkStart w:id="190" w:name="_Toc55465297"/>
      <w:bookmarkStart w:id="191" w:name="_Toc55465570"/>
      <w:bookmarkStart w:id="192" w:name="_Toc113006229"/>
      <w:r>
        <w:rPr>
          <w:rFonts w:ascii="Times New Roman" w:hint="eastAsia"/>
          <w:color w:val="000000" w:themeColor="text1"/>
        </w:rPr>
        <w:t>建设规划布局</w:t>
      </w:r>
      <w:bookmarkEnd w:id="188"/>
      <w:bookmarkEnd w:id="189"/>
      <w:bookmarkEnd w:id="190"/>
      <w:bookmarkEnd w:id="191"/>
      <w:bookmarkEnd w:id="192"/>
    </w:p>
    <w:p w14:paraId="48C39D67" w14:textId="7905008E" w:rsidR="009A3C31" w:rsidRPr="004F2A2B" w:rsidRDefault="00F02982" w:rsidP="009A3C31">
      <w:pPr>
        <w:pStyle w:val="affd"/>
        <w:spacing w:before="156" w:after="156"/>
        <w:rPr>
          <w:rFonts w:ascii="Times New Roman"/>
          <w:color w:val="000000" w:themeColor="text1"/>
        </w:rPr>
      </w:pPr>
      <w:bookmarkStart w:id="193" w:name="_Toc55465104"/>
      <w:bookmarkStart w:id="194" w:name="_Toc55465185"/>
      <w:bookmarkStart w:id="195" w:name="_Toc55465298"/>
      <w:bookmarkStart w:id="196" w:name="_Toc55465571"/>
      <w:bookmarkStart w:id="197" w:name="_Toc113006230"/>
      <w:r>
        <w:rPr>
          <w:rFonts w:ascii="Times New Roman" w:hint="eastAsia"/>
          <w:color w:val="000000" w:themeColor="text1"/>
        </w:rPr>
        <w:t>生产胶园</w:t>
      </w:r>
      <w:bookmarkEnd w:id="193"/>
      <w:bookmarkEnd w:id="194"/>
      <w:bookmarkEnd w:id="195"/>
      <w:bookmarkEnd w:id="196"/>
      <w:bookmarkEnd w:id="197"/>
    </w:p>
    <w:p w14:paraId="137A44A0" w14:textId="04D19FC7" w:rsidR="009A3C31" w:rsidRPr="004F2A2B" w:rsidRDefault="00AD56CE" w:rsidP="009A3C31">
      <w:pPr>
        <w:pStyle w:val="affffb"/>
        <w:ind w:firstLine="420"/>
        <w:rPr>
          <w:rFonts w:ascii="Times New Roman"/>
          <w:color w:val="000000" w:themeColor="text1"/>
        </w:rPr>
      </w:pPr>
      <w:r w:rsidRPr="00AD56CE">
        <w:rPr>
          <w:rFonts w:ascii="Times New Roman" w:hint="eastAsia"/>
          <w:color w:val="000000" w:themeColor="text1"/>
        </w:rPr>
        <w:t>生产胶园面积占比不高于园区总面积的</w:t>
      </w:r>
      <w:r w:rsidRPr="00AD56CE">
        <w:rPr>
          <w:rFonts w:ascii="Times New Roman" w:hint="eastAsia"/>
          <w:color w:val="000000" w:themeColor="text1"/>
        </w:rPr>
        <w:t>70%</w:t>
      </w:r>
      <w:r w:rsidR="00553B5B" w:rsidRPr="00553B5B">
        <w:rPr>
          <w:rFonts w:ascii="Times New Roman" w:hint="eastAsia"/>
          <w:color w:val="000000" w:themeColor="text1"/>
        </w:rPr>
        <w:t>。</w:t>
      </w:r>
    </w:p>
    <w:p w14:paraId="54A7572F" w14:textId="74757D32" w:rsidR="009A3C31" w:rsidRPr="008215F2" w:rsidRDefault="00736623" w:rsidP="009A3C31">
      <w:pPr>
        <w:pStyle w:val="affd"/>
        <w:spacing w:before="156" w:after="156"/>
        <w:rPr>
          <w:rFonts w:ascii="Times New Roman"/>
          <w:color w:val="000000" w:themeColor="text1"/>
        </w:rPr>
      </w:pPr>
      <w:bookmarkStart w:id="198" w:name="_Toc55465105"/>
      <w:bookmarkStart w:id="199" w:name="_Toc55465186"/>
      <w:bookmarkStart w:id="200" w:name="_Toc55465299"/>
      <w:bookmarkStart w:id="201" w:name="_Toc55465572"/>
      <w:bookmarkStart w:id="202" w:name="_Toc113006231"/>
      <w:r>
        <w:rPr>
          <w:rFonts w:ascii="Times New Roman" w:hint="eastAsia"/>
          <w:color w:val="000000" w:themeColor="text1"/>
        </w:rPr>
        <w:t>道路系统</w:t>
      </w:r>
      <w:bookmarkEnd w:id="198"/>
      <w:bookmarkEnd w:id="199"/>
      <w:bookmarkEnd w:id="200"/>
      <w:bookmarkEnd w:id="201"/>
      <w:bookmarkEnd w:id="202"/>
    </w:p>
    <w:p w14:paraId="53F961FC" w14:textId="07D2B280" w:rsidR="009A3C31" w:rsidRPr="008215F2" w:rsidRDefault="00736623" w:rsidP="009A3C31">
      <w:pPr>
        <w:pStyle w:val="affffb"/>
        <w:ind w:firstLine="420"/>
        <w:rPr>
          <w:rFonts w:ascii="Times New Roman"/>
          <w:color w:val="000000" w:themeColor="text1"/>
        </w:rPr>
      </w:pPr>
      <w:r w:rsidRPr="00736623">
        <w:rPr>
          <w:rFonts w:ascii="Times New Roman" w:hint="eastAsia"/>
          <w:color w:val="000000" w:themeColor="text1"/>
        </w:rPr>
        <w:lastRenderedPageBreak/>
        <w:t>胶园道路线路选择要符合短而顺；对外和现有道路相连接；对内以居民点、收胶站、胶乳加工厂为目的地；尽可能穿越大片胶园中心，为田间道路布置创造条件。其他应符合</w:t>
      </w:r>
      <w:r w:rsidRPr="00736623">
        <w:rPr>
          <w:rFonts w:ascii="Times New Roman" w:hint="eastAsia"/>
          <w:color w:val="000000" w:themeColor="text1"/>
        </w:rPr>
        <w:t>NY/T 221</w:t>
      </w:r>
      <w:r w:rsidRPr="00736623">
        <w:rPr>
          <w:rFonts w:ascii="Times New Roman" w:hint="eastAsia"/>
          <w:color w:val="000000" w:themeColor="text1"/>
        </w:rPr>
        <w:t>的规定</w:t>
      </w:r>
      <w:r w:rsidR="009A3C31" w:rsidRPr="008215F2">
        <w:rPr>
          <w:rFonts w:ascii="Times New Roman" w:hint="eastAsia"/>
          <w:color w:val="000000" w:themeColor="text1"/>
        </w:rPr>
        <w:t>。</w:t>
      </w:r>
    </w:p>
    <w:p w14:paraId="2130E76D" w14:textId="36A2AF41" w:rsidR="009A3C31" w:rsidRPr="008215F2" w:rsidRDefault="009F16AA" w:rsidP="009A3C31">
      <w:pPr>
        <w:pStyle w:val="affd"/>
        <w:spacing w:before="156" w:after="156"/>
        <w:rPr>
          <w:rFonts w:ascii="Times New Roman"/>
          <w:color w:val="000000" w:themeColor="text1"/>
        </w:rPr>
      </w:pPr>
      <w:bookmarkStart w:id="203" w:name="_Toc55465106"/>
      <w:bookmarkStart w:id="204" w:name="_Toc55465187"/>
      <w:bookmarkStart w:id="205" w:name="_Toc55465300"/>
      <w:bookmarkStart w:id="206" w:name="_Toc55465573"/>
      <w:bookmarkStart w:id="207" w:name="_Toc113006232"/>
      <w:r>
        <w:rPr>
          <w:rFonts w:ascii="Times New Roman" w:hint="eastAsia"/>
          <w:color w:val="000000" w:themeColor="text1"/>
        </w:rPr>
        <w:t>排灌系统</w:t>
      </w:r>
      <w:bookmarkEnd w:id="203"/>
      <w:bookmarkEnd w:id="204"/>
      <w:bookmarkEnd w:id="205"/>
      <w:bookmarkEnd w:id="206"/>
      <w:bookmarkEnd w:id="207"/>
    </w:p>
    <w:p w14:paraId="42EDB135" w14:textId="00CA37BD" w:rsidR="000A78C2" w:rsidRDefault="009F16AA" w:rsidP="000A78C2">
      <w:pPr>
        <w:pStyle w:val="affffb"/>
        <w:ind w:firstLine="420"/>
        <w:rPr>
          <w:rFonts w:ascii="Times New Roman"/>
          <w:color w:val="000000" w:themeColor="text1"/>
        </w:rPr>
      </w:pPr>
      <w:r w:rsidRPr="009F16AA">
        <w:rPr>
          <w:rFonts w:ascii="Times New Roman" w:hint="eastAsia"/>
          <w:color w:val="000000" w:themeColor="text1"/>
        </w:rPr>
        <w:t>胶园应具有完备的排水、蓄水和灌水系统。胶园主干道和支道内侧建排水沟，深度和宽度均不低于</w:t>
      </w:r>
      <w:r w:rsidRPr="009F16AA">
        <w:rPr>
          <w:rFonts w:ascii="Times New Roman" w:hint="eastAsia"/>
          <w:color w:val="000000" w:themeColor="text1"/>
        </w:rPr>
        <w:t>0.2 m</w:t>
      </w:r>
      <w:r w:rsidRPr="009F16AA">
        <w:rPr>
          <w:rFonts w:ascii="Times New Roman" w:hint="eastAsia"/>
          <w:color w:val="000000" w:themeColor="text1"/>
        </w:rPr>
        <w:t>；每</w:t>
      </w:r>
      <w:r w:rsidRPr="009F16AA">
        <w:rPr>
          <w:rFonts w:ascii="Times New Roman" w:hint="eastAsia"/>
          <w:color w:val="000000" w:themeColor="text1"/>
        </w:rPr>
        <w:t>2 hm2~3 hm2</w:t>
      </w:r>
      <w:r w:rsidRPr="009F16AA">
        <w:rPr>
          <w:rFonts w:ascii="Times New Roman" w:hint="eastAsia"/>
          <w:color w:val="000000" w:themeColor="text1"/>
        </w:rPr>
        <w:t>配置建设</w:t>
      </w:r>
      <w:r w:rsidRPr="009F16AA">
        <w:rPr>
          <w:rFonts w:ascii="Times New Roman" w:hint="eastAsia"/>
          <w:color w:val="000000" w:themeColor="text1"/>
        </w:rPr>
        <w:t>1</w:t>
      </w:r>
      <w:r w:rsidRPr="009F16AA">
        <w:rPr>
          <w:rFonts w:ascii="Times New Roman" w:hint="eastAsia"/>
          <w:color w:val="000000" w:themeColor="text1"/>
        </w:rPr>
        <w:t>个蓄水池，容量不少于</w:t>
      </w:r>
      <w:r w:rsidRPr="009F16AA">
        <w:rPr>
          <w:rFonts w:ascii="Times New Roman" w:hint="eastAsia"/>
          <w:color w:val="000000" w:themeColor="text1"/>
        </w:rPr>
        <w:t>20 m3</w:t>
      </w:r>
      <w:r w:rsidRPr="009F16AA">
        <w:rPr>
          <w:rFonts w:ascii="Times New Roman" w:hint="eastAsia"/>
          <w:color w:val="000000" w:themeColor="text1"/>
        </w:rPr>
        <w:t>，宜建于排水沟的出口处或排水不良的积水处；宜建立灌溉系统，管道埋设深度不小于</w:t>
      </w:r>
      <w:r w:rsidRPr="009F16AA">
        <w:rPr>
          <w:rFonts w:ascii="Times New Roman" w:hint="eastAsia"/>
          <w:color w:val="000000" w:themeColor="text1"/>
        </w:rPr>
        <w:t>35 cm</w:t>
      </w:r>
      <w:r w:rsidRPr="009F16AA">
        <w:rPr>
          <w:rFonts w:ascii="Times New Roman" w:hint="eastAsia"/>
          <w:color w:val="000000" w:themeColor="text1"/>
        </w:rPr>
        <w:t>。喷灌系统宜选用伸缩式喷头并布置于胶园中间</w:t>
      </w:r>
      <w:r w:rsidR="009A3C31" w:rsidRPr="008215F2">
        <w:rPr>
          <w:rFonts w:ascii="Times New Roman" w:hint="eastAsia"/>
          <w:color w:val="000000" w:themeColor="text1"/>
        </w:rPr>
        <w:t>。</w:t>
      </w:r>
    </w:p>
    <w:p w14:paraId="5745E464" w14:textId="47877D47" w:rsidR="007E0C90" w:rsidRPr="008215F2" w:rsidRDefault="00066286" w:rsidP="007E0C90">
      <w:pPr>
        <w:pStyle w:val="affd"/>
        <w:spacing w:before="156" w:after="156"/>
        <w:rPr>
          <w:rFonts w:ascii="Times New Roman"/>
          <w:color w:val="000000" w:themeColor="text1"/>
        </w:rPr>
      </w:pPr>
      <w:bookmarkStart w:id="208" w:name="_Toc113006233"/>
      <w:r>
        <w:rPr>
          <w:rFonts w:ascii="Times New Roman" w:hint="eastAsia"/>
          <w:color w:val="000000" w:themeColor="text1"/>
        </w:rPr>
        <w:t>胶园生态用地</w:t>
      </w:r>
      <w:bookmarkEnd w:id="208"/>
    </w:p>
    <w:p w14:paraId="1950104D" w14:textId="624BB2BB" w:rsidR="00066286" w:rsidRPr="004F2A2B" w:rsidRDefault="00376415" w:rsidP="00066286">
      <w:pPr>
        <w:pStyle w:val="affe"/>
        <w:spacing w:before="156" w:after="156"/>
        <w:rPr>
          <w:rFonts w:ascii="Times New Roman"/>
          <w:color w:val="000000" w:themeColor="text1"/>
        </w:rPr>
      </w:pPr>
      <w:bookmarkStart w:id="209" w:name="_Toc113006234"/>
      <w:r>
        <w:rPr>
          <w:rFonts w:ascii="Times New Roman" w:hint="eastAsia"/>
        </w:rPr>
        <w:t>生态用地面积</w:t>
      </w:r>
      <w:bookmarkEnd w:id="209"/>
    </w:p>
    <w:p w14:paraId="2F57B94E" w14:textId="1276FD68" w:rsidR="007E0C90" w:rsidRPr="008215F2" w:rsidRDefault="00376415" w:rsidP="00376415">
      <w:pPr>
        <w:pStyle w:val="affffb"/>
        <w:ind w:firstLine="420"/>
        <w:rPr>
          <w:rFonts w:ascii="Times New Roman"/>
          <w:color w:val="000000" w:themeColor="text1"/>
        </w:rPr>
      </w:pPr>
      <w:r w:rsidRPr="00376415">
        <w:rPr>
          <w:rFonts w:hAnsi="宋体" w:hint="eastAsia"/>
          <w:color w:val="000000" w:themeColor="text1"/>
        </w:rPr>
        <w:t>隔离带、防护林、生态用地总面积不小于园区总面积的20%</w:t>
      </w:r>
      <w:r w:rsidR="007E0C90" w:rsidRPr="008215F2">
        <w:rPr>
          <w:rFonts w:ascii="Times New Roman" w:hint="eastAsia"/>
          <w:color w:val="000000" w:themeColor="text1"/>
        </w:rPr>
        <w:t>。</w:t>
      </w:r>
    </w:p>
    <w:p w14:paraId="4CC9553E" w14:textId="7869FC79" w:rsidR="00404F16" w:rsidRPr="004F2A2B" w:rsidRDefault="00404F16" w:rsidP="00404F16">
      <w:pPr>
        <w:pStyle w:val="affe"/>
        <w:spacing w:before="156" w:after="156"/>
        <w:rPr>
          <w:rFonts w:ascii="Times New Roman"/>
          <w:color w:val="000000" w:themeColor="text1"/>
        </w:rPr>
      </w:pPr>
      <w:bookmarkStart w:id="210" w:name="_Toc113006235"/>
      <w:r>
        <w:rPr>
          <w:rFonts w:ascii="Times New Roman" w:hint="eastAsia"/>
        </w:rPr>
        <w:t>隔离带</w:t>
      </w:r>
      <w:bookmarkEnd w:id="210"/>
    </w:p>
    <w:p w14:paraId="62D81672" w14:textId="085BDB78" w:rsidR="00404F16" w:rsidRPr="008215F2" w:rsidRDefault="00404F16" w:rsidP="00404F16">
      <w:pPr>
        <w:pStyle w:val="affffb"/>
        <w:ind w:firstLine="420"/>
        <w:rPr>
          <w:rFonts w:ascii="Times New Roman"/>
          <w:color w:val="000000" w:themeColor="text1"/>
        </w:rPr>
      </w:pPr>
      <w:r w:rsidRPr="00404F16">
        <w:rPr>
          <w:rFonts w:hAnsi="宋体" w:hint="eastAsia"/>
          <w:color w:val="000000" w:themeColor="text1"/>
        </w:rPr>
        <w:t>周边有农田、工厂、公路干线等需设置隔离带，宽度20 m~50 m。宜种植与橡胶树无共同病虫害的树种</w:t>
      </w:r>
      <w:r w:rsidRPr="008215F2">
        <w:rPr>
          <w:rFonts w:ascii="Times New Roman" w:hint="eastAsia"/>
          <w:color w:val="000000" w:themeColor="text1"/>
        </w:rPr>
        <w:t>。</w:t>
      </w:r>
    </w:p>
    <w:p w14:paraId="75064FBF" w14:textId="45167C7C" w:rsidR="00404F16" w:rsidRPr="0086204A" w:rsidRDefault="00712823" w:rsidP="00404F16">
      <w:pPr>
        <w:pStyle w:val="affe"/>
        <w:spacing w:before="156" w:after="156"/>
        <w:rPr>
          <w:rFonts w:ascii="Times New Roman"/>
          <w:color w:val="000000" w:themeColor="text1"/>
        </w:rPr>
      </w:pPr>
      <w:bookmarkStart w:id="211" w:name="_Toc113006236"/>
      <w:r w:rsidRPr="0086204A">
        <w:rPr>
          <w:rFonts w:ascii="Times New Roman" w:hint="eastAsia"/>
        </w:rPr>
        <w:t>防护林</w:t>
      </w:r>
      <w:bookmarkEnd w:id="211"/>
    </w:p>
    <w:p w14:paraId="0E2E3752" w14:textId="20792113" w:rsidR="00404F16" w:rsidRPr="0086204A" w:rsidRDefault="00712823" w:rsidP="00404F16">
      <w:pPr>
        <w:pStyle w:val="affffb"/>
        <w:ind w:firstLine="420"/>
        <w:rPr>
          <w:rFonts w:ascii="Times New Roman"/>
          <w:color w:val="000000" w:themeColor="text1"/>
        </w:rPr>
      </w:pPr>
      <w:r w:rsidRPr="0086204A">
        <w:rPr>
          <w:rFonts w:ascii="Times New Roman" w:hint="eastAsia"/>
          <w:color w:val="000000" w:themeColor="text1"/>
        </w:rPr>
        <w:t>在常风大或台风频发地区设置防护林，主林带宽</w:t>
      </w:r>
      <w:r w:rsidRPr="0086204A">
        <w:rPr>
          <w:rFonts w:ascii="Times New Roman" w:hint="eastAsia"/>
          <w:color w:val="000000" w:themeColor="text1"/>
        </w:rPr>
        <w:t>12 m~15 m</w:t>
      </w:r>
      <w:r w:rsidRPr="0086204A">
        <w:rPr>
          <w:rFonts w:ascii="Times New Roman" w:hint="eastAsia"/>
          <w:color w:val="000000" w:themeColor="text1"/>
        </w:rPr>
        <w:t>，副林带宽</w:t>
      </w:r>
      <w:r w:rsidRPr="0086204A">
        <w:rPr>
          <w:rFonts w:ascii="Times New Roman" w:hint="eastAsia"/>
          <w:color w:val="000000" w:themeColor="text1"/>
        </w:rPr>
        <w:t>8 m~12 m</w:t>
      </w:r>
      <w:r w:rsidRPr="0086204A">
        <w:rPr>
          <w:rFonts w:ascii="Times New Roman" w:hint="eastAsia"/>
          <w:color w:val="000000" w:themeColor="text1"/>
        </w:rPr>
        <w:t>，山脊林带宽不少于</w:t>
      </w:r>
      <w:r w:rsidRPr="0086204A">
        <w:rPr>
          <w:rFonts w:ascii="Times New Roman" w:hint="eastAsia"/>
          <w:color w:val="000000" w:themeColor="text1"/>
        </w:rPr>
        <w:t>20 m</w:t>
      </w:r>
      <w:r w:rsidRPr="0086204A">
        <w:rPr>
          <w:rFonts w:ascii="Times New Roman" w:hint="eastAsia"/>
          <w:color w:val="000000" w:themeColor="text1"/>
        </w:rPr>
        <w:t>。防护林带与橡胶树距离不小于</w:t>
      </w:r>
      <w:r w:rsidRPr="0086204A">
        <w:rPr>
          <w:rFonts w:ascii="Times New Roman" w:hint="eastAsia"/>
          <w:color w:val="000000" w:themeColor="text1"/>
        </w:rPr>
        <w:t>6 m</w:t>
      </w:r>
      <w:r w:rsidRPr="0086204A">
        <w:rPr>
          <w:rFonts w:ascii="Times New Roman" w:hint="eastAsia"/>
          <w:color w:val="000000" w:themeColor="text1"/>
        </w:rPr>
        <w:t>。宜种植速生抗风、适应性强、树体较高、种源丰富、容易造林，且木材经济价值较高或胶园碳汇生态服务功能强，与橡胶树无共同病虫害的树种</w:t>
      </w:r>
      <w:r w:rsidR="00404F16" w:rsidRPr="0086204A">
        <w:rPr>
          <w:rFonts w:ascii="Times New Roman" w:hint="eastAsia"/>
          <w:color w:val="000000" w:themeColor="text1"/>
        </w:rPr>
        <w:t>。</w:t>
      </w:r>
    </w:p>
    <w:p w14:paraId="1A3D152B" w14:textId="26AEEDCB" w:rsidR="0003797F" w:rsidRPr="0086204A" w:rsidRDefault="0003797F" w:rsidP="0003797F">
      <w:pPr>
        <w:pStyle w:val="affe"/>
        <w:spacing w:before="156" w:after="156"/>
        <w:rPr>
          <w:rFonts w:ascii="Times New Roman"/>
          <w:color w:val="000000" w:themeColor="text1"/>
        </w:rPr>
      </w:pPr>
      <w:bookmarkStart w:id="212" w:name="_Toc113006237"/>
      <w:r w:rsidRPr="0086204A">
        <w:rPr>
          <w:rFonts w:ascii="Times New Roman" w:hint="eastAsia"/>
        </w:rPr>
        <w:t>生态功能带</w:t>
      </w:r>
      <w:bookmarkEnd w:id="212"/>
    </w:p>
    <w:p w14:paraId="3461D2E9" w14:textId="62A983BE" w:rsidR="0003797F" w:rsidRPr="0086204A" w:rsidRDefault="0003797F" w:rsidP="0003797F">
      <w:pPr>
        <w:pStyle w:val="affffb"/>
        <w:ind w:firstLine="420"/>
        <w:rPr>
          <w:rFonts w:ascii="Times New Roman"/>
          <w:color w:val="000000" w:themeColor="text1"/>
        </w:rPr>
      </w:pPr>
      <w:r w:rsidRPr="0086204A">
        <w:rPr>
          <w:rFonts w:ascii="Times New Roman" w:hint="eastAsia"/>
          <w:color w:val="000000" w:themeColor="text1"/>
        </w:rPr>
        <w:t>在胶园四周、各功能区块四周及内部空地、主干道和支干道两旁种植景观植物和胶园次要物种，形成生态景观功能带和生物栖息地等。</w:t>
      </w:r>
    </w:p>
    <w:p w14:paraId="6CCF494D" w14:textId="2DD903C6" w:rsidR="0003349C" w:rsidRPr="0086204A" w:rsidRDefault="001D2FCB" w:rsidP="0003349C">
      <w:pPr>
        <w:pStyle w:val="affd"/>
        <w:spacing w:before="156" w:after="156"/>
        <w:rPr>
          <w:rFonts w:ascii="Times New Roman"/>
          <w:color w:val="000000" w:themeColor="text1"/>
        </w:rPr>
      </w:pPr>
      <w:bookmarkStart w:id="213" w:name="_Toc113006238"/>
      <w:r w:rsidRPr="0086204A">
        <w:rPr>
          <w:rFonts w:ascii="Times New Roman" w:hint="eastAsia"/>
          <w:color w:val="000000" w:themeColor="text1"/>
        </w:rPr>
        <w:t>配套设施</w:t>
      </w:r>
      <w:bookmarkEnd w:id="213"/>
    </w:p>
    <w:p w14:paraId="6AC04FFC" w14:textId="78B81737" w:rsidR="001D2FCB" w:rsidRPr="0086204A" w:rsidRDefault="001D2FCB" w:rsidP="001D2FCB">
      <w:pPr>
        <w:pStyle w:val="affe"/>
        <w:spacing w:before="156" w:after="156"/>
        <w:rPr>
          <w:rFonts w:ascii="Times New Roman"/>
          <w:color w:val="000000" w:themeColor="text1"/>
        </w:rPr>
      </w:pPr>
      <w:bookmarkStart w:id="214" w:name="_Toc113006239"/>
      <w:r w:rsidRPr="0086204A">
        <w:rPr>
          <w:rFonts w:ascii="Times New Roman" w:hint="eastAsia"/>
        </w:rPr>
        <w:t>生</w:t>
      </w:r>
      <w:r w:rsidR="0086204A" w:rsidRPr="0086204A">
        <w:rPr>
          <w:rFonts w:ascii="Times New Roman" w:hint="eastAsia"/>
        </w:rPr>
        <w:t>产配套设施</w:t>
      </w:r>
      <w:bookmarkEnd w:id="214"/>
    </w:p>
    <w:p w14:paraId="6EC9660A" w14:textId="3FD38A09" w:rsidR="001D2FCB" w:rsidRPr="0086204A" w:rsidRDefault="0086204A" w:rsidP="001D2FCB">
      <w:pPr>
        <w:pStyle w:val="affffb"/>
        <w:ind w:firstLine="420"/>
        <w:rPr>
          <w:rFonts w:ascii="Times New Roman"/>
          <w:color w:val="000000" w:themeColor="text1"/>
        </w:rPr>
      </w:pPr>
      <w:r w:rsidRPr="0086204A">
        <w:rPr>
          <w:rFonts w:ascii="Times New Roman" w:hint="eastAsia"/>
          <w:color w:val="000000" w:themeColor="text1"/>
        </w:rPr>
        <w:t>根据胶园建设规模，按照方便、实用、生态原则，规划建设适当的工具房、工人休憩用房、堆肥设施、污染物处理设施等配套设施。在大面积植胶区域，合理布局收置点（临时放置点），要求在作物投产后便于机动车辆收集和运送收获产品等，每</w:t>
      </w:r>
      <w:r w:rsidRPr="0086204A">
        <w:rPr>
          <w:rFonts w:ascii="Times New Roman" w:hint="eastAsia"/>
          <w:color w:val="000000" w:themeColor="text1"/>
        </w:rPr>
        <w:t>30 hm</w:t>
      </w:r>
      <w:r w:rsidRPr="0086204A">
        <w:rPr>
          <w:rFonts w:ascii="Times New Roman" w:hint="eastAsia"/>
          <w:color w:val="000000" w:themeColor="text1"/>
          <w:vertAlign w:val="superscript"/>
        </w:rPr>
        <w:t>2</w:t>
      </w:r>
      <w:r w:rsidRPr="0086204A">
        <w:rPr>
          <w:rFonts w:ascii="Times New Roman" w:hint="eastAsia"/>
          <w:color w:val="000000" w:themeColor="text1"/>
        </w:rPr>
        <w:t>~70 hm2</w:t>
      </w:r>
      <w:r w:rsidRPr="0086204A">
        <w:rPr>
          <w:rFonts w:ascii="Times New Roman" w:hint="eastAsia"/>
          <w:color w:val="000000" w:themeColor="text1"/>
        </w:rPr>
        <w:t>胶园设置一个固定收置点，或建立便于机动车辆收集和运输胶园初级产品等的停靠点</w:t>
      </w:r>
      <w:r w:rsidR="001D2FCB" w:rsidRPr="0086204A">
        <w:rPr>
          <w:rFonts w:ascii="Times New Roman" w:hint="eastAsia"/>
          <w:color w:val="000000" w:themeColor="text1"/>
        </w:rPr>
        <w:t>。</w:t>
      </w:r>
    </w:p>
    <w:p w14:paraId="3F5C7243" w14:textId="0D481ED9" w:rsidR="001D2FCB" w:rsidRPr="0086204A" w:rsidRDefault="0086204A" w:rsidP="001D2FCB">
      <w:pPr>
        <w:pStyle w:val="affe"/>
        <w:spacing w:before="156" w:after="156"/>
        <w:rPr>
          <w:rFonts w:ascii="Times New Roman"/>
          <w:color w:val="000000" w:themeColor="text1"/>
        </w:rPr>
      </w:pPr>
      <w:bookmarkStart w:id="215" w:name="_Toc113006240"/>
      <w:r>
        <w:rPr>
          <w:rFonts w:ascii="Times New Roman" w:hint="eastAsia"/>
        </w:rPr>
        <w:t>堆肥设施</w:t>
      </w:r>
      <w:bookmarkEnd w:id="215"/>
    </w:p>
    <w:p w14:paraId="58984C14" w14:textId="6EF2D408" w:rsidR="001D2FCB" w:rsidRPr="0086204A" w:rsidRDefault="0086204A" w:rsidP="001D2FCB">
      <w:pPr>
        <w:pStyle w:val="affffb"/>
        <w:ind w:firstLine="420"/>
        <w:rPr>
          <w:rFonts w:ascii="Times New Roman"/>
          <w:color w:val="000000" w:themeColor="text1"/>
        </w:rPr>
      </w:pPr>
      <w:r w:rsidRPr="0086204A">
        <w:rPr>
          <w:rFonts w:ascii="Times New Roman" w:hint="eastAsia"/>
          <w:color w:val="000000" w:themeColor="text1"/>
        </w:rPr>
        <w:t>堆肥设施应符合</w:t>
      </w:r>
      <w:r w:rsidRPr="0086204A">
        <w:rPr>
          <w:rFonts w:ascii="Times New Roman" w:hint="eastAsia"/>
          <w:color w:val="000000" w:themeColor="text1"/>
        </w:rPr>
        <w:t xml:space="preserve">GB/T 36195 </w:t>
      </w:r>
      <w:r w:rsidRPr="0086204A">
        <w:rPr>
          <w:rFonts w:ascii="Times New Roman" w:hint="eastAsia"/>
          <w:color w:val="000000" w:themeColor="text1"/>
        </w:rPr>
        <w:t>和</w:t>
      </w:r>
      <w:r w:rsidRPr="0086204A">
        <w:rPr>
          <w:rFonts w:ascii="Times New Roman" w:hint="eastAsia"/>
          <w:color w:val="000000" w:themeColor="text1"/>
        </w:rPr>
        <w:t xml:space="preserve">NY/T 3442 </w:t>
      </w:r>
      <w:r w:rsidRPr="0086204A">
        <w:rPr>
          <w:rFonts w:ascii="Times New Roman" w:hint="eastAsia"/>
          <w:color w:val="000000" w:themeColor="text1"/>
        </w:rPr>
        <w:t>的规定</w:t>
      </w:r>
      <w:r w:rsidR="001D2FCB" w:rsidRPr="0086204A">
        <w:rPr>
          <w:rFonts w:ascii="Times New Roman" w:hint="eastAsia"/>
          <w:color w:val="000000" w:themeColor="text1"/>
        </w:rPr>
        <w:t>。</w:t>
      </w:r>
    </w:p>
    <w:p w14:paraId="65AB9000" w14:textId="6F20D6B9" w:rsidR="001D2FCB" w:rsidRPr="0086204A" w:rsidRDefault="0086204A" w:rsidP="001D2FCB">
      <w:pPr>
        <w:pStyle w:val="affe"/>
        <w:spacing w:before="156" w:after="156"/>
        <w:rPr>
          <w:rFonts w:ascii="Times New Roman"/>
          <w:color w:val="000000" w:themeColor="text1"/>
        </w:rPr>
      </w:pPr>
      <w:bookmarkStart w:id="216" w:name="_Toc113006241"/>
      <w:r>
        <w:rPr>
          <w:rFonts w:ascii="Times New Roman" w:hint="eastAsia"/>
        </w:rPr>
        <w:t>污染物处理设施</w:t>
      </w:r>
      <w:bookmarkEnd w:id="216"/>
    </w:p>
    <w:p w14:paraId="61F6AB78" w14:textId="1C9383BA" w:rsidR="0003797F" w:rsidRPr="008215F2" w:rsidRDefault="0086204A" w:rsidP="00404F16">
      <w:pPr>
        <w:pStyle w:val="affffb"/>
        <w:ind w:firstLine="420"/>
        <w:rPr>
          <w:rFonts w:ascii="Times New Roman"/>
          <w:color w:val="000000" w:themeColor="text1"/>
        </w:rPr>
      </w:pPr>
      <w:r w:rsidRPr="0086204A">
        <w:rPr>
          <w:rFonts w:ascii="Times New Roman" w:hint="eastAsia"/>
          <w:color w:val="000000" w:themeColor="text1"/>
        </w:rPr>
        <w:t>污染物处理设施应符合</w:t>
      </w:r>
      <w:r w:rsidRPr="0086204A">
        <w:rPr>
          <w:rFonts w:ascii="Times New Roman" w:hint="eastAsia"/>
          <w:color w:val="000000" w:themeColor="text1"/>
        </w:rPr>
        <w:t>GB/T 32000</w:t>
      </w:r>
      <w:r w:rsidRPr="0086204A">
        <w:rPr>
          <w:rFonts w:ascii="Times New Roman" w:hint="eastAsia"/>
          <w:color w:val="000000" w:themeColor="text1"/>
        </w:rPr>
        <w:t>的规定</w:t>
      </w:r>
      <w:r w:rsidR="001D2FCB" w:rsidRPr="0086204A">
        <w:rPr>
          <w:rFonts w:ascii="Times New Roman" w:hint="eastAsia"/>
          <w:color w:val="000000" w:themeColor="text1"/>
        </w:rPr>
        <w:t>。</w:t>
      </w:r>
    </w:p>
    <w:p w14:paraId="68C90E8C" w14:textId="77777777" w:rsidR="007E0C90" w:rsidRPr="00404F16" w:rsidRDefault="007E0C90" w:rsidP="000A78C2">
      <w:pPr>
        <w:pStyle w:val="affffb"/>
        <w:ind w:firstLine="420"/>
        <w:rPr>
          <w:rFonts w:ascii="Times New Roman"/>
          <w:color w:val="000000" w:themeColor="text1"/>
        </w:rPr>
      </w:pPr>
    </w:p>
    <w:p w14:paraId="49241494" w14:textId="2A87BB77" w:rsidR="00720158" w:rsidRPr="008215F2" w:rsidRDefault="001571A1" w:rsidP="00720158">
      <w:pPr>
        <w:pStyle w:val="affc"/>
        <w:spacing w:before="312" w:after="312"/>
        <w:rPr>
          <w:rFonts w:ascii="Times New Roman"/>
          <w:color w:val="000000" w:themeColor="text1"/>
        </w:rPr>
      </w:pPr>
      <w:bookmarkStart w:id="217" w:name="_Toc55465107"/>
      <w:bookmarkStart w:id="218" w:name="_Toc55465188"/>
      <w:bookmarkStart w:id="219" w:name="_Toc55465301"/>
      <w:bookmarkStart w:id="220" w:name="_Toc55465574"/>
      <w:bookmarkStart w:id="221" w:name="_Toc113006242"/>
      <w:r>
        <w:rPr>
          <w:rFonts w:ascii="Times New Roman" w:hint="eastAsia"/>
          <w:color w:val="000000" w:themeColor="text1"/>
        </w:rPr>
        <w:t>生态建设</w:t>
      </w:r>
      <w:bookmarkEnd w:id="217"/>
      <w:bookmarkEnd w:id="218"/>
      <w:bookmarkEnd w:id="219"/>
      <w:bookmarkEnd w:id="220"/>
      <w:bookmarkEnd w:id="221"/>
    </w:p>
    <w:p w14:paraId="08365AE5" w14:textId="4F9CD7E0" w:rsidR="00720158" w:rsidRPr="004F2A2B" w:rsidRDefault="001571A1" w:rsidP="00720158">
      <w:pPr>
        <w:pStyle w:val="affd"/>
        <w:spacing w:before="156" w:after="156"/>
        <w:rPr>
          <w:rFonts w:ascii="Times New Roman"/>
          <w:color w:val="000000" w:themeColor="text1"/>
        </w:rPr>
      </w:pPr>
      <w:bookmarkStart w:id="222" w:name="_Toc55465108"/>
      <w:bookmarkStart w:id="223" w:name="_Toc55465189"/>
      <w:bookmarkStart w:id="224" w:name="_Toc55465302"/>
      <w:bookmarkStart w:id="225" w:name="_Toc55465575"/>
      <w:bookmarkStart w:id="226" w:name="_Toc113006243"/>
      <w:r>
        <w:rPr>
          <w:rFonts w:ascii="Times New Roman" w:hint="eastAsia"/>
          <w:color w:val="000000" w:themeColor="text1"/>
        </w:rPr>
        <w:t>建设复合生态系统</w:t>
      </w:r>
      <w:bookmarkEnd w:id="222"/>
      <w:bookmarkEnd w:id="223"/>
      <w:bookmarkEnd w:id="224"/>
      <w:bookmarkEnd w:id="225"/>
      <w:bookmarkEnd w:id="226"/>
    </w:p>
    <w:p w14:paraId="5412EA4D" w14:textId="5063CFA1" w:rsidR="0097116C" w:rsidRPr="0086204A" w:rsidRDefault="0097116C" w:rsidP="0097116C">
      <w:pPr>
        <w:pStyle w:val="affe"/>
        <w:spacing w:before="156" w:after="156"/>
        <w:rPr>
          <w:rFonts w:ascii="Times New Roman"/>
          <w:color w:val="000000" w:themeColor="text1"/>
        </w:rPr>
      </w:pPr>
      <w:bookmarkStart w:id="227" w:name="_Toc113006244"/>
      <w:r>
        <w:rPr>
          <w:rFonts w:ascii="Times New Roman" w:hint="eastAsia"/>
        </w:rPr>
        <w:lastRenderedPageBreak/>
        <w:t>总体要求</w:t>
      </w:r>
      <w:bookmarkEnd w:id="227"/>
    </w:p>
    <w:p w14:paraId="51ED2157" w14:textId="2FA7998E" w:rsidR="0097116C" w:rsidRPr="0097116C" w:rsidRDefault="0097116C" w:rsidP="0097116C">
      <w:pPr>
        <w:pStyle w:val="affffb"/>
        <w:ind w:firstLine="420"/>
        <w:rPr>
          <w:rFonts w:ascii="Times New Roman"/>
          <w:color w:val="000000" w:themeColor="text1"/>
        </w:rPr>
      </w:pPr>
      <w:r w:rsidRPr="0097116C">
        <w:rPr>
          <w:rFonts w:ascii="Times New Roman" w:hint="eastAsia"/>
          <w:color w:val="000000" w:themeColor="text1"/>
        </w:rPr>
        <w:t>依据生态学、经济学和系统工程学原理，基于自然的解决方案，构建胶园复合生态系统，从而有效提升资源利用，促进复合系统内物质与能量高效吸收、转化与循环利用。在垂直空间结构上，从山顶到山脚形成由林地植被、橡胶树、隔离带和生态功能带等组成的植被复合体斑块；在横向空间结构上，根据胶园地形地貌规划设置生态功能带，形成橡胶树</w:t>
      </w:r>
      <w:r w:rsidRPr="0097116C">
        <w:rPr>
          <w:rFonts w:ascii="Times New Roman" w:hint="eastAsia"/>
          <w:color w:val="000000" w:themeColor="text1"/>
        </w:rPr>
        <w:t>-</w:t>
      </w:r>
      <w:r w:rsidRPr="0097116C">
        <w:rPr>
          <w:rFonts w:ascii="Times New Roman" w:hint="eastAsia"/>
          <w:color w:val="000000" w:themeColor="text1"/>
        </w:rPr>
        <w:t>胶园次要物种块状复合群落结构；不宜建设大面积连片式胶园，宜构建“乔木（橡胶树）</w:t>
      </w:r>
      <w:r w:rsidRPr="0097116C">
        <w:rPr>
          <w:rFonts w:ascii="Times New Roman" w:hint="eastAsia"/>
          <w:color w:val="000000" w:themeColor="text1"/>
        </w:rPr>
        <w:t>-</w:t>
      </w:r>
      <w:r w:rsidRPr="0097116C">
        <w:rPr>
          <w:rFonts w:ascii="Times New Roman" w:hint="eastAsia"/>
          <w:color w:val="000000" w:themeColor="text1"/>
        </w:rPr>
        <w:t>灌木</w:t>
      </w:r>
      <w:r w:rsidRPr="0097116C">
        <w:rPr>
          <w:rFonts w:ascii="Times New Roman" w:hint="eastAsia"/>
          <w:color w:val="000000" w:themeColor="text1"/>
        </w:rPr>
        <w:t>-</w:t>
      </w:r>
      <w:r w:rsidRPr="0097116C">
        <w:rPr>
          <w:rFonts w:ascii="Times New Roman" w:hint="eastAsia"/>
          <w:color w:val="000000" w:themeColor="text1"/>
        </w:rPr>
        <w:t>草本”多层次立体复合生态系统或乔木</w:t>
      </w:r>
      <w:r w:rsidRPr="0097116C">
        <w:rPr>
          <w:rFonts w:ascii="Times New Roman" w:hint="eastAsia"/>
          <w:color w:val="000000" w:themeColor="text1"/>
        </w:rPr>
        <w:t>-</w:t>
      </w:r>
      <w:r w:rsidRPr="0097116C">
        <w:rPr>
          <w:rFonts w:ascii="Times New Roman" w:hint="eastAsia"/>
          <w:color w:val="000000" w:themeColor="text1"/>
        </w:rPr>
        <w:t>灌（草）</w:t>
      </w:r>
      <w:r w:rsidRPr="0097116C">
        <w:rPr>
          <w:rFonts w:ascii="Times New Roman" w:hint="eastAsia"/>
          <w:color w:val="000000" w:themeColor="text1"/>
        </w:rPr>
        <w:t>-</w:t>
      </w:r>
      <w:r w:rsidRPr="0097116C">
        <w:rPr>
          <w:rFonts w:ascii="Times New Roman" w:hint="eastAsia"/>
          <w:color w:val="000000" w:themeColor="text1"/>
        </w:rPr>
        <w:t>动物复合生态系统。</w:t>
      </w:r>
    </w:p>
    <w:p w14:paraId="74B35D31" w14:textId="1124DA4E" w:rsidR="0097116C" w:rsidRPr="0086204A" w:rsidRDefault="0097116C" w:rsidP="0097116C">
      <w:pPr>
        <w:pStyle w:val="affffb"/>
        <w:ind w:firstLine="420"/>
        <w:rPr>
          <w:rFonts w:ascii="Times New Roman"/>
          <w:color w:val="000000" w:themeColor="text1"/>
        </w:rPr>
      </w:pPr>
      <w:r w:rsidRPr="0097116C">
        <w:rPr>
          <w:rFonts w:ascii="Times New Roman" w:hint="eastAsia"/>
          <w:color w:val="000000" w:themeColor="text1"/>
        </w:rPr>
        <w:t>建设胶园复合生态系统时，一是必须根据地区条件，确定复合物种选择及其抚育管理措施；二是必须有利于水土保持，有利于橡胶树种植业的可持续发展；三是复合物种必须从地面到空间，配置得当，管理适宜，相互协调；四是复合物种必须形成有经营价值的生产规模，发挥物种资源的生态产业化潜力</w:t>
      </w:r>
      <w:r w:rsidRPr="0086204A">
        <w:rPr>
          <w:rFonts w:ascii="Times New Roman" w:hint="eastAsia"/>
          <w:color w:val="000000" w:themeColor="text1"/>
        </w:rPr>
        <w:t>。</w:t>
      </w:r>
    </w:p>
    <w:p w14:paraId="200B1D1C" w14:textId="77DB9BE4" w:rsidR="0097116C" w:rsidRPr="0086204A" w:rsidRDefault="00001318" w:rsidP="0097116C">
      <w:pPr>
        <w:pStyle w:val="affe"/>
        <w:spacing w:before="156" w:after="156"/>
        <w:rPr>
          <w:rFonts w:ascii="Times New Roman"/>
          <w:color w:val="000000" w:themeColor="text1"/>
        </w:rPr>
      </w:pPr>
      <w:bookmarkStart w:id="228" w:name="_Toc113006245"/>
      <w:r>
        <w:rPr>
          <w:rFonts w:ascii="Times New Roman" w:hint="eastAsia"/>
        </w:rPr>
        <w:t>种植</w:t>
      </w:r>
      <w:r w:rsidR="00512EBF">
        <w:rPr>
          <w:rFonts w:ascii="Times New Roman" w:hint="eastAsia"/>
        </w:rPr>
        <w:t>橡胶树</w:t>
      </w:r>
      <w:bookmarkEnd w:id="228"/>
    </w:p>
    <w:p w14:paraId="65687BD5" w14:textId="5EB594DC" w:rsidR="0097116C" w:rsidRPr="0086204A" w:rsidRDefault="00404577" w:rsidP="0097116C">
      <w:pPr>
        <w:pStyle w:val="affffb"/>
        <w:ind w:firstLine="420"/>
        <w:rPr>
          <w:rFonts w:ascii="Times New Roman"/>
          <w:color w:val="000000" w:themeColor="text1"/>
        </w:rPr>
      </w:pPr>
      <w:r w:rsidRPr="00404577">
        <w:rPr>
          <w:rFonts w:ascii="Times New Roman" w:hint="eastAsia"/>
          <w:color w:val="000000" w:themeColor="text1"/>
        </w:rPr>
        <w:t>遵守</w:t>
      </w:r>
      <w:r w:rsidRPr="00404577">
        <w:rPr>
          <w:rFonts w:ascii="Times New Roman" w:hint="eastAsia"/>
          <w:color w:val="000000" w:themeColor="text1"/>
        </w:rPr>
        <w:t>NY/T 221</w:t>
      </w:r>
      <w:r w:rsidRPr="00404577">
        <w:rPr>
          <w:rFonts w:ascii="Times New Roman" w:hint="eastAsia"/>
          <w:color w:val="000000" w:themeColor="text1"/>
        </w:rPr>
        <w:t>的规定</w:t>
      </w:r>
      <w:r w:rsidR="0097116C" w:rsidRPr="0086204A">
        <w:rPr>
          <w:rFonts w:ascii="Times New Roman" w:hint="eastAsia"/>
          <w:color w:val="000000" w:themeColor="text1"/>
        </w:rPr>
        <w:t>。</w:t>
      </w:r>
    </w:p>
    <w:p w14:paraId="74639136" w14:textId="21CB92B9" w:rsidR="0097116C" w:rsidRPr="0086204A" w:rsidRDefault="004602F5" w:rsidP="0097116C">
      <w:pPr>
        <w:pStyle w:val="affe"/>
        <w:spacing w:before="156" w:after="156"/>
        <w:rPr>
          <w:rFonts w:ascii="Times New Roman"/>
          <w:color w:val="000000" w:themeColor="text1"/>
        </w:rPr>
      </w:pPr>
      <w:bookmarkStart w:id="229" w:name="_Toc113006246"/>
      <w:r>
        <w:rPr>
          <w:rFonts w:ascii="Times New Roman" w:hint="eastAsia"/>
        </w:rPr>
        <w:t>复合配置其他物种</w:t>
      </w:r>
      <w:bookmarkEnd w:id="229"/>
    </w:p>
    <w:p w14:paraId="390D34C0" w14:textId="77777777" w:rsidR="00FA5E92" w:rsidRPr="007714E5" w:rsidRDefault="00FA5E92" w:rsidP="00FA5E92">
      <w:pPr>
        <w:widowControl/>
        <w:numPr>
          <w:ilvl w:val="4"/>
          <w:numId w:val="2"/>
        </w:numPr>
        <w:adjustRightInd/>
        <w:spacing w:beforeLines="50" w:before="156" w:afterLines="50" w:after="156" w:line="240" w:lineRule="auto"/>
        <w:outlineLvl w:val="3"/>
        <w:rPr>
          <w:rFonts w:ascii="Times New Roman" w:eastAsia="黑体" w:hAnsi="Times New Roman"/>
          <w:color w:val="000000" w:themeColor="text1"/>
          <w:kern w:val="0"/>
          <w:szCs w:val="20"/>
        </w:rPr>
      </w:pPr>
      <w:r w:rsidRPr="007714E5">
        <w:rPr>
          <w:rFonts w:ascii="Times New Roman" w:eastAsia="黑体" w:hAnsi="Times New Roman" w:hint="eastAsia"/>
          <w:kern w:val="0"/>
          <w:szCs w:val="20"/>
        </w:rPr>
        <w:t>保护原</w:t>
      </w:r>
      <w:proofErr w:type="gramStart"/>
      <w:r w:rsidRPr="007714E5">
        <w:rPr>
          <w:rFonts w:ascii="Times New Roman" w:eastAsia="黑体" w:hAnsi="Times New Roman" w:hint="eastAsia"/>
          <w:kern w:val="0"/>
          <w:szCs w:val="20"/>
        </w:rPr>
        <w:t>生植</w:t>
      </w:r>
      <w:proofErr w:type="gramEnd"/>
      <w:r w:rsidRPr="007714E5">
        <w:rPr>
          <w:rFonts w:ascii="Times New Roman" w:eastAsia="黑体" w:hAnsi="Times New Roman" w:hint="eastAsia"/>
          <w:kern w:val="0"/>
          <w:szCs w:val="20"/>
        </w:rPr>
        <w:t>被</w:t>
      </w:r>
    </w:p>
    <w:p w14:paraId="4AAD8876" w14:textId="77777777" w:rsidR="00FA5E92" w:rsidRPr="007714E5" w:rsidRDefault="00FA5E92" w:rsidP="00FA5E92">
      <w:pPr>
        <w:widowControl/>
        <w:autoSpaceDE w:val="0"/>
        <w:autoSpaceDN w:val="0"/>
        <w:ind w:firstLineChars="200" w:firstLine="420"/>
        <w:rPr>
          <w:rFonts w:ascii="Times New Roman" w:hAnsi="Times New Roman"/>
          <w:color w:val="000000" w:themeColor="text1"/>
          <w:kern w:val="0"/>
          <w:szCs w:val="20"/>
        </w:rPr>
      </w:pPr>
      <w:r w:rsidRPr="007714E5">
        <w:rPr>
          <w:rFonts w:ascii="Times New Roman" w:hAnsi="Times New Roman" w:hint="eastAsia"/>
          <w:color w:val="000000" w:themeColor="text1"/>
          <w:kern w:val="0"/>
          <w:szCs w:val="20"/>
        </w:rPr>
        <w:t>保留山顶、山腰、山谷、水体周边的原生自然植被，以及地形地貌、土壤、海拔、历年灾害严重等不适宜种植橡胶树地块的原生自然植被，不得乱砍乱伐、超规程种植，维护生态系统平衡性和稳定性。</w:t>
      </w:r>
    </w:p>
    <w:p w14:paraId="7E58E11E" w14:textId="77777777" w:rsidR="00FA5E92" w:rsidRPr="007714E5" w:rsidRDefault="00FA5E92" w:rsidP="00FA5E92">
      <w:pPr>
        <w:widowControl/>
        <w:numPr>
          <w:ilvl w:val="4"/>
          <w:numId w:val="2"/>
        </w:numPr>
        <w:adjustRightInd/>
        <w:spacing w:beforeLines="50" w:before="156" w:afterLines="50" w:after="156" w:line="240" w:lineRule="auto"/>
        <w:outlineLvl w:val="3"/>
        <w:rPr>
          <w:rFonts w:ascii="Times New Roman" w:eastAsia="黑体" w:hAnsi="Times New Roman"/>
          <w:color w:val="000000" w:themeColor="text1"/>
          <w:kern w:val="0"/>
          <w:szCs w:val="20"/>
        </w:rPr>
      </w:pPr>
      <w:r w:rsidRPr="007714E5">
        <w:rPr>
          <w:rFonts w:ascii="Times New Roman" w:eastAsia="黑体" w:hAnsi="Times New Roman" w:hint="eastAsia"/>
          <w:kern w:val="0"/>
          <w:szCs w:val="20"/>
        </w:rPr>
        <w:t>配置胶园次要物种</w:t>
      </w:r>
    </w:p>
    <w:p w14:paraId="6C01ECE8" w14:textId="749497CB" w:rsidR="0097116C" w:rsidRDefault="00FA5E92" w:rsidP="00720158">
      <w:pPr>
        <w:pStyle w:val="affffb"/>
        <w:ind w:firstLine="420"/>
        <w:rPr>
          <w:rFonts w:ascii="Times New Roman"/>
          <w:color w:val="000000" w:themeColor="text1"/>
        </w:rPr>
      </w:pPr>
      <w:r w:rsidRPr="007714E5">
        <w:rPr>
          <w:rFonts w:ascii="Times New Roman" w:hint="eastAsia"/>
          <w:color w:val="000000" w:themeColor="text1"/>
        </w:rPr>
        <w:t>根据胶园生态用地规划配置次要物种，每个地块至少配置</w:t>
      </w:r>
      <w:r w:rsidRPr="007714E5">
        <w:rPr>
          <w:rFonts w:ascii="Times New Roman"/>
          <w:color w:val="000000" w:themeColor="text1"/>
        </w:rPr>
        <w:t>2</w:t>
      </w:r>
      <w:r w:rsidRPr="007714E5">
        <w:rPr>
          <w:rFonts w:ascii="Times New Roman" w:hint="eastAsia"/>
          <w:color w:val="000000" w:themeColor="text1"/>
        </w:rPr>
        <w:t>种，不同类群物种宜优势互补、光照习性、生长收获期、植株高矮、深根浅根科学合理搭配。配置胶园次要物种同时要保证资源上可用、技术上可行、经济上可观，实现物种资源的生态产业化</w:t>
      </w:r>
      <w:r w:rsidR="0097116C" w:rsidRPr="0086204A">
        <w:rPr>
          <w:rFonts w:ascii="Times New Roman" w:hint="eastAsia"/>
          <w:color w:val="000000" w:themeColor="text1"/>
        </w:rPr>
        <w:t>。</w:t>
      </w:r>
    </w:p>
    <w:p w14:paraId="2849B09A" w14:textId="603EB856" w:rsidR="00720158" w:rsidRPr="004F2A2B" w:rsidRDefault="00720158" w:rsidP="00720158">
      <w:pPr>
        <w:pStyle w:val="affffb"/>
        <w:ind w:firstLine="420"/>
        <w:rPr>
          <w:rFonts w:ascii="Times New Roman"/>
          <w:color w:val="000000" w:themeColor="text1"/>
        </w:rPr>
      </w:pPr>
    </w:p>
    <w:p w14:paraId="2E08BA45" w14:textId="32F8F58C" w:rsidR="00720158" w:rsidRPr="004F2A2B" w:rsidRDefault="00741F38" w:rsidP="00720158">
      <w:pPr>
        <w:pStyle w:val="affd"/>
        <w:spacing w:before="156" w:after="156"/>
        <w:rPr>
          <w:rFonts w:ascii="Times New Roman"/>
          <w:color w:val="000000" w:themeColor="text1"/>
        </w:rPr>
      </w:pPr>
      <w:bookmarkStart w:id="230" w:name="_Toc55465109"/>
      <w:bookmarkStart w:id="231" w:name="_Toc55465190"/>
      <w:bookmarkStart w:id="232" w:name="_Toc55465303"/>
      <w:bookmarkStart w:id="233" w:name="_Toc55465576"/>
      <w:bookmarkStart w:id="234" w:name="_Toc113006247"/>
      <w:r>
        <w:rPr>
          <w:rFonts w:ascii="Times New Roman" w:hint="eastAsia"/>
          <w:color w:val="000000" w:themeColor="text1"/>
        </w:rPr>
        <w:t>保持水土</w:t>
      </w:r>
      <w:bookmarkEnd w:id="230"/>
      <w:bookmarkEnd w:id="231"/>
      <w:bookmarkEnd w:id="232"/>
      <w:bookmarkEnd w:id="233"/>
      <w:bookmarkEnd w:id="234"/>
    </w:p>
    <w:p w14:paraId="3E94CDB3" w14:textId="38FD30DD" w:rsidR="007218E8" w:rsidRPr="0086204A" w:rsidRDefault="007218E8" w:rsidP="007218E8">
      <w:pPr>
        <w:pStyle w:val="affe"/>
        <w:spacing w:before="156" w:after="156"/>
        <w:rPr>
          <w:rFonts w:ascii="Times New Roman"/>
          <w:color w:val="000000" w:themeColor="text1"/>
        </w:rPr>
      </w:pPr>
      <w:bookmarkStart w:id="235" w:name="_Toc113006248"/>
      <w:r>
        <w:rPr>
          <w:rFonts w:ascii="Times New Roman" w:hint="eastAsia"/>
        </w:rPr>
        <w:t>保土、保水、保肥与护根</w:t>
      </w:r>
      <w:bookmarkEnd w:id="235"/>
    </w:p>
    <w:p w14:paraId="4A11AC91" w14:textId="5DEF7346" w:rsidR="007218E8" w:rsidRPr="0086204A" w:rsidRDefault="00383EFA" w:rsidP="007218E8">
      <w:pPr>
        <w:pStyle w:val="affffb"/>
        <w:ind w:firstLine="420"/>
        <w:rPr>
          <w:rFonts w:ascii="Times New Roman"/>
          <w:color w:val="000000" w:themeColor="text1"/>
        </w:rPr>
      </w:pPr>
      <w:r w:rsidRPr="00383EFA">
        <w:rPr>
          <w:rFonts w:ascii="Times New Roman" w:hint="eastAsia"/>
          <w:color w:val="000000" w:themeColor="text1"/>
        </w:rPr>
        <w:t>集水面积大的长坡要在最高橡胶树种植行上修建截水的“天沟”，修筑等高内倾梯田或环山行，保持水土，提高土壤含水量；水土保持与开沟、扩挖穴相结合开展，开沟或扩挖穴取出的表土用于橡胶树的护根培土，而挖出的心土则用于维修环山行（梯田埂、平台外缘）穴。通过配置种植胶园次要植物、保留良性草本植物、实施行间覆盖等措施减少胶园内裸露土地</w:t>
      </w:r>
      <w:r w:rsidR="007218E8" w:rsidRPr="0097116C">
        <w:rPr>
          <w:rFonts w:ascii="Times New Roman" w:hint="eastAsia"/>
          <w:color w:val="000000" w:themeColor="text1"/>
        </w:rPr>
        <w:t>。</w:t>
      </w:r>
    </w:p>
    <w:p w14:paraId="23160DD2" w14:textId="668D4F5E" w:rsidR="007218E8" w:rsidRPr="0086204A" w:rsidRDefault="00A233FD" w:rsidP="007218E8">
      <w:pPr>
        <w:pStyle w:val="affe"/>
        <w:spacing w:before="156" w:after="156"/>
        <w:rPr>
          <w:rFonts w:ascii="Times New Roman"/>
          <w:color w:val="000000" w:themeColor="text1"/>
        </w:rPr>
      </w:pPr>
      <w:bookmarkStart w:id="236" w:name="_Toc113006249"/>
      <w:r>
        <w:rPr>
          <w:rFonts w:ascii="Times New Roman" w:hint="eastAsia"/>
        </w:rPr>
        <w:t>草本植物管理</w:t>
      </w:r>
      <w:bookmarkEnd w:id="236"/>
    </w:p>
    <w:p w14:paraId="201CEE48" w14:textId="0313A6CD" w:rsidR="007218E8" w:rsidRPr="0086204A" w:rsidRDefault="00A233FD" w:rsidP="007218E8">
      <w:pPr>
        <w:pStyle w:val="affffb"/>
        <w:ind w:firstLine="420"/>
        <w:rPr>
          <w:rFonts w:ascii="Times New Roman"/>
          <w:color w:val="000000" w:themeColor="text1"/>
        </w:rPr>
      </w:pPr>
      <w:r w:rsidRPr="00A233FD">
        <w:rPr>
          <w:rFonts w:ascii="Times New Roman" w:hint="eastAsia"/>
          <w:color w:val="000000" w:themeColor="text1"/>
        </w:rPr>
        <w:t>宜种植或保留胶园萌生带上的多年生草本植物，对草本植物采用以控制生长高度代替灭除</w:t>
      </w:r>
      <w:r w:rsidR="007218E8" w:rsidRPr="0086204A">
        <w:rPr>
          <w:rFonts w:ascii="Times New Roman" w:hint="eastAsia"/>
          <w:color w:val="000000" w:themeColor="text1"/>
        </w:rPr>
        <w:t>。</w:t>
      </w:r>
    </w:p>
    <w:p w14:paraId="3E1F0484" w14:textId="35A53650" w:rsidR="00720158" w:rsidRPr="004F2A2B" w:rsidRDefault="0075254D" w:rsidP="00720158">
      <w:pPr>
        <w:pStyle w:val="affd"/>
        <w:spacing w:before="156" w:after="156"/>
        <w:rPr>
          <w:rFonts w:ascii="Times New Roman"/>
          <w:color w:val="000000" w:themeColor="text1"/>
        </w:rPr>
      </w:pPr>
      <w:bookmarkStart w:id="237" w:name="_Toc55465110"/>
      <w:bookmarkStart w:id="238" w:name="_Toc55465191"/>
      <w:bookmarkStart w:id="239" w:name="_Toc55465304"/>
      <w:bookmarkStart w:id="240" w:name="_Toc55465577"/>
      <w:bookmarkStart w:id="241" w:name="_Toc113006250"/>
      <w:r>
        <w:rPr>
          <w:rFonts w:ascii="Times New Roman" w:hint="eastAsia"/>
          <w:color w:val="000000" w:themeColor="text1"/>
        </w:rPr>
        <w:t>优化土壤生态</w:t>
      </w:r>
      <w:bookmarkEnd w:id="237"/>
      <w:bookmarkEnd w:id="238"/>
      <w:bookmarkEnd w:id="239"/>
      <w:bookmarkEnd w:id="240"/>
      <w:bookmarkEnd w:id="241"/>
    </w:p>
    <w:p w14:paraId="45547BF7" w14:textId="13BB4E10" w:rsidR="0075254D" w:rsidRPr="0086204A" w:rsidRDefault="008C5411" w:rsidP="0075254D">
      <w:pPr>
        <w:pStyle w:val="affe"/>
        <w:spacing w:before="156" w:after="156"/>
        <w:rPr>
          <w:rFonts w:ascii="Times New Roman"/>
          <w:color w:val="000000" w:themeColor="text1"/>
        </w:rPr>
      </w:pPr>
      <w:bookmarkStart w:id="242" w:name="_Toc113006251"/>
      <w:r>
        <w:rPr>
          <w:rFonts w:ascii="Times New Roman" w:hint="eastAsia"/>
        </w:rPr>
        <w:t>肥料施用</w:t>
      </w:r>
      <w:bookmarkEnd w:id="242"/>
    </w:p>
    <w:p w14:paraId="55248C92" w14:textId="662F8412" w:rsidR="0075254D" w:rsidRPr="0086204A" w:rsidRDefault="008C5411" w:rsidP="0075254D">
      <w:pPr>
        <w:pStyle w:val="affffb"/>
        <w:ind w:firstLine="420"/>
        <w:rPr>
          <w:rFonts w:ascii="Times New Roman"/>
          <w:color w:val="000000" w:themeColor="text1"/>
        </w:rPr>
      </w:pPr>
      <w:r w:rsidRPr="008C5411">
        <w:rPr>
          <w:rFonts w:ascii="Times New Roman" w:hint="eastAsia"/>
          <w:color w:val="000000" w:themeColor="text1"/>
        </w:rPr>
        <w:t>肥料施用符合标准的堆肥、有机肥、生物菌肥等，不应使用城镇污水、污泥及其制成的肥料，促进产业生态化</w:t>
      </w:r>
      <w:r w:rsidR="0075254D" w:rsidRPr="0086204A">
        <w:rPr>
          <w:rFonts w:ascii="Times New Roman" w:hint="eastAsia"/>
          <w:color w:val="000000" w:themeColor="text1"/>
        </w:rPr>
        <w:t>。</w:t>
      </w:r>
    </w:p>
    <w:p w14:paraId="76318EB5" w14:textId="73E5AD62" w:rsidR="0075254D" w:rsidRPr="0086204A" w:rsidRDefault="002377F4" w:rsidP="0075254D">
      <w:pPr>
        <w:pStyle w:val="affe"/>
        <w:spacing w:before="156" w:after="156"/>
        <w:rPr>
          <w:rFonts w:ascii="Times New Roman"/>
          <w:color w:val="000000" w:themeColor="text1"/>
        </w:rPr>
      </w:pPr>
      <w:bookmarkStart w:id="243" w:name="_Toc113006252"/>
      <w:r>
        <w:rPr>
          <w:rFonts w:ascii="Times New Roman" w:hint="eastAsia"/>
        </w:rPr>
        <w:t>胶园行间覆盖</w:t>
      </w:r>
      <w:bookmarkEnd w:id="243"/>
    </w:p>
    <w:p w14:paraId="663CB581" w14:textId="31A9E5E0" w:rsidR="0075254D" w:rsidRPr="0086204A" w:rsidRDefault="002377F4" w:rsidP="0075254D">
      <w:pPr>
        <w:pStyle w:val="affffb"/>
        <w:ind w:firstLine="420"/>
        <w:rPr>
          <w:rFonts w:ascii="Times New Roman"/>
          <w:color w:val="000000" w:themeColor="text1"/>
        </w:rPr>
      </w:pPr>
      <w:r w:rsidRPr="002377F4">
        <w:rPr>
          <w:rFonts w:ascii="Times New Roman" w:hint="eastAsia"/>
          <w:color w:val="000000" w:themeColor="text1"/>
        </w:rPr>
        <w:lastRenderedPageBreak/>
        <w:t>行间宜铺草死覆盖或套种绿肥活覆盖作物</w:t>
      </w:r>
      <w:r w:rsidR="0075254D" w:rsidRPr="0086204A">
        <w:rPr>
          <w:rFonts w:ascii="Times New Roman" w:hint="eastAsia"/>
          <w:color w:val="000000" w:themeColor="text1"/>
        </w:rPr>
        <w:t>。</w:t>
      </w:r>
    </w:p>
    <w:p w14:paraId="420C0A87" w14:textId="2FB30D56" w:rsidR="0075254D" w:rsidRPr="0086204A" w:rsidRDefault="00AE6B50" w:rsidP="0075254D">
      <w:pPr>
        <w:pStyle w:val="affe"/>
        <w:spacing w:before="156" w:after="156"/>
        <w:rPr>
          <w:rFonts w:ascii="Times New Roman"/>
          <w:color w:val="000000" w:themeColor="text1"/>
        </w:rPr>
      </w:pPr>
      <w:bookmarkStart w:id="244" w:name="_Toc113006253"/>
      <w:r>
        <w:rPr>
          <w:rFonts w:ascii="Times New Roman" w:hint="eastAsia"/>
        </w:rPr>
        <w:t>土壤改良</w:t>
      </w:r>
      <w:bookmarkEnd w:id="244"/>
    </w:p>
    <w:p w14:paraId="62FCAFC3" w14:textId="4CE37045" w:rsidR="0075254D" w:rsidRDefault="00AE6B50" w:rsidP="0075254D">
      <w:pPr>
        <w:pStyle w:val="affffb"/>
        <w:ind w:firstLine="420"/>
        <w:rPr>
          <w:rFonts w:ascii="Times New Roman"/>
          <w:color w:val="000000" w:themeColor="text1"/>
        </w:rPr>
      </w:pPr>
      <w:r w:rsidRPr="00AE6B50">
        <w:rPr>
          <w:rFonts w:ascii="Times New Roman" w:hint="eastAsia"/>
          <w:color w:val="000000" w:themeColor="text1"/>
        </w:rPr>
        <w:t>使用土壤调理剂、增施有机肥及采用其他生物措施，对</w:t>
      </w:r>
      <w:r w:rsidRPr="00AE6B50">
        <w:rPr>
          <w:rFonts w:ascii="Times New Roman" w:hint="eastAsia"/>
          <w:color w:val="000000" w:themeColor="text1"/>
        </w:rPr>
        <w:t>pH</w:t>
      </w:r>
      <w:r w:rsidRPr="00AE6B50">
        <w:rPr>
          <w:rFonts w:ascii="Times New Roman" w:hint="eastAsia"/>
          <w:color w:val="000000" w:themeColor="text1"/>
        </w:rPr>
        <w:t>低于</w:t>
      </w:r>
      <w:r w:rsidRPr="00AE6B50">
        <w:rPr>
          <w:rFonts w:ascii="Times New Roman" w:hint="eastAsia"/>
          <w:color w:val="000000" w:themeColor="text1"/>
        </w:rPr>
        <w:t>4.0</w:t>
      </w:r>
      <w:r w:rsidRPr="00AE6B50">
        <w:rPr>
          <w:rFonts w:ascii="Times New Roman" w:hint="eastAsia"/>
          <w:color w:val="000000" w:themeColor="text1"/>
        </w:rPr>
        <w:t>或高于</w:t>
      </w:r>
      <w:r w:rsidRPr="00AE6B50">
        <w:rPr>
          <w:rFonts w:ascii="Times New Roman" w:hint="eastAsia"/>
          <w:color w:val="000000" w:themeColor="text1"/>
        </w:rPr>
        <w:t>5.5</w:t>
      </w:r>
      <w:r w:rsidRPr="00AE6B50">
        <w:rPr>
          <w:rFonts w:ascii="Times New Roman" w:hint="eastAsia"/>
          <w:color w:val="000000" w:themeColor="text1"/>
        </w:rPr>
        <w:t>的胶园土壤进行改良，治理酸性土壤遵守</w:t>
      </w:r>
      <w:r w:rsidRPr="00AE6B50">
        <w:rPr>
          <w:rFonts w:ascii="Times New Roman" w:hint="eastAsia"/>
          <w:color w:val="000000" w:themeColor="text1"/>
        </w:rPr>
        <w:t>NY/T 3443</w:t>
      </w:r>
      <w:r w:rsidRPr="00AE6B50">
        <w:rPr>
          <w:rFonts w:ascii="Times New Roman" w:hint="eastAsia"/>
          <w:color w:val="000000" w:themeColor="text1"/>
        </w:rPr>
        <w:t>的规定</w:t>
      </w:r>
      <w:r w:rsidR="0075254D" w:rsidRPr="0086204A">
        <w:rPr>
          <w:rFonts w:ascii="Times New Roman" w:hint="eastAsia"/>
          <w:color w:val="000000" w:themeColor="text1"/>
        </w:rPr>
        <w:t>。</w:t>
      </w:r>
    </w:p>
    <w:p w14:paraId="58878D78" w14:textId="4F432746" w:rsidR="005C5556" w:rsidRPr="0086204A" w:rsidRDefault="005C5556" w:rsidP="005C5556">
      <w:pPr>
        <w:pStyle w:val="affe"/>
        <w:spacing w:before="156" w:after="156"/>
        <w:rPr>
          <w:rFonts w:ascii="Times New Roman"/>
          <w:color w:val="000000" w:themeColor="text1"/>
        </w:rPr>
      </w:pPr>
      <w:bookmarkStart w:id="245" w:name="_Toc113006254"/>
      <w:r>
        <w:rPr>
          <w:rFonts w:ascii="Times New Roman" w:hint="eastAsia"/>
        </w:rPr>
        <w:t>有益土壤动物放养</w:t>
      </w:r>
      <w:bookmarkEnd w:id="245"/>
    </w:p>
    <w:p w14:paraId="634B17DF" w14:textId="25F1C360" w:rsidR="005C5556" w:rsidRDefault="005C5556" w:rsidP="005C5556">
      <w:pPr>
        <w:pStyle w:val="affffb"/>
        <w:ind w:firstLine="420"/>
        <w:rPr>
          <w:rFonts w:ascii="Times New Roman"/>
          <w:color w:val="000000" w:themeColor="text1"/>
        </w:rPr>
      </w:pPr>
      <w:r w:rsidRPr="005C5556">
        <w:rPr>
          <w:rFonts w:ascii="Times New Roman" w:hint="eastAsia"/>
          <w:color w:val="000000" w:themeColor="text1"/>
        </w:rPr>
        <w:t>结合农业废弃物循环利用，胶园内适当放养蚯蚓等有益土壤动物，并营造适宜的生长环境</w:t>
      </w:r>
      <w:r w:rsidRPr="0086204A">
        <w:rPr>
          <w:rFonts w:ascii="Times New Roman" w:hint="eastAsia"/>
          <w:color w:val="000000" w:themeColor="text1"/>
        </w:rPr>
        <w:t>。</w:t>
      </w:r>
    </w:p>
    <w:p w14:paraId="1466912F" w14:textId="6BE35F6E" w:rsidR="00AF5FE0" w:rsidRPr="0086204A" w:rsidRDefault="00AF5FE0" w:rsidP="00AF5FE0">
      <w:pPr>
        <w:pStyle w:val="affe"/>
        <w:spacing w:before="156" w:after="156"/>
        <w:rPr>
          <w:rFonts w:ascii="Times New Roman"/>
          <w:color w:val="000000" w:themeColor="text1"/>
        </w:rPr>
      </w:pPr>
      <w:bookmarkStart w:id="246" w:name="_Toc113006255"/>
      <w:r>
        <w:rPr>
          <w:rFonts w:ascii="Times New Roman" w:hint="eastAsia"/>
        </w:rPr>
        <w:t>地膜管理</w:t>
      </w:r>
      <w:bookmarkEnd w:id="246"/>
    </w:p>
    <w:p w14:paraId="46E10B19" w14:textId="2FC50B1D" w:rsidR="00AF5FE0" w:rsidRPr="008215F2" w:rsidRDefault="00AF5FE0" w:rsidP="005C5556">
      <w:pPr>
        <w:pStyle w:val="affffb"/>
        <w:ind w:firstLine="420"/>
        <w:rPr>
          <w:rFonts w:ascii="Times New Roman"/>
          <w:color w:val="000000" w:themeColor="text1"/>
        </w:rPr>
      </w:pPr>
      <w:r w:rsidRPr="00AF5FE0">
        <w:rPr>
          <w:rFonts w:ascii="Times New Roman" w:hint="eastAsia"/>
          <w:color w:val="000000" w:themeColor="text1"/>
        </w:rPr>
        <w:t>使用的地膜应符合</w:t>
      </w:r>
      <w:r w:rsidRPr="00AF5FE0">
        <w:rPr>
          <w:rFonts w:ascii="Times New Roman" w:hint="eastAsia"/>
          <w:color w:val="000000" w:themeColor="text1"/>
        </w:rPr>
        <w:t>GB 13735</w:t>
      </w:r>
      <w:r w:rsidRPr="00AF5FE0">
        <w:rPr>
          <w:rFonts w:ascii="Times New Roman" w:hint="eastAsia"/>
          <w:color w:val="000000" w:themeColor="text1"/>
        </w:rPr>
        <w:t>的规定，宜使用全生物可降解地膜，地膜回收率应在</w:t>
      </w:r>
      <w:r w:rsidRPr="00AF5FE0">
        <w:rPr>
          <w:rFonts w:ascii="Times New Roman" w:hint="eastAsia"/>
          <w:color w:val="000000" w:themeColor="text1"/>
        </w:rPr>
        <w:t>90%</w:t>
      </w:r>
      <w:r w:rsidRPr="00AF5FE0">
        <w:rPr>
          <w:rFonts w:ascii="Times New Roman" w:hint="eastAsia"/>
          <w:color w:val="000000" w:themeColor="text1"/>
        </w:rPr>
        <w:t>以上</w:t>
      </w:r>
      <w:r w:rsidRPr="0086204A">
        <w:rPr>
          <w:rFonts w:ascii="Times New Roman" w:hint="eastAsia"/>
          <w:color w:val="000000" w:themeColor="text1"/>
        </w:rPr>
        <w:t>。</w:t>
      </w:r>
    </w:p>
    <w:p w14:paraId="4C56E2B4" w14:textId="77777777" w:rsidR="005C5556" w:rsidRPr="005C5556" w:rsidRDefault="005C5556" w:rsidP="0075254D">
      <w:pPr>
        <w:pStyle w:val="affffb"/>
        <w:ind w:firstLine="420"/>
        <w:rPr>
          <w:rFonts w:ascii="Times New Roman"/>
          <w:color w:val="000000" w:themeColor="text1"/>
        </w:rPr>
      </w:pPr>
    </w:p>
    <w:p w14:paraId="769E79E3" w14:textId="5F606DDF" w:rsidR="00720158" w:rsidRPr="00363EB1" w:rsidRDefault="00363EB1" w:rsidP="00BC267E">
      <w:pPr>
        <w:pStyle w:val="affd"/>
        <w:spacing w:before="156" w:after="156"/>
        <w:rPr>
          <w:rFonts w:ascii="Times New Roman"/>
          <w:color w:val="000000" w:themeColor="text1"/>
        </w:rPr>
      </w:pPr>
      <w:bookmarkStart w:id="247" w:name="_Toc55465111"/>
      <w:bookmarkStart w:id="248" w:name="_Toc55465192"/>
      <w:bookmarkStart w:id="249" w:name="_Toc55465305"/>
      <w:bookmarkStart w:id="250" w:name="_Toc55465578"/>
      <w:bookmarkStart w:id="251" w:name="_Toc113006256"/>
      <w:r w:rsidRPr="00363EB1">
        <w:rPr>
          <w:rFonts w:ascii="Times New Roman" w:hint="eastAsia"/>
          <w:color w:val="000000" w:themeColor="text1"/>
        </w:rPr>
        <w:t>周边环境与秸秆、农膜废弃物管理</w:t>
      </w:r>
      <w:bookmarkEnd w:id="247"/>
      <w:bookmarkEnd w:id="248"/>
      <w:bookmarkEnd w:id="249"/>
      <w:bookmarkEnd w:id="250"/>
      <w:bookmarkEnd w:id="251"/>
    </w:p>
    <w:p w14:paraId="29C4FBFE" w14:textId="0FA4B031" w:rsidR="00363EB1" w:rsidRPr="00363EB1" w:rsidRDefault="00363EB1" w:rsidP="00363EB1">
      <w:pPr>
        <w:pStyle w:val="affffb"/>
        <w:ind w:firstLine="420"/>
        <w:rPr>
          <w:rFonts w:hAnsi="宋体"/>
          <w:color w:val="000000" w:themeColor="text1"/>
        </w:rPr>
      </w:pPr>
      <w:r w:rsidRPr="00363EB1">
        <w:rPr>
          <w:rFonts w:hAnsi="宋体" w:hint="eastAsia"/>
          <w:color w:val="000000" w:themeColor="text1"/>
        </w:rPr>
        <w:t>农药包装废弃物管理应遵守农业农村部和生态环境部共同颁布的农药包装废弃物回收处理管理办法有关规定。</w:t>
      </w:r>
    </w:p>
    <w:p w14:paraId="38B7026F" w14:textId="01986F56" w:rsidR="00720158" w:rsidRPr="004F2A2B" w:rsidRDefault="001121BA" w:rsidP="001121BA">
      <w:pPr>
        <w:pStyle w:val="affffb"/>
        <w:ind w:firstLineChars="95" w:firstLine="199"/>
        <w:rPr>
          <w:rFonts w:hAnsi="宋体"/>
          <w:color w:val="000000" w:themeColor="text1"/>
        </w:rPr>
      </w:pPr>
      <w:r>
        <w:rPr>
          <w:rFonts w:hAnsi="宋体" w:hint="eastAsia"/>
          <w:color w:val="000000" w:themeColor="text1"/>
        </w:rPr>
        <w:t xml:space="preserve">  </w:t>
      </w:r>
      <w:r w:rsidR="00363EB1" w:rsidRPr="00363EB1">
        <w:rPr>
          <w:rFonts w:hAnsi="宋体" w:hint="eastAsia"/>
          <w:color w:val="000000" w:themeColor="text1"/>
        </w:rPr>
        <w:t>橡胶园内不得焚烧秸秆、农膜等农业废弃物。</w:t>
      </w:r>
    </w:p>
    <w:p w14:paraId="320DD80E" w14:textId="1D95B9CC" w:rsidR="00000F55" w:rsidRPr="004F2A2B" w:rsidRDefault="008670AC" w:rsidP="00000F55">
      <w:pPr>
        <w:pStyle w:val="affc"/>
        <w:spacing w:before="312" w:after="312"/>
        <w:rPr>
          <w:rFonts w:ascii="Times New Roman"/>
          <w:color w:val="000000" w:themeColor="text1"/>
        </w:rPr>
      </w:pPr>
      <w:bookmarkStart w:id="252" w:name="_Toc55465117"/>
      <w:bookmarkStart w:id="253" w:name="_Toc55465198"/>
      <w:bookmarkStart w:id="254" w:name="_Toc55465311"/>
      <w:bookmarkStart w:id="255" w:name="_Toc55465584"/>
      <w:bookmarkStart w:id="256" w:name="_Toc113006257"/>
      <w:r>
        <w:rPr>
          <w:rFonts w:ascii="Times New Roman" w:hint="eastAsia"/>
          <w:color w:val="000000" w:themeColor="text1"/>
        </w:rPr>
        <w:t>技术体系建设</w:t>
      </w:r>
      <w:bookmarkEnd w:id="252"/>
      <w:bookmarkEnd w:id="253"/>
      <w:bookmarkEnd w:id="254"/>
      <w:bookmarkEnd w:id="255"/>
      <w:bookmarkEnd w:id="256"/>
    </w:p>
    <w:p w14:paraId="608DB65B" w14:textId="351BAD68" w:rsidR="00333B2F" w:rsidRPr="00333B2F" w:rsidRDefault="00333B2F" w:rsidP="00333B2F">
      <w:pPr>
        <w:pStyle w:val="affd"/>
        <w:spacing w:before="156" w:after="156"/>
        <w:rPr>
          <w:rFonts w:ascii="Times New Roman"/>
          <w:color w:val="000000" w:themeColor="text1"/>
        </w:rPr>
      </w:pPr>
      <w:bookmarkStart w:id="257" w:name="_Toc55465118"/>
      <w:bookmarkStart w:id="258" w:name="_Toc55465199"/>
      <w:bookmarkStart w:id="259" w:name="_Toc55465312"/>
      <w:bookmarkStart w:id="260" w:name="_Toc55465585"/>
      <w:bookmarkStart w:id="261" w:name="_Toc113006258"/>
      <w:r w:rsidRPr="00333B2F">
        <w:rPr>
          <w:rFonts w:ascii="Times New Roman" w:hint="eastAsia"/>
          <w:color w:val="000000" w:themeColor="text1"/>
        </w:rPr>
        <w:t>土壤质量提升技术体系</w:t>
      </w:r>
      <w:bookmarkEnd w:id="261"/>
    </w:p>
    <w:bookmarkEnd w:id="257"/>
    <w:bookmarkEnd w:id="258"/>
    <w:bookmarkEnd w:id="259"/>
    <w:bookmarkEnd w:id="260"/>
    <w:p w14:paraId="50F5A4E7" w14:textId="4521CD99" w:rsidR="001C3973" w:rsidRPr="004F2A2B" w:rsidRDefault="00333B2F" w:rsidP="001C3973">
      <w:pPr>
        <w:pStyle w:val="affffb"/>
        <w:ind w:firstLine="420"/>
        <w:rPr>
          <w:rFonts w:hAnsi="宋体"/>
          <w:color w:val="000000" w:themeColor="text1"/>
        </w:rPr>
      </w:pPr>
      <w:r w:rsidRPr="00333B2F">
        <w:rPr>
          <w:rFonts w:hAnsi="宋体" w:hint="eastAsia"/>
          <w:color w:val="000000" w:themeColor="text1"/>
        </w:rPr>
        <w:t>建立胶园土壤质量提升技术体系，综合胶园保水、保土、保肥工程措施，胶园行间覆盖与压青，凋落物还田，生态复合栽培、土壤改良、土壤营养元素分析化验与施肥追肥等措施，提升并维持土壤质量整体水平</w:t>
      </w:r>
      <w:r w:rsidR="001C3973" w:rsidRPr="000D2A16">
        <w:rPr>
          <w:rFonts w:hAnsi="宋体" w:hint="eastAsia"/>
          <w:color w:val="000000" w:themeColor="text1"/>
        </w:rPr>
        <w:t>。</w:t>
      </w:r>
    </w:p>
    <w:p w14:paraId="7AC41E1C" w14:textId="36FA024D" w:rsidR="001C3973" w:rsidRPr="002A4D11" w:rsidRDefault="002A4D11" w:rsidP="00BC267E">
      <w:pPr>
        <w:pStyle w:val="affd"/>
        <w:spacing w:before="156" w:after="156"/>
        <w:rPr>
          <w:rFonts w:ascii="Times New Roman"/>
          <w:color w:val="000000" w:themeColor="text1"/>
        </w:rPr>
      </w:pPr>
      <w:bookmarkStart w:id="262" w:name="_Toc55465119"/>
      <w:bookmarkStart w:id="263" w:name="_Toc55465200"/>
      <w:bookmarkStart w:id="264" w:name="_Toc55465313"/>
      <w:bookmarkStart w:id="265" w:name="_Toc55465586"/>
      <w:bookmarkStart w:id="266" w:name="_Toc113006259"/>
      <w:r w:rsidRPr="002A4D11">
        <w:rPr>
          <w:rFonts w:ascii="Times New Roman" w:hint="eastAsia"/>
          <w:color w:val="000000" w:themeColor="text1"/>
        </w:rPr>
        <w:t>化学肥料减量施用技术体系</w:t>
      </w:r>
      <w:bookmarkEnd w:id="262"/>
      <w:bookmarkEnd w:id="263"/>
      <w:bookmarkEnd w:id="264"/>
      <w:bookmarkEnd w:id="265"/>
      <w:bookmarkEnd w:id="266"/>
    </w:p>
    <w:p w14:paraId="50C42376" w14:textId="7B91DEED" w:rsidR="001C3973" w:rsidRDefault="002A4D11" w:rsidP="005867CA">
      <w:pPr>
        <w:pStyle w:val="affffb"/>
        <w:ind w:firstLine="420"/>
        <w:rPr>
          <w:rFonts w:hAnsi="宋体"/>
          <w:color w:val="000000" w:themeColor="text1"/>
        </w:rPr>
      </w:pPr>
      <w:r w:rsidRPr="002A4D11">
        <w:rPr>
          <w:rFonts w:ascii="Times New Roman" w:hint="eastAsia"/>
          <w:color w:val="000000" w:themeColor="text1"/>
        </w:rPr>
        <w:t>建立胶园化学肥料减量施用技术体系，实施测土配方施肥，基肥和追肥相结合。有机肥和与化肥配合使用，多施用有机肥，按需补充中微量元素，总施肥量满足胶园生产要求，做好胶园压青管理，需求施肥比例符合橡胶园的需肥规律。成龄胶园的化肥用量不高于</w:t>
      </w:r>
      <w:r w:rsidRPr="002A4D11">
        <w:rPr>
          <w:rFonts w:ascii="Times New Roman" w:hint="eastAsia"/>
          <w:color w:val="000000" w:themeColor="text1"/>
        </w:rPr>
        <w:t>NY/T 221</w:t>
      </w:r>
      <w:r w:rsidRPr="002A4D11">
        <w:rPr>
          <w:rFonts w:ascii="Times New Roman" w:hint="eastAsia"/>
          <w:color w:val="000000" w:themeColor="text1"/>
        </w:rPr>
        <w:t>规定的用量。胶园禁止施入含有害物质和重金属的城市生活垃圾、污泥、医院粪便垃圾和工业垃圾等废弃物</w:t>
      </w:r>
      <w:r w:rsidR="001C3973" w:rsidRPr="004F2A2B">
        <w:rPr>
          <w:rFonts w:hAnsi="宋体"/>
          <w:color w:val="000000" w:themeColor="text1"/>
        </w:rPr>
        <w:t>。</w:t>
      </w:r>
    </w:p>
    <w:p w14:paraId="2656C8E1" w14:textId="54F6DA51" w:rsidR="00EC5D3B" w:rsidRPr="00411E96" w:rsidRDefault="00411E96" w:rsidP="00BC267E">
      <w:pPr>
        <w:pStyle w:val="affd"/>
        <w:spacing w:before="156" w:after="156"/>
        <w:rPr>
          <w:rFonts w:ascii="Times New Roman"/>
          <w:color w:val="000000" w:themeColor="text1"/>
        </w:rPr>
      </w:pPr>
      <w:bookmarkStart w:id="267" w:name="_Toc113006260"/>
      <w:r w:rsidRPr="00411E96">
        <w:rPr>
          <w:rFonts w:ascii="Times New Roman" w:hint="eastAsia"/>
          <w:color w:val="000000" w:themeColor="text1"/>
        </w:rPr>
        <w:t>化学农药减量施用技术体系</w:t>
      </w:r>
      <w:bookmarkEnd w:id="267"/>
    </w:p>
    <w:p w14:paraId="6A652233" w14:textId="7A156E26" w:rsidR="00EC5D3B" w:rsidRPr="004F2A2B" w:rsidRDefault="00411E96" w:rsidP="00EC5D3B">
      <w:pPr>
        <w:pStyle w:val="affffb"/>
        <w:ind w:firstLine="420"/>
        <w:rPr>
          <w:rFonts w:hAnsi="宋体"/>
          <w:color w:val="000000" w:themeColor="text1"/>
        </w:rPr>
      </w:pPr>
      <w:r w:rsidRPr="00411E96">
        <w:rPr>
          <w:rFonts w:hAnsi="宋体" w:hint="eastAsia"/>
          <w:color w:val="000000" w:themeColor="text1"/>
        </w:rPr>
        <w:t>建立胶园化学农药减量施用技术体系，综合施策保持胶园生态系统平衡和生物多样性，创造不利于病虫草等有害生物滋生和有利于害虫天敌繁衍的生态系统环境；建立绿色防控体系，综合运用生态防治、农业防治、物理防治、生物防治和化学防治技术，优先采用非化学防治技术，减少化学防治次数和化学农药用量，使用生物除草剂</w:t>
      </w:r>
      <w:r w:rsidR="00EC5D3B" w:rsidRPr="000D2A16">
        <w:rPr>
          <w:rFonts w:hAnsi="宋体" w:hint="eastAsia"/>
          <w:color w:val="000000" w:themeColor="text1"/>
        </w:rPr>
        <w:t>。</w:t>
      </w:r>
    </w:p>
    <w:p w14:paraId="44DDDCCA" w14:textId="70D256E6" w:rsidR="00EC5D3B" w:rsidRPr="005538F6" w:rsidRDefault="005538F6" w:rsidP="00BC267E">
      <w:pPr>
        <w:pStyle w:val="affd"/>
        <w:spacing w:before="156" w:after="156"/>
        <w:rPr>
          <w:rFonts w:ascii="Times New Roman"/>
          <w:color w:val="000000" w:themeColor="text1"/>
        </w:rPr>
      </w:pPr>
      <w:bookmarkStart w:id="268" w:name="_Toc113006261"/>
      <w:r w:rsidRPr="005538F6">
        <w:rPr>
          <w:rFonts w:ascii="Times New Roman" w:hint="eastAsia"/>
          <w:color w:val="000000" w:themeColor="text1"/>
        </w:rPr>
        <w:t>生态栽培</w:t>
      </w:r>
      <w:proofErr w:type="gramStart"/>
      <w:r w:rsidRPr="005538F6">
        <w:rPr>
          <w:rFonts w:ascii="Times New Roman" w:hint="eastAsia"/>
          <w:color w:val="000000" w:themeColor="text1"/>
        </w:rPr>
        <w:t>平衡技术</w:t>
      </w:r>
      <w:proofErr w:type="gramEnd"/>
      <w:r w:rsidRPr="005538F6">
        <w:rPr>
          <w:rFonts w:ascii="Times New Roman" w:hint="eastAsia"/>
          <w:color w:val="000000" w:themeColor="text1"/>
        </w:rPr>
        <w:t>体系</w:t>
      </w:r>
      <w:bookmarkEnd w:id="268"/>
    </w:p>
    <w:p w14:paraId="0E6BF832" w14:textId="5432B8F2" w:rsidR="00EC5D3B" w:rsidRDefault="005538F6" w:rsidP="00EC5D3B">
      <w:pPr>
        <w:pStyle w:val="affffb"/>
        <w:ind w:firstLine="420"/>
        <w:rPr>
          <w:rFonts w:hAnsi="宋体"/>
          <w:color w:val="000000" w:themeColor="text1"/>
        </w:rPr>
      </w:pPr>
      <w:r w:rsidRPr="005538F6">
        <w:rPr>
          <w:rFonts w:ascii="Times New Roman" w:hint="eastAsia"/>
          <w:color w:val="000000" w:themeColor="text1"/>
        </w:rPr>
        <w:t>建立胶园生态栽培平衡技术体系，通过光合干物质的分配调控技术促进生长与产胶之间实现平衡，通过产胶动态分析、多源数据和模型构建等技术促进产胶能力与排胶强度之间的平衡，通过土壤测土配方和营养诊断技术，促进作物需肥与土壤供肥之间、用地与养地之间的平衡</w:t>
      </w:r>
      <w:r w:rsidR="00EC5D3B" w:rsidRPr="004F2A2B">
        <w:rPr>
          <w:rFonts w:hAnsi="宋体"/>
          <w:color w:val="000000" w:themeColor="text1"/>
        </w:rPr>
        <w:t>。</w:t>
      </w:r>
    </w:p>
    <w:p w14:paraId="0F0A7D82" w14:textId="1E61F2CA" w:rsidR="00CB1CD0" w:rsidRPr="000F74B0" w:rsidRDefault="000F74B0" w:rsidP="00BC267E">
      <w:pPr>
        <w:pStyle w:val="affd"/>
        <w:spacing w:before="156" w:after="156"/>
        <w:rPr>
          <w:rFonts w:ascii="Times New Roman"/>
          <w:color w:val="000000" w:themeColor="text1"/>
        </w:rPr>
      </w:pPr>
      <w:bookmarkStart w:id="269" w:name="_Toc113006262"/>
      <w:r w:rsidRPr="000F74B0">
        <w:rPr>
          <w:rFonts w:ascii="Times New Roman" w:hint="eastAsia"/>
          <w:color w:val="000000" w:themeColor="text1"/>
        </w:rPr>
        <w:t>复合生态系统种养技术体系</w:t>
      </w:r>
      <w:bookmarkEnd w:id="269"/>
    </w:p>
    <w:p w14:paraId="207D95C2" w14:textId="46BBC1B9" w:rsidR="00CB1CD0" w:rsidRPr="004F2A2B" w:rsidRDefault="000F74B0" w:rsidP="00CB1CD0">
      <w:pPr>
        <w:pStyle w:val="affffb"/>
        <w:ind w:firstLine="420"/>
        <w:rPr>
          <w:rFonts w:ascii="Times New Roman"/>
          <w:color w:val="000000" w:themeColor="text1"/>
        </w:rPr>
      </w:pPr>
      <w:r w:rsidRPr="000F74B0">
        <w:rPr>
          <w:rFonts w:ascii="Times New Roman" w:hint="eastAsia"/>
          <w:color w:val="000000" w:themeColor="text1"/>
        </w:rPr>
        <w:lastRenderedPageBreak/>
        <w:t>建立胶园复合生态系统种养技术体系，在摸清胶园林间资源本底水平状况基础上，以及明确胶园行间资源时空环境特点前提下，探索不同地域不同胶园特点的复合生态系统生产模式及其技术</w:t>
      </w:r>
      <w:r w:rsidR="00CB1CD0" w:rsidRPr="004F2A2B">
        <w:rPr>
          <w:rFonts w:hAnsi="宋体"/>
          <w:color w:val="000000" w:themeColor="text1"/>
        </w:rPr>
        <w:t>。</w:t>
      </w:r>
    </w:p>
    <w:p w14:paraId="38EDEEB6" w14:textId="77777777" w:rsidR="00CB1CD0" w:rsidRPr="00CB1CD0" w:rsidRDefault="00CB1CD0" w:rsidP="00EC5D3B">
      <w:pPr>
        <w:pStyle w:val="affffb"/>
        <w:ind w:firstLine="420"/>
        <w:rPr>
          <w:rFonts w:ascii="Times New Roman"/>
          <w:color w:val="000000" w:themeColor="text1"/>
        </w:rPr>
      </w:pPr>
    </w:p>
    <w:p w14:paraId="26222E46" w14:textId="77777777" w:rsidR="00EC5D3B" w:rsidRPr="004F2A2B" w:rsidRDefault="00EC5D3B" w:rsidP="005867CA">
      <w:pPr>
        <w:pStyle w:val="affffb"/>
        <w:ind w:firstLine="420"/>
        <w:rPr>
          <w:rFonts w:ascii="Times New Roman"/>
          <w:color w:val="000000" w:themeColor="text1"/>
        </w:rPr>
      </w:pPr>
    </w:p>
    <w:p w14:paraId="0F91597C" w14:textId="0350B803" w:rsidR="001C3973" w:rsidRPr="004F2A2B" w:rsidRDefault="002C0D39" w:rsidP="001C3973">
      <w:pPr>
        <w:pStyle w:val="affc"/>
        <w:spacing w:before="312" w:after="312"/>
        <w:rPr>
          <w:rFonts w:ascii="Times New Roman"/>
          <w:color w:val="000000" w:themeColor="text1"/>
        </w:rPr>
      </w:pPr>
      <w:bookmarkStart w:id="270" w:name="_Toc55465120"/>
      <w:bookmarkStart w:id="271" w:name="_Toc55465201"/>
      <w:bookmarkStart w:id="272" w:name="_Toc55465314"/>
      <w:bookmarkStart w:id="273" w:name="_Toc55465587"/>
      <w:bookmarkStart w:id="274" w:name="_Toc113006263"/>
      <w:r>
        <w:rPr>
          <w:rFonts w:ascii="Times New Roman" w:hint="eastAsia"/>
          <w:color w:val="000000" w:themeColor="text1"/>
        </w:rPr>
        <w:t>管理体系建设</w:t>
      </w:r>
      <w:bookmarkEnd w:id="270"/>
      <w:bookmarkEnd w:id="271"/>
      <w:bookmarkEnd w:id="272"/>
      <w:bookmarkEnd w:id="273"/>
      <w:bookmarkEnd w:id="274"/>
    </w:p>
    <w:p w14:paraId="6FFDC6AC" w14:textId="688CAF9C" w:rsidR="00CA3301" w:rsidRPr="004F2A2B" w:rsidRDefault="002675D3" w:rsidP="00CA3301">
      <w:pPr>
        <w:pStyle w:val="affd"/>
        <w:spacing w:before="156" w:after="156"/>
        <w:rPr>
          <w:rFonts w:ascii="Times New Roman"/>
          <w:color w:val="000000" w:themeColor="text1"/>
        </w:rPr>
      </w:pPr>
      <w:bookmarkStart w:id="275" w:name="_Toc113006264"/>
      <w:r>
        <w:rPr>
          <w:rFonts w:ascii="Times New Roman" w:hint="eastAsia"/>
          <w:color w:val="000000" w:themeColor="text1"/>
        </w:rPr>
        <w:t>人员配备</w:t>
      </w:r>
      <w:bookmarkEnd w:id="275"/>
      <w:r w:rsidR="00CA3301" w:rsidRPr="004F2A2B">
        <w:rPr>
          <w:rFonts w:ascii="Times New Roman" w:hint="eastAsia"/>
          <w:color w:val="000000" w:themeColor="text1"/>
        </w:rPr>
        <w:t xml:space="preserve"> </w:t>
      </w:r>
    </w:p>
    <w:p w14:paraId="10C88C74" w14:textId="4760970A" w:rsidR="00CA3301" w:rsidRPr="004F2A2B" w:rsidRDefault="002675D3" w:rsidP="00CA3301">
      <w:pPr>
        <w:pStyle w:val="affffb"/>
        <w:ind w:firstLine="420"/>
        <w:rPr>
          <w:color w:val="000000" w:themeColor="text1"/>
        </w:rPr>
      </w:pPr>
      <w:r w:rsidRPr="002675D3">
        <w:rPr>
          <w:rFonts w:hAnsi="宋体" w:hint="eastAsia"/>
          <w:color w:val="000000" w:themeColor="text1"/>
        </w:rPr>
        <w:t>配备有满足生产需要的具有生态理念的管理和技术人员，包括单不限于生产管理人员、植保、土肥等技术人员。向上述从业人员普及绿色生态发展理念，推行绿色生产方式，形成绿色生态发展良好氛围</w:t>
      </w:r>
      <w:r w:rsidR="00CA3301" w:rsidRPr="004F2A2B">
        <w:rPr>
          <w:rFonts w:ascii="Times New Roman" w:hint="eastAsia"/>
          <w:color w:val="000000" w:themeColor="text1"/>
        </w:rPr>
        <w:t>。</w:t>
      </w:r>
    </w:p>
    <w:p w14:paraId="5622A7F0" w14:textId="3EA44DC7" w:rsidR="001C3973" w:rsidRPr="004F2A2B" w:rsidRDefault="00FE4830" w:rsidP="001C3973">
      <w:pPr>
        <w:pStyle w:val="affd"/>
        <w:spacing w:before="156" w:after="156"/>
        <w:rPr>
          <w:rFonts w:ascii="Times New Roman"/>
          <w:color w:val="000000" w:themeColor="text1"/>
        </w:rPr>
      </w:pPr>
      <w:bookmarkStart w:id="276" w:name="_Toc55465121"/>
      <w:bookmarkStart w:id="277" w:name="_Toc55465202"/>
      <w:bookmarkStart w:id="278" w:name="_Toc55465315"/>
      <w:bookmarkStart w:id="279" w:name="_Toc55465588"/>
      <w:bookmarkStart w:id="280" w:name="_Toc113006265"/>
      <w:r>
        <w:rPr>
          <w:rFonts w:ascii="Times New Roman" w:hint="eastAsia"/>
          <w:color w:val="000000" w:themeColor="text1"/>
        </w:rPr>
        <w:t>体系建设</w:t>
      </w:r>
      <w:bookmarkEnd w:id="276"/>
      <w:bookmarkEnd w:id="277"/>
      <w:bookmarkEnd w:id="278"/>
      <w:bookmarkEnd w:id="279"/>
      <w:bookmarkEnd w:id="280"/>
      <w:r w:rsidR="00D56CFF" w:rsidRPr="004F2A2B">
        <w:rPr>
          <w:rFonts w:ascii="Times New Roman" w:hint="eastAsia"/>
          <w:color w:val="000000" w:themeColor="text1"/>
        </w:rPr>
        <w:t xml:space="preserve"> </w:t>
      </w:r>
    </w:p>
    <w:p w14:paraId="308C4364" w14:textId="20DFFDF0" w:rsidR="009E09C2" w:rsidRPr="009E09C2" w:rsidRDefault="009E09C2" w:rsidP="009E09C2">
      <w:pPr>
        <w:pStyle w:val="affffb"/>
        <w:ind w:firstLine="420"/>
        <w:rPr>
          <w:rFonts w:hAnsi="宋体"/>
          <w:color w:val="000000" w:themeColor="text1"/>
        </w:rPr>
      </w:pPr>
      <w:r w:rsidRPr="009E09C2">
        <w:rPr>
          <w:rFonts w:hAnsi="宋体" w:hint="eastAsia"/>
          <w:color w:val="000000" w:themeColor="text1"/>
        </w:rPr>
        <w:t>有健全的生产环境、生产管理和质量管理等制度。</w:t>
      </w:r>
    </w:p>
    <w:p w14:paraId="0A83A7E4" w14:textId="3ABC976E" w:rsidR="001C3973" w:rsidRPr="004F2A2B" w:rsidRDefault="009E09C2" w:rsidP="009E09C2">
      <w:pPr>
        <w:pStyle w:val="affffb"/>
        <w:ind w:firstLine="420"/>
        <w:rPr>
          <w:rFonts w:hAnsi="宋体"/>
          <w:color w:val="000000" w:themeColor="text1"/>
        </w:rPr>
      </w:pPr>
      <w:r w:rsidRPr="009E09C2">
        <w:rPr>
          <w:rFonts w:hAnsi="宋体" w:hint="eastAsia"/>
          <w:color w:val="000000" w:themeColor="text1"/>
        </w:rPr>
        <w:t>管理人员应与当地农技部门、涉胶社会组织、农业社会化服务组织、企业或公司等建立联系，持续提高管理技术水平。宜开展生态胶园评价，有条件的可以实施良好农业规范、生态胶园绿色生产示范园等认证</w:t>
      </w:r>
      <w:r w:rsidR="001C3973" w:rsidRPr="002F746F">
        <w:rPr>
          <w:rFonts w:hAnsi="宋体" w:hint="eastAsia"/>
          <w:color w:val="000000" w:themeColor="text1"/>
        </w:rPr>
        <w:t>。</w:t>
      </w:r>
    </w:p>
    <w:p w14:paraId="6DB08634" w14:textId="55DCC25C" w:rsidR="001C3973" w:rsidRPr="004F2A2B" w:rsidRDefault="00961BD8" w:rsidP="001C3973">
      <w:pPr>
        <w:pStyle w:val="affd"/>
        <w:spacing w:before="156" w:after="156"/>
        <w:rPr>
          <w:rFonts w:ascii="宋体" w:eastAsia="宋体" w:hAnsi="宋体"/>
          <w:color w:val="000000" w:themeColor="text1"/>
        </w:rPr>
      </w:pPr>
      <w:bookmarkStart w:id="281" w:name="_Toc55465123"/>
      <w:bookmarkStart w:id="282" w:name="_Toc55465204"/>
      <w:bookmarkStart w:id="283" w:name="_Toc55465317"/>
      <w:bookmarkStart w:id="284" w:name="_Toc55465590"/>
      <w:bookmarkStart w:id="285" w:name="_Toc113006266"/>
      <w:r>
        <w:rPr>
          <w:rFonts w:ascii="Times New Roman" w:hint="eastAsia"/>
          <w:color w:val="000000" w:themeColor="text1"/>
        </w:rPr>
        <w:t>林谱档案</w:t>
      </w:r>
      <w:bookmarkEnd w:id="281"/>
      <w:bookmarkEnd w:id="282"/>
      <w:bookmarkEnd w:id="283"/>
      <w:bookmarkEnd w:id="284"/>
      <w:r>
        <w:rPr>
          <w:rFonts w:ascii="Times New Roman" w:hint="eastAsia"/>
          <w:color w:val="000000" w:themeColor="text1"/>
        </w:rPr>
        <w:t>记录</w:t>
      </w:r>
      <w:bookmarkEnd w:id="285"/>
    </w:p>
    <w:p w14:paraId="5C710DC6" w14:textId="24A80DD4" w:rsidR="006D0349" w:rsidRPr="002C53D8" w:rsidRDefault="00383C12" w:rsidP="00E154E1">
      <w:pPr>
        <w:pStyle w:val="affffb"/>
        <w:ind w:firstLine="420"/>
        <w:rPr>
          <w:rFonts w:ascii="Times New Roman"/>
        </w:rPr>
      </w:pPr>
      <w:r w:rsidRPr="00383C12">
        <w:rPr>
          <w:rFonts w:ascii="Times New Roman" w:hint="eastAsia"/>
        </w:rPr>
        <w:t>有健全、可追溯涵盖整个生产周期的林谱档案记录系统对投入品及包装、农事操作、产品和农产品期限有清晰的记录，记录文件应保存</w:t>
      </w:r>
      <w:r w:rsidRPr="00383C12">
        <w:rPr>
          <w:rFonts w:ascii="Times New Roman" w:hint="eastAsia"/>
        </w:rPr>
        <w:t>5</w:t>
      </w:r>
      <w:r w:rsidRPr="00383C12">
        <w:rPr>
          <w:rFonts w:ascii="Times New Roman" w:hint="eastAsia"/>
        </w:rPr>
        <w:t>年及以上。</w:t>
      </w:r>
    </w:p>
    <w:p w14:paraId="782A5279" w14:textId="77777777" w:rsidR="006D0349" w:rsidRPr="002C53D8" w:rsidRDefault="006D0349" w:rsidP="00192734">
      <w:pPr>
        <w:pStyle w:val="affffb"/>
        <w:ind w:firstLine="420"/>
        <w:rPr>
          <w:rFonts w:ascii="Times New Roman"/>
        </w:rPr>
      </w:pPr>
    </w:p>
    <w:p w14:paraId="4C3E797A" w14:textId="77777777" w:rsidR="006D0349" w:rsidRPr="002C53D8" w:rsidRDefault="006D0349" w:rsidP="00192734">
      <w:pPr>
        <w:pStyle w:val="affffb"/>
        <w:ind w:firstLine="420"/>
        <w:rPr>
          <w:rFonts w:ascii="Times New Roman"/>
        </w:rPr>
        <w:sectPr w:rsidR="006D0349" w:rsidRPr="002C53D8" w:rsidSect="004715BD">
          <w:pgSz w:w="11906" w:h="16838" w:code="9"/>
          <w:pgMar w:top="1871" w:right="1134" w:bottom="1134" w:left="1134" w:header="1418" w:footer="1134" w:gutter="284"/>
          <w:pgNumType w:start="1"/>
          <w:cols w:space="425"/>
          <w:formProt w:val="0"/>
          <w:docGrid w:type="lines" w:linePitch="312"/>
        </w:sectPr>
      </w:pPr>
    </w:p>
    <w:p w14:paraId="13C70840" w14:textId="77777777" w:rsidR="006D0349" w:rsidRPr="002C53D8" w:rsidRDefault="006D0349" w:rsidP="006D0349">
      <w:pPr>
        <w:pStyle w:val="af8"/>
        <w:rPr>
          <w:rFonts w:ascii="Times New Roman" w:hAnsi="Times New Roman"/>
          <w:vanish w:val="0"/>
        </w:rPr>
      </w:pPr>
      <w:bookmarkStart w:id="286" w:name="BookMark5"/>
      <w:bookmarkEnd w:id="29"/>
    </w:p>
    <w:p w14:paraId="55944B4D" w14:textId="77777777" w:rsidR="006D0349" w:rsidRPr="002C53D8" w:rsidRDefault="006D0349" w:rsidP="006D0349">
      <w:pPr>
        <w:pStyle w:val="afe"/>
        <w:rPr>
          <w:rFonts w:ascii="Times New Roman"/>
          <w:vanish w:val="0"/>
        </w:rPr>
      </w:pPr>
    </w:p>
    <w:p w14:paraId="3519B0D3" w14:textId="0DB12369" w:rsidR="006D0349" w:rsidRDefault="006D0349" w:rsidP="006D0349">
      <w:pPr>
        <w:pStyle w:val="aff3"/>
        <w:spacing w:before="78" w:after="156"/>
        <w:rPr>
          <w:rFonts w:ascii="Times New Roman"/>
        </w:rPr>
      </w:pPr>
      <w:r w:rsidRPr="002C53D8">
        <w:rPr>
          <w:rFonts w:ascii="Times New Roman"/>
        </w:rPr>
        <w:br/>
      </w:r>
      <w:bookmarkStart w:id="287" w:name="_Toc55465153"/>
      <w:bookmarkStart w:id="288" w:name="_Toc55465234"/>
      <w:bookmarkStart w:id="289" w:name="_Toc55465347"/>
      <w:bookmarkStart w:id="290" w:name="_Toc55465620"/>
      <w:bookmarkStart w:id="291" w:name="_Toc113006267"/>
      <w:r w:rsidRPr="002C53D8">
        <w:rPr>
          <w:rFonts w:ascii="Times New Roman" w:hint="eastAsia"/>
        </w:rPr>
        <w:t>（</w:t>
      </w:r>
      <w:r w:rsidR="00417008">
        <w:rPr>
          <w:rFonts w:ascii="Times New Roman" w:hint="eastAsia"/>
        </w:rPr>
        <w:t>资料性附录</w:t>
      </w:r>
      <w:r w:rsidRPr="002C53D8">
        <w:rPr>
          <w:rFonts w:ascii="Times New Roman" w:hint="eastAsia"/>
        </w:rPr>
        <w:t>）</w:t>
      </w:r>
      <w:r w:rsidRPr="002C53D8">
        <w:rPr>
          <w:rFonts w:ascii="Times New Roman"/>
        </w:rPr>
        <w:br/>
      </w:r>
      <w:r w:rsidR="003C4516">
        <w:rPr>
          <w:rFonts w:ascii="Times New Roman" w:hint="eastAsia"/>
        </w:rPr>
        <w:t>生态胶园基本情况表</w:t>
      </w:r>
      <w:bookmarkEnd w:id="287"/>
      <w:bookmarkEnd w:id="288"/>
      <w:bookmarkEnd w:id="289"/>
      <w:bookmarkEnd w:id="290"/>
      <w:bookmarkEnd w:id="291"/>
    </w:p>
    <w:p w14:paraId="2361502C" w14:textId="5274A628" w:rsidR="00161A97" w:rsidRPr="00A804E8" w:rsidRDefault="00161A97" w:rsidP="00161A97">
      <w:pPr>
        <w:pStyle w:val="affffb"/>
        <w:ind w:firstLine="420"/>
        <w:rPr>
          <w:szCs w:val="21"/>
        </w:rPr>
      </w:pPr>
      <w:r w:rsidRPr="00A804E8">
        <w:rPr>
          <w:rFonts w:hint="eastAsia"/>
          <w:szCs w:val="21"/>
        </w:rPr>
        <w:t>表A</w:t>
      </w:r>
      <w:r w:rsidR="00B4130D" w:rsidRPr="00A804E8">
        <w:rPr>
          <w:szCs w:val="21"/>
        </w:rPr>
        <w:t>.</w:t>
      </w:r>
      <w:r w:rsidRPr="00A804E8">
        <w:rPr>
          <w:rFonts w:hint="eastAsia"/>
          <w:szCs w:val="21"/>
        </w:rPr>
        <w:t>1 给出</w:t>
      </w:r>
      <w:r w:rsidRPr="00A804E8">
        <w:rPr>
          <w:szCs w:val="21"/>
        </w:rPr>
        <w:t>了</w:t>
      </w:r>
      <w:r w:rsidR="003C4516">
        <w:rPr>
          <w:rFonts w:hint="eastAsia"/>
          <w:szCs w:val="21"/>
        </w:rPr>
        <w:t>生态胶园基本情况</w:t>
      </w:r>
      <w:r w:rsidRPr="00A804E8">
        <w:rPr>
          <w:rFonts w:hint="eastAsia"/>
          <w:szCs w:val="21"/>
        </w:rPr>
        <w:t>的</w:t>
      </w:r>
      <w:r w:rsidRPr="00A804E8">
        <w:rPr>
          <w:szCs w:val="21"/>
        </w:rPr>
        <w:t>内容及</w:t>
      </w:r>
      <w:r w:rsidRPr="00A804E8">
        <w:rPr>
          <w:rFonts w:hint="eastAsia"/>
          <w:szCs w:val="21"/>
        </w:rPr>
        <w:t>信息</w:t>
      </w:r>
    </w:p>
    <w:p w14:paraId="1CFA27F6" w14:textId="231D68CE" w:rsidR="00161A97" w:rsidRPr="00A804E8" w:rsidRDefault="00161A97" w:rsidP="0038721B">
      <w:pPr>
        <w:pStyle w:val="affffb"/>
        <w:ind w:firstLine="420"/>
        <w:jc w:val="center"/>
        <w:rPr>
          <w:rFonts w:ascii="黑体" w:eastAsia="黑体" w:hAnsi="黑体"/>
          <w:szCs w:val="21"/>
        </w:rPr>
      </w:pPr>
      <w:r w:rsidRPr="00A804E8">
        <w:rPr>
          <w:rFonts w:ascii="黑体" w:eastAsia="黑体" w:hAnsi="黑体" w:hint="eastAsia"/>
          <w:szCs w:val="21"/>
        </w:rPr>
        <w:t>表</w:t>
      </w:r>
      <w:r w:rsidR="008B6B9D" w:rsidRPr="00A804E8">
        <w:rPr>
          <w:rFonts w:ascii="黑体" w:eastAsia="黑体" w:hAnsi="黑体" w:hint="eastAsia"/>
          <w:szCs w:val="21"/>
        </w:rPr>
        <w:t xml:space="preserve"> </w:t>
      </w:r>
      <w:r w:rsidRPr="00A804E8">
        <w:rPr>
          <w:rFonts w:ascii="黑体" w:eastAsia="黑体" w:hAnsi="黑体" w:hint="eastAsia"/>
          <w:szCs w:val="21"/>
        </w:rPr>
        <w:t>A</w:t>
      </w:r>
      <w:r w:rsidR="008B6B9D" w:rsidRPr="00A804E8">
        <w:rPr>
          <w:rFonts w:ascii="黑体" w:eastAsia="黑体" w:hAnsi="黑体"/>
          <w:szCs w:val="21"/>
        </w:rPr>
        <w:t>.</w:t>
      </w:r>
      <w:r w:rsidRPr="00A804E8">
        <w:rPr>
          <w:rFonts w:ascii="黑体" w:eastAsia="黑体" w:hAnsi="黑体" w:hint="eastAsia"/>
          <w:szCs w:val="21"/>
        </w:rPr>
        <w:t>1</w:t>
      </w:r>
      <w:r w:rsidRPr="00A804E8">
        <w:rPr>
          <w:rFonts w:ascii="黑体" w:eastAsia="黑体" w:hAnsi="黑体"/>
          <w:szCs w:val="21"/>
        </w:rPr>
        <w:t xml:space="preserve"> </w:t>
      </w:r>
      <w:r w:rsidR="00A03906">
        <w:rPr>
          <w:rFonts w:ascii="黑体" w:eastAsia="黑体" w:hAnsi="黑体" w:hint="eastAsia"/>
          <w:szCs w:val="21"/>
        </w:rPr>
        <w:t>生态胶园基本情况表</w:t>
      </w:r>
    </w:p>
    <w:p w14:paraId="36CA0236" w14:textId="77777777" w:rsidR="00A03906" w:rsidRDefault="00A03906" w:rsidP="00FE068C">
      <w:pPr>
        <w:pStyle w:val="affffb"/>
        <w:ind w:firstLineChars="0"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008"/>
        <w:gridCol w:w="1260"/>
        <w:gridCol w:w="1440"/>
        <w:gridCol w:w="1080"/>
        <w:gridCol w:w="1440"/>
      </w:tblGrid>
      <w:tr w:rsidR="00A03906" w:rsidRPr="008C4FA3" w14:paraId="53B64A28" w14:textId="77777777" w:rsidTr="00A03906">
        <w:tc>
          <w:tcPr>
            <w:tcW w:w="1980" w:type="dxa"/>
          </w:tcPr>
          <w:p w14:paraId="71DCC28B"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胶园名称</w:t>
            </w:r>
          </w:p>
        </w:tc>
        <w:tc>
          <w:tcPr>
            <w:tcW w:w="3708" w:type="dxa"/>
            <w:gridSpan w:val="3"/>
          </w:tcPr>
          <w:p w14:paraId="3D2054D8"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1C63C71A"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编号</w:t>
            </w:r>
          </w:p>
        </w:tc>
        <w:tc>
          <w:tcPr>
            <w:tcW w:w="1440" w:type="dxa"/>
          </w:tcPr>
          <w:p w14:paraId="3AD9E1C0"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7C8C45CF" w14:textId="77777777" w:rsidTr="00A03906">
        <w:tc>
          <w:tcPr>
            <w:tcW w:w="1980" w:type="dxa"/>
          </w:tcPr>
          <w:p w14:paraId="1347BE58"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胶园地址</w:t>
            </w:r>
          </w:p>
        </w:tc>
        <w:tc>
          <w:tcPr>
            <w:tcW w:w="3708" w:type="dxa"/>
            <w:gridSpan w:val="3"/>
          </w:tcPr>
          <w:p w14:paraId="425DF954"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2A32F0AC"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面积</w:t>
            </w:r>
          </w:p>
        </w:tc>
        <w:tc>
          <w:tcPr>
            <w:tcW w:w="1440" w:type="dxa"/>
          </w:tcPr>
          <w:p w14:paraId="7F47B233"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0EEF6278" w14:textId="77777777" w:rsidTr="00A03906">
        <w:tc>
          <w:tcPr>
            <w:tcW w:w="1980" w:type="dxa"/>
          </w:tcPr>
          <w:p w14:paraId="2C5F1CFF"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胶园负责人</w:t>
            </w:r>
          </w:p>
        </w:tc>
        <w:tc>
          <w:tcPr>
            <w:tcW w:w="3708" w:type="dxa"/>
            <w:gridSpan w:val="3"/>
          </w:tcPr>
          <w:p w14:paraId="57E833C8"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02177500"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电话</w:t>
            </w:r>
          </w:p>
        </w:tc>
        <w:tc>
          <w:tcPr>
            <w:tcW w:w="1440" w:type="dxa"/>
          </w:tcPr>
          <w:p w14:paraId="58F01F58"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5F53E2E2" w14:textId="77777777" w:rsidTr="00A03906">
        <w:tc>
          <w:tcPr>
            <w:tcW w:w="1980" w:type="dxa"/>
          </w:tcPr>
          <w:p w14:paraId="10A14481"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技术员姓名</w:t>
            </w:r>
          </w:p>
        </w:tc>
        <w:tc>
          <w:tcPr>
            <w:tcW w:w="3708" w:type="dxa"/>
            <w:gridSpan w:val="3"/>
          </w:tcPr>
          <w:p w14:paraId="15CDB11A"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0F0FFAAE"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电话</w:t>
            </w:r>
          </w:p>
        </w:tc>
        <w:tc>
          <w:tcPr>
            <w:tcW w:w="1440" w:type="dxa"/>
          </w:tcPr>
          <w:p w14:paraId="73109C95"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0569A835" w14:textId="77777777" w:rsidTr="00A03906">
        <w:tc>
          <w:tcPr>
            <w:tcW w:w="1980" w:type="dxa"/>
          </w:tcPr>
          <w:p w14:paraId="3033E187"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胶工姓名</w:t>
            </w:r>
          </w:p>
        </w:tc>
        <w:tc>
          <w:tcPr>
            <w:tcW w:w="3708" w:type="dxa"/>
            <w:gridSpan w:val="3"/>
          </w:tcPr>
          <w:p w14:paraId="515FC152"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6188595A"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电话</w:t>
            </w:r>
          </w:p>
        </w:tc>
        <w:tc>
          <w:tcPr>
            <w:tcW w:w="1440" w:type="dxa"/>
          </w:tcPr>
          <w:p w14:paraId="46D8C77C"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060BCFEB" w14:textId="77777777" w:rsidTr="00A03906">
        <w:tc>
          <w:tcPr>
            <w:tcW w:w="1980" w:type="dxa"/>
          </w:tcPr>
          <w:p w14:paraId="4166A9A8"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品种名称</w:t>
            </w:r>
          </w:p>
        </w:tc>
        <w:tc>
          <w:tcPr>
            <w:tcW w:w="1008" w:type="dxa"/>
          </w:tcPr>
          <w:p w14:paraId="1A8778E9" w14:textId="77777777" w:rsidR="00A03906" w:rsidRPr="008C4FA3" w:rsidRDefault="00A03906" w:rsidP="00BC267E">
            <w:pPr>
              <w:spacing w:line="460" w:lineRule="exact"/>
              <w:rPr>
                <w:rFonts w:asciiTheme="minorEastAsia" w:eastAsiaTheme="minorEastAsia" w:hAnsiTheme="minorEastAsia"/>
                <w:sz w:val="18"/>
                <w:szCs w:val="18"/>
              </w:rPr>
            </w:pPr>
          </w:p>
        </w:tc>
        <w:tc>
          <w:tcPr>
            <w:tcW w:w="1260" w:type="dxa"/>
          </w:tcPr>
          <w:p w14:paraId="5A36452E" w14:textId="77777777" w:rsidR="00A03906" w:rsidRPr="008C4FA3" w:rsidRDefault="00A03906" w:rsidP="00BC267E">
            <w:pPr>
              <w:spacing w:line="460" w:lineRule="exact"/>
              <w:jc w:val="center"/>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种植时间</w:t>
            </w:r>
          </w:p>
        </w:tc>
        <w:tc>
          <w:tcPr>
            <w:tcW w:w="1440" w:type="dxa"/>
          </w:tcPr>
          <w:p w14:paraId="6F08DAF0"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41C4123D"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开割时间</w:t>
            </w:r>
          </w:p>
        </w:tc>
        <w:tc>
          <w:tcPr>
            <w:tcW w:w="1440" w:type="dxa"/>
          </w:tcPr>
          <w:p w14:paraId="19FC7B1D"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7E8C7ECC" w14:textId="77777777" w:rsidTr="00A03906">
        <w:tc>
          <w:tcPr>
            <w:tcW w:w="1980" w:type="dxa"/>
          </w:tcPr>
          <w:p w14:paraId="0E342FAF"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施用专用肥</w:t>
            </w:r>
          </w:p>
          <w:p w14:paraId="031600BA"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名称</w:t>
            </w:r>
          </w:p>
        </w:tc>
        <w:tc>
          <w:tcPr>
            <w:tcW w:w="3708" w:type="dxa"/>
            <w:gridSpan w:val="3"/>
          </w:tcPr>
          <w:p w14:paraId="7E26A33A" w14:textId="77777777" w:rsidR="00A03906" w:rsidRPr="008C4FA3" w:rsidRDefault="00A03906" w:rsidP="00BC267E">
            <w:pPr>
              <w:spacing w:line="460" w:lineRule="exact"/>
              <w:rPr>
                <w:rFonts w:asciiTheme="minorEastAsia" w:eastAsiaTheme="minorEastAsia" w:hAnsiTheme="minorEastAsia"/>
                <w:sz w:val="18"/>
                <w:szCs w:val="18"/>
              </w:rPr>
            </w:pPr>
          </w:p>
        </w:tc>
        <w:tc>
          <w:tcPr>
            <w:tcW w:w="1080" w:type="dxa"/>
          </w:tcPr>
          <w:p w14:paraId="2B50E91A"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生产单位</w:t>
            </w:r>
          </w:p>
        </w:tc>
        <w:tc>
          <w:tcPr>
            <w:tcW w:w="1440" w:type="dxa"/>
          </w:tcPr>
          <w:p w14:paraId="5A0B4CC1"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1D554361" w14:textId="77777777" w:rsidTr="00A03906">
        <w:trPr>
          <w:trHeight w:val="360"/>
        </w:trPr>
        <w:tc>
          <w:tcPr>
            <w:tcW w:w="1980" w:type="dxa"/>
          </w:tcPr>
          <w:p w14:paraId="6EE94D85"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割胶制度</w:t>
            </w:r>
          </w:p>
        </w:tc>
        <w:tc>
          <w:tcPr>
            <w:tcW w:w="6228" w:type="dxa"/>
            <w:gridSpan w:val="5"/>
          </w:tcPr>
          <w:p w14:paraId="074FD970"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0F04FC31" w14:textId="77777777" w:rsidTr="00A03906">
        <w:tc>
          <w:tcPr>
            <w:tcW w:w="1980" w:type="dxa"/>
          </w:tcPr>
          <w:p w14:paraId="6B06A1B9"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用药保管仓库及状况</w:t>
            </w:r>
          </w:p>
        </w:tc>
        <w:tc>
          <w:tcPr>
            <w:tcW w:w="6228" w:type="dxa"/>
            <w:gridSpan w:val="5"/>
          </w:tcPr>
          <w:p w14:paraId="78772CF7"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7894B304" w14:textId="77777777" w:rsidTr="00A03906">
        <w:tc>
          <w:tcPr>
            <w:tcW w:w="1980" w:type="dxa"/>
          </w:tcPr>
          <w:p w14:paraId="4D4B8C09" w14:textId="77777777" w:rsidR="00A03906" w:rsidRPr="008C4FA3" w:rsidRDefault="00A03906"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用药主要成分</w:t>
            </w:r>
          </w:p>
        </w:tc>
        <w:tc>
          <w:tcPr>
            <w:tcW w:w="6228" w:type="dxa"/>
            <w:gridSpan w:val="5"/>
          </w:tcPr>
          <w:p w14:paraId="664823DD"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5CCBB195" w14:textId="77777777" w:rsidTr="00A03906">
        <w:tc>
          <w:tcPr>
            <w:tcW w:w="1980" w:type="dxa"/>
          </w:tcPr>
          <w:p w14:paraId="7BA4A992"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用药来源或购买途径</w:t>
            </w:r>
          </w:p>
        </w:tc>
        <w:tc>
          <w:tcPr>
            <w:tcW w:w="6228" w:type="dxa"/>
            <w:gridSpan w:val="5"/>
          </w:tcPr>
          <w:p w14:paraId="770A2F76" w14:textId="77777777" w:rsidR="00A03906" w:rsidRPr="008C4FA3" w:rsidRDefault="00A03906" w:rsidP="00BC267E">
            <w:pPr>
              <w:spacing w:line="460" w:lineRule="exact"/>
              <w:rPr>
                <w:rFonts w:asciiTheme="minorEastAsia" w:eastAsiaTheme="minorEastAsia" w:hAnsiTheme="minorEastAsia"/>
                <w:sz w:val="18"/>
                <w:szCs w:val="18"/>
              </w:rPr>
            </w:pPr>
          </w:p>
        </w:tc>
      </w:tr>
      <w:tr w:rsidR="00A03906" w:rsidRPr="008C4FA3" w14:paraId="3B4D933C" w14:textId="77777777" w:rsidTr="00A03906">
        <w:tc>
          <w:tcPr>
            <w:tcW w:w="1980" w:type="dxa"/>
          </w:tcPr>
          <w:p w14:paraId="0D689ABE" w14:textId="77777777" w:rsidR="00A03906" w:rsidRPr="008C4FA3" w:rsidRDefault="00A03906"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药品保管人员名单</w:t>
            </w:r>
          </w:p>
        </w:tc>
        <w:tc>
          <w:tcPr>
            <w:tcW w:w="6228" w:type="dxa"/>
            <w:gridSpan w:val="5"/>
          </w:tcPr>
          <w:p w14:paraId="010516F0" w14:textId="77777777" w:rsidR="00A03906" w:rsidRPr="008C4FA3" w:rsidRDefault="00A03906" w:rsidP="00BC267E">
            <w:pPr>
              <w:spacing w:line="460" w:lineRule="exact"/>
              <w:rPr>
                <w:rFonts w:asciiTheme="minorEastAsia" w:eastAsiaTheme="minorEastAsia" w:hAnsiTheme="minorEastAsia"/>
                <w:sz w:val="18"/>
                <w:szCs w:val="18"/>
              </w:rPr>
            </w:pPr>
          </w:p>
        </w:tc>
      </w:tr>
    </w:tbl>
    <w:p w14:paraId="315641E5" w14:textId="77777777" w:rsidR="00A03906" w:rsidRDefault="00A03906" w:rsidP="00FE068C">
      <w:pPr>
        <w:pStyle w:val="affffb"/>
        <w:ind w:firstLineChars="0" w:firstLine="0"/>
        <w:rPr>
          <w:sz w:val="18"/>
          <w:szCs w:val="18"/>
        </w:rPr>
      </w:pPr>
    </w:p>
    <w:p w14:paraId="1DC91AA5" w14:textId="77777777" w:rsidR="00A03906" w:rsidRDefault="00A03906" w:rsidP="00FE068C">
      <w:pPr>
        <w:pStyle w:val="affffb"/>
        <w:ind w:firstLineChars="0" w:firstLine="0"/>
        <w:rPr>
          <w:sz w:val="18"/>
          <w:szCs w:val="18"/>
        </w:rPr>
      </w:pPr>
    </w:p>
    <w:p w14:paraId="321945DE" w14:textId="77777777" w:rsidR="006D0349" w:rsidRPr="002C53D8" w:rsidRDefault="006D0349" w:rsidP="006D0349">
      <w:pPr>
        <w:pStyle w:val="affffb"/>
        <w:ind w:firstLine="420"/>
        <w:rPr>
          <w:rFonts w:ascii="Times New Roman"/>
        </w:rPr>
      </w:pPr>
    </w:p>
    <w:p w14:paraId="0E9A2719" w14:textId="77777777" w:rsidR="006D0349" w:rsidRPr="002C53D8" w:rsidRDefault="006D0349" w:rsidP="006D0349">
      <w:pPr>
        <w:pStyle w:val="affffb"/>
        <w:ind w:firstLine="420"/>
        <w:rPr>
          <w:rFonts w:ascii="Times New Roman"/>
        </w:rPr>
      </w:pPr>
    </w:p>
    <w:p w14:paraId="4ADAAE91" w14:textId="77777777" w:rsidR="006D0349" w:rsidRDefault="006D0349" w:rsidP="006D0349">
      <w:pPr>
        <w:pStyle w:val="affffb"/>
        <w:ind w:firstLine="420"/>
        <w:rPr>
          <w:rFonts w:ascii="Times New Roman"/>
        </w:rPr>
      </w:pPr>
    </w:p>
    <w:p w14:paraId="1512256D" w14:textId="77777777" w:rsidR="003B2241" w:rsidRDefault="003B2241" w:rsidP="006D0349">
      <w:pPr>
        <w:pStyle w:val="affffb"/>
        <w:ind w:firstLine="420"/>
        <w:rPr>
          <w:rFonts w:ascii="Times New Roman"/>
        </w:rPr>
      </w:pPr>
    </w:p>
    <w:p w14:paraId="74327234" w14:textId="77777777" w:rsidR="003B2241" w:rsidRPr="003B2241" w:rsidRDefault="003B2241" w:rsidP="006D0349">
      <w:pPr>
        <w:pStyle w:val="affffb"/>
        <w:ind w:firstLine="420"/>
        <w:rPr>
          <w:rFonts w:ascii="Times New Roman"/>
        </w:rPr>
      </w:pPr>
    </w:p>
    <w:p w14:paraId="4E542A27" w14:textId="77777777" w:rsidR="006D0349" w:rsidRPr="002C53D8" w:rsidRDefault="006D0349" w:rsidP="006D0349">
      <w:pPr>
        <w:pStyle w:val="affffb"/>
        <w:ind w:firstLine="420"/>
        <w:rPr>
          <w:rFonts w:ascii="Times New Roman"/>
        </w:rPr>
      </w:pPr>
    </w:p>
    <w:p w14:paraId="34BD0117" w14:textId="77777777" w:rsidR="00DA0016" w:rsidRDefault="00DA0016" w:rsidP="006D0349">
      <w:pPr>
        <w:pStyle w:val="affffb"/>
        <w:ind w:firstLine="420"/>
        <w:rPr>
          <w:rFonts w:ascii="Times New Roman"/>
        </w:rPr>
      </w:pPr>
      <w:bookmarkStart w:id="292" w:name="BookMark6"/>
      <w:bookmarkEnd w:id="286"/>
    </w:p>
    <w:p w14:paraId="7BD9CABB" w14:textId="77777777" w:rsidR="009E1B3D" w:rsidRDefault="009E1B3D" w:rsidP="006D0349">
      <w:pPr>
        <w:pStyle w:val="affffb"/>
        <w:ind w:firstLine="420"/>
        <w:rPr>
          <w:rFonts w:ascii="Times New Roman"/>
        </w:rPr>
      </w:pPr>
    </w:p>
    <w:p w14:paraId="1AB9863B" w14:textId="77777777" w:rsidR="009E1B3D" w:rsidRDefault="009E1B3D" w:rsidP="006D0349">
      <w:pPr>
        <w:pStyle w:val="affffb"/>
        <w:ind w:firstLine="420"/>
        <w:rPr>
          <w:rFonts w:ascii="Times New Roman"/>
        </w:rPr>
      </w:pPr>
    </w:p>
    <w:p w14:paraId="4D46C426" w14:textId="77777777" w:rsidR="009E1B3D" w:rsidRDefault="009E1B3D" w:rsidP="006D0349">
      <w:pPr>
        <w:pStyle w:val="affffb"/>
        <w:ind w:firstLine="420"/>
        <w:rPr>
          <w:rFonts w:ascii="Times New Roman"/>
        </w:rPr>
      </w:pPr>
    </w:p>
    <w:p w14:paraId="2EA38CEE" w14:textId="77777777" w:rsidR="009E1B3D" w:rsidRDefault="009E1B3D" w:rsidP="006D0349">
      <w:pPr>
        <w:pStyle w:val="affffb"/>
        <w:ind w:firstLine="420"/>
        <w:rPr>
          <w:rFonts w:ascii="Times New Roman"/>
        </w:rPr>
      </w:pPr>
    </w:p>
    <w:p w14:paraId="63F0B832" w14:textId="77777777" w:rsidR="009E1B3D" w:rsidRDefault="009E1B3D" w:rsidP="006D0349">
      <w:pPr>
        <w:pStyle w:val="affffb"/>
        <w:ind w:firstLine="420"/>
        <w:rPr>
          <w:rFonts w:ascii="Times New Roman"/>
        </w:rPr>
      </w:pPr>
    </w:p>
    <w:p w14:paraId="6D81BEDA" w14:textId="38D08968" w:rsidR="009E1B3D" w:rsidRDefault="009E1B3D" w:rsidP="006D0349">
      <w:pPr>
        <w:pStyle w:val="affffb"/>
        <w:ind w:firstLine="420"/>
        <w:rPr>
          <w:rFonts w:ascii="Times New Roman"/>
        </w:rPr>
      </w:pPr>
    </w:p>
    <w:p w14:paraId="33343E5D" w14:textId="1892AC31" w:rsidR="009E1B3D" w:rsidRDefault="009E1B3D" w:rsidP="006D0349">
      <w:pPr>
        <w:pStyle w:val="affffb"/>
        <w:ind w:firstLine="420"/>
        <w:rPr>
          <w:rFonts w:ascii="Times New Roman"/>
        </w:rPr>
      </w:pPr>
    </w:p>
    <w:p w14:paraId="4DE48434" w14:textId="2D3A8150" w:rsidR="009E1B3D" w:rsidRDefault="009E1B3D" w:rsidP="006D0349">
      <w:pPr>
        <w:pStyle w:val="affffb"/>
        <w:ind w:firstLine="420"/>
        <w:rPr>
          <w:rFonts w:ascii="Times New Roman"/>
        </w:rPr>
      </w:pPr>
    </w:p>
    <w:p w14:paraId="5C607A3C" w14:textId="33585ABB" w:rsidR="009E1B3D" w:rsidRPr="00A804E8" w:rsidRDefault="009E1B3D" w:rsidP="009E1B3D">
      <w:pPr>
        <w:pStyle w:val="affffb"/>
        <w:ind w:firstLine="420"/>
        <w:rPr>
          <w:szCs w:val="21"/>
        </w:rPr>
      </w:pPr>
      <w:r w:rsidRPr="00A804E8">
        <w:rPr>
          <w:rFonts w:hint="eastAsia"/>
          <w:szCs w:val="21"/>
        </w:rPr>
        <w:lastRenderedPageBreak/>
        <w:t>表A</w:t>
      </w:r>
      <w:r w:rsidRPr="00A804E8">
        <w:rPr>
          <w:szCs w:val="21"/>
        </w:rPr>
        <w:t>.</w:t>
      </w:r>
      <w:r w:rsidR="001A6FD3">
        <w:rPr>
          <w:rFonts w:hint="eastAsia"/>
          <w:szCs w:val="21"/>
        </w:rPr>
        <w:t>2</w:t>
      </w:r>
      <w:r w:rsidRPr="00A804E8">
        <w:rPr>
          <w:rFonts w:hint="eastAsia"/>
          <w:szCs w:val="21"/>
        </w:rPr>
        <w:t xml:space="preserve"> 给出</w:t>
      </w:r>
      <w:r w:rsidRPr="00A804E8">
        <w:rPr>
          <w:szCs w:val="21"/>
        </w:rPr>
        <w:t>了</w:t>
      </w:r>
      <w:r>
        <w:rPr>
          <w:rFonts w:hint="eastAsia"/>
          <w:szCs w:val="21"/>
        </w:rPr>
        <w:t>生态胶园</w:t>
      </w:r>
      <w:r w:rsidR="001A6FD3">
        <w:rPr>
          <w:rFonts w:hint="eastAsia"/>
          <w:szCs w:val="21"/>
        </w:rPr>
        <w:t>生产环境调查表</w:t>
      </w:r>
      <w:r w:rsidRPr="00A804E8">
        <w:rPr>
          <w:rFonts w:hint="eastAsia"/>
          <w:szCs w:val="21"/>
        </w:rPr>
        <w:t>的</w:t>
      </w:r>
      <w:r w:rsidRPr="00A804E8">
        <w:rPr>
          <w:szCs w:val="21"/>
        </w:rPr>
        <w:t>内容及</w:t>
      </w:r>
      <w:r w:rsidRPr="00A804E8">
        <w:rPr>
          <w:rFonts w:hint="eastAsia"/>
          <w:szCs w:val="21"/>
        </w:rPr>
        <w:t>信息</w:t>
      </w:r>
    </w:p>
    <w:p w14:paraId="7C3E2A4F" w14:textId="04B1DDCD" w:rsidR="009E1B3D" w:rsidRPr="00A804E8" w:rsidRDefault="009E1B3D" w:rsidP="009E1B3D">
      <w:pPr>
        <w:pStyle w:val="affffb"/>
        <w:ind w:firstLine="420"/>
        <w:jc w:val="center"/>
        <w:rPr>
          <w:rFonts w:ascii="黑体" w:eastAsia="黑体" w:hAnsi="黑体"/>
          <w:szCs w:val="21"/>
        </w:rPr>
      </w:pPr>
      <w:r w:rsidRPr="00A804E8">
        <w:rPr>
          <w:rFonts w:ascii="黑体" w:eastAsia="黑体" w:hAnsi="黑体" w:hint="eastAsia"/>
          <w:szCs w:val="21"/>
        </w:rPr>
        <w:t>表 A</w:t>
      </w:r>
      <w:r w:rsidRPr="00A804E8">
        <w:rPr>
          <w:rFonts w:ascii="黑体" w:eastAsia="黑体" w:hAnsi="黑体"/>
          <w:szCs w:val="21"/>
        </w:rPr>
        <w:t>.</w:t>
      </w:r>
      <w:r w:rsidR="001A6FD3">
        <w:rPr>
          <w:rFonts w:ascii="黑体" w:eastAsia="黑体" w:hAnsi="黑体" w:hint="eastAsia"/>
          <w:szCs w:val="21"/>
        </w:rPr>
        <w:t>2</w:t>
      </w:r>
      <w:r w:rsidRPr="00A804E8">
        <w:rPr>
          <w:rFonts w:ascii="黑体" w:eastAsia="黑体" w:hAnsi="黑体"/>
          <w:szCs w:val="21"/>
        </w:rPr>
        <w:t xml:space="preserve"> </w:t>
      </w:r>
      <w:r>
        <w:rPr>
          <w:rFonts w:ascii="黑体" w:eastAsia="黑体" w:hAnsi="黑体" w:hint="eastAsia"/>
          <w:szCs w:val="21"/>
        </w:rPr>
        <w:t>生态胶园</w:t>
      </w:r>
      <w:r w:rsidR="001A6FD3">
        <w:rPr>
          <w:rFonts w:ascii="黑体" w:eastAsia="黑体" w:hAnsi="黑体" w:hint="eastAsia"/>
          <w:szCs w:val="21"/>
        </w:rPr>
        <w:t>生产环境调查表</w:t>
      </w:r>
    </w:p>
    <w:p w14:paraId="0C1E5F53" w14:textId="77777777" w:rsidR="009E1B3D" w:rsidRDefault="009E1B3D" w:rsidP="009E1B3D">
      <w:pPr>
        <w:pStyle w:val="affffb"/>
        <w:ind w:firstLineChars="0" w:firstLine="0"/>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2552"/>
        <w:gridCol w:w="2146"/>
      </w:tblGrid>
      <w:tr w:rsidR="001A6FD3" w:rsidRPr="008C4FA3" w14:paraId="4844CFB6" w14:textId="77777777" w:rsidTr="00BC267E">
        <w:trPr>
          <w:jc w:val="center"/>
        </w:trPr>
        <w:tc>
          <w:tcPr>
            <w:tcW w:w="1668" w:type="dxa"/>
          </w:tcPr>
          <w:p w14:paraId="20D599C1"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胶园名称</w:t>
            </w:r>
          </w:p>
        </w:tc>
        <w:tc>
          <w:tcPr>
            <w:tcW w:w="1842" w:type="dxa"/>
          </w:tcPr>
          <w:p w14:paraId="3D78540F"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4C3DA036"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编号</w:t>
            </w:r>
          </w:p>
        </w:tc>
        <w:tc>
          <w:tcPr>
            <w:tcW w:w="2146" w:type="dxa"/>
          </w:tcPr>
          <w:p w14:paraId="73380C82"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0CEB427B" w14:textId="77777777" w:rsidTr="00BC267E">
        <w:trPr>
          <w:jc w:val="center"/>
        </w:trPr>
        <w:tc>
          <w:tcPr>
            <w:tcW w:w="1668" w:type="dxa"/>
          </w:tcPr>
          <w:p w14:paraId="12E155F5"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经纬度</w:t>
            </w:r>
          </w:p>
        </w:tc>
        <w:tc>
          <w:tcPr>
            <w:tcW w:w="1842" w:type="dxa"/>
          </w:tcPr>
          <w:p w14:paraId="69AB4D80"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6BC91BDC"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海拔</w:t>
            </w:r>
          </w:p>
        </w:tc>
        <w:tc>
          <w:tcPr>
            <w:tcW w:w="2146" w:type="dxa"/>
          </w:tcPr>
          <w:p w14:paraId="1D3ECA80"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1F044153" w14:textId="77777777" w:rsidTr="00BC267E">
        <w:trPr>
          <w:jc w:val="center"/>
        </w:trPr>
        <w:tc>
          <w:tcPr>
            <w:tcW w:w="1668" w:type="dxa"/>
          </w:tcPr>
          <w:p w14:paraId="38622214"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坡度</w:t>
            </w:r>
          </w:p>
        </w:tc>
        <w:tc>
          <w:tcPr>
            <w:tcW w:w="1842" w:type="dxa"/>
          </w:tcPr>
          <w:p w14:paraId="27C2385A"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60F89B6D"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坡向</w:t>
            </w:r>
          </w:p>
        </w:tc>
        <w:tc>
          <w:tcPr>
            <w:tcW w:w="2146" w:type="dxa"/>
          </w:tcPr>
          <w:p w14:paraId="3C6F906C"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7ECEC266" w14:textId="77777777" w:rsidTr="00BC267E">
        <w:trPr>
          <w:jc w:val="center"/>
        </w:trPr>
        <w:tc>
          <w:tcPr>
            <w:tcW w:w="1668" w:type="dxa"/>
          </w:tcPr>
          <w:p w14:paraId="014AC893"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年平均气温</w:t>
            </w:r>
          </w:p>
        </w:tc>
        <w:tc>
          <w:tcPr>
            <w:tcW w:w="1842" w:type="dxa"/>
          </w:tcPr>
          <w:p w14:paraId="2CFD6474"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100380B3"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月平均气温</w:t>
            </w:r>
          </w:p>
        </w:tc>
        <w:tc>
          <w:tcPr>
            <w:tcW w:w="2146" w:type="dxa"/>
          </w:tcPr>
          <w:p w14:paraId="716D07BD"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7DDA70A5" w14:textId="77777777" w:rsidTr="00BC267E">
        <w:trPr>
          <w:jc w:val="center"/>
        </w:trPr>
        <w:tc>
          <w:tcPr>
            <w:tcW w:w="1668" w:type="dxa"/>
          </w:tcPr>
          <w:p w14:paraId="5D04B877"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年降水量</w:t>
            </w:r>
          </w:p>
        </w:tc>
        <w:tc>
          <w:tcPr>
            <w:tcW w:w="1842" w:type="dxa"/>
          </w:tcPr>
          <w:p w14:paraId="19259F59"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535EE54F"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平均风速</w:t>
            </w:r>
          </w:p>
        </w:tc>
        <w:tc>
          <w:tcPr>
            <w:tcW w:w="2146" w:type="dxa"/>
          </w:tcPr>
          <w:p w14:paraId="7A8FE894"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64BD0D71" w14:textId="77777777" w:rsidTr="00BC267E">
        <w:trPr>
          <w:jc w:val="center"/>
        </w:trPr>
        <w:tc>
          <w:tcPr>
            <w:tcW w:w="1668" w:type="dxa"/>
          </w:tcPr>
          <w:p w14:paraId="402065F3"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土层厚度/cm</w:t>
            </w:r>
          </w:p>
        </w:tc>
        <w:tc>
          <w:tcPr>
            <w:tcW w:w="1842" w:type="dxa"/>
          </w:tcPr>
          <w:p w14:paraId="35F3E66E"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68DBEAEA"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土壤质地</w:t>
            </w:r>
          </w:p>
        </w:tc>
        <w:tc>
          <w:tcPr>
            <w:tcW w:w="2146" w:type="dxa"/>
          </w:tcPr>
          <w:p w14:paraId="57D014DB"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65974BEA" w14:textId="77777777" w:rsidTr="00BC267E">
        <w:trPr>
          <w:jc w:val="center"/>
        </w:trPr>
        <w:tc>
          <w:tcPr>
            <w:tcW w:w="1668" w:type="dxa"/>
          </w:tcPr>
          <w:p w14:paraId="43B999DE"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土壤容重</w:t>
            </w:r>
          </w:p>
        </w:tc>
        <w:tc>
          <w:tcPr>
            <w:tcW w:w="1842" w:type="dxa"/>
          </w:tcPr>
          <w:p w14:paraId="4250B01E" w14:textId="77777777" w:rsidR="001A6FD3" w:rsidRPr="008C4FA3" w:rsidRDefault="001A6FD3" w:rsidP="00BC267E">
            <w:pPr>
              <w:spacing w:line="460" w:lineRule="exact"/>
              <w:rPr>
                <w:rFonts w:asciiTheme="minorEastAsia" w:eastAsiaTheme="minorEastAsia" w:hAnsiTheme="minorEastAsia"/>
                <w:sz w:val="18"/>
                <w:szCs w:val="18"/>
              </w:rPr>
            </w:pPr>
          </w:p>
        </w:tc>
        <w:tc>
          <w:tcPr>
            <w:tcW w:w="2552" w:type="dxa"/>
          </w:tcPr>
          <w:p w14:paraId="2C8139E7"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土壤有机质含量</w:t>
            </w:r>
            <w:r w:rsidRPr="008C4FA3">
              <w:rPr>
                <w:rFonts w:asciiTheme="minorEastAsia" w:eastAsiaTheme="minorEastAsia" w:hAnsiTheme="minorEastAsia"/>
                <w:sz w:val="18"/>
                <w:szCs w:val="18"/>
              </w:rPr>
              <w:t>(g/kg)</w:t>
            </w:r>
          </w:p>
        </w:tc>
        <w:tc>
          <w:tcPr>
            <w:tcW w:w="2146" w:type="dxa"/>
          </w:tcPr>
          <w:p w14:paraId="749725F0"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5E8B6449" w14:textId="77777777" w:rsidTr="00BC267E">
        <w:trPr>
          <w:jc w:val="center"/>
        </w:trPr>
        <w:tc>
          <w:tcPr>
            <w:tcW w:w="1668" w:type="dxa"/>
          </w:tcPr>
          <w:p w14:paraId="78484737" w14:textId="77777777" w:rsidR="001A6FD3" w:rsidRPr="008C4FA3" w:rsidRDefault="001A6FD3"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土壤养分(</w:t>
            </w:r>
            <w:r w:rsidRPr="008C4FA3">
              <w:rPr>
                <w:rFonts w:asciiTheme="minorEastAsia" w:eastAsiaTheme="minorEastAsia" w:hAnsiTheme="minorEastAsia"/>
                <w:sz w:val="18"/>
                <w:szCs w:val="18"/>
              </w:rPr>
              <w:t>g/kg)</w:t>
            </w:r>
          </w:p>
        </w:tc>
        <w:tc>
          <w:tcPr>
            <w:tcW w:w="1842" w:type="dxa"/>
          </w:tcPr>
          <w:p w14:paraId="07E108D0"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速效氮：</w:t>
            </w:r>
          </w:p>
        </w:tc>
        <w:tc>
          <w:tcPr>
            <w:tcW w:w="2552" w:type="dxa"/>
          </w:tcPr>
          <w:p w14:paraId="5F1BC28A"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有效磷：</w:t>
            </w:r>
          </w:p>
        </w:tc>
        <w:tc>
          <w:tcPr>
            <w:tcW w:w="2146" w:type="dxa"/>
          </w:tcPr>
          <w:p w14:paraId="47032410"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速效钾</w:t>
            </w:r>
            <w:r w:rsidRPr="008C4FA3">
              <w:rPr>
                <w:rFonts w:asciiTheme="minorEastAsia" w:eastAsiaTheme="minorEastAsia" w:hAnsiTheme="minorEastAsia"/>
                <w:sz w:val="18"/>
                <w:szCs w:val="18"/>
              </w:rPr>
              <w:t>:</w:t>
            </w:r>
          </w:p>
        </w:tc>
      </w:tr>
      <w:tr w:rsidR="001A6FD3" w:rsidRPr="008C4FA3" w14:paraId="2B12E2E1" w14:textId="77777777" w:rsidTr="00BC267E">
        <w:trPr>
          <w:jc w:val="center"/>
        </w:trPr>
        <w:tc>
          <w:tcPr>
            <w:tcW w:w="3510" w:type="dxa"/>
            <w:gridSpan w:val="2"/>
          </w:tcPr>
          <w:p w14:paraId="249322A2"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近60年当地出现持续阴雨低温≥20 d,期内平均气温≤</w:t>
            </w:r>
            <w:r w:rsidRPr="008C4FA3">
              <w:rPr>
                <w:rFonts w:asciiTheme="minorEastAsia" w:eastAsiaTheme="minorEastAsia" w:hAnsiTheme="minorEastAsia"/>
                <w:sz w:val="18"/>
                <w:szCs w:val="18"/>
              </w:rPr>
              <w:t>10</w:t>
            </w:r>
            <w:r w:rsidRPr="008C4FA3">
              <w:rPr>
                <w:rFonts w:asciiTheme="minorEastAsia" w:eastAsiaTheme="minorEastAsia" w:hAnsiTheme="minorEastAsia" w:hint="eastAsia"/>
                <w:sz w:val="18"/>
                <w:szCs w:val="18"/>
              </w:rPr>
              <w:t>℃的低温天气次数</w:t>
            </w:r>
          </w:p>
        </w:tc>
        <w:tc>
          <w:tcPr>
            <w:tcW w:w="4698" w:type="dxa"/>
            <w:gridSpan w:val="2"/>
          </w:tcPr>
          <w:p w14:paraId="3BA459B9"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612785D8" w14:textId="77777777" w:rsidTr="00BC267E">
        <w:trPr>
          <w:jc w:val="center"/>
        </w:trPr>
        <w:tc>
          <w:tcPr>
            <w:tcW w:w="3510" w:type="dxa"/>
            <w:gridSpan w:val="2"/>
          </w:tcPr>
          <w:p w14:paraId="0E968EF5"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近60年当地出现风力≥12级(32.6</w:t>
            </w:r>
            <w:r w:rsidRPr="008C4FA3">
              <w:rPr>
                <w:rFonts w:asciiTheme="minorEastAsia" w:eastAsiaTheme="minorEastAsia" w:hAnsiTheme="minorEastAsia"/>
                <w:sz w:val="18"/>
                <w:szCs w:val="18"/>
              </w:rPr>
              <w:t>m/s)</w:t>
            </w:r>
            <w:r w:rsidRPr="008C4FA3">
              <w:rPr>
                <w:rFonts w:asciiTheme="minorEastAsia" w:eastAsiaTheme="minorEastAsia" w:hAnsiTheme="minorEastAsia" w:hint="eastAsia"/>
                <w:sz w:val="18"/>
                <w:szCs w:val="18"/>
              </w:rPr>
              <w:t>的台风天气次数</w:t>
            </w:r>
          </w:p>
        </w:tc>
        <w:tc>
          <w:tcPr>
            <w:tcW w:w="4698" w:type="dxa"/>
            <w:gridSpan w:val="2"/>
          </w:tcPr>
          <w:p w14:paraId="40F70FD7"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2ED9A6C3" w14:textId="77777777" w:rsidTr="00BC267E">
        <w:trPr>
          <w:jc w:val="center"/>
        </w:trPr>
        <w:tc>
          <w:tcPr>
            <w:tcW w:w="1668" w:type="dxa"/>
            <w:vMerge w:val="restart"/>
            <w:vAlign w:val="center"/>
          </w:tcPr>
          <w:p w14:paraId="44468809" w14:textId="77777777" w:rsidR="001A6FD3" w:rsidRPr="008C4FA3" w:rsidRDefault="001A6FD3" w:rsidP="00BC267E">
            <w:pPr>
              <w:spacing w:line="360" w:lineRule="exact"/>
              <w:jc w:val="center"/>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土壤健康状况</w:t>
            </w:r>
          </w:p>
        </w:tc>
        <w:tc>
          <w:tcPr>
            <w:tcW w:w="6540" w:type="dxa"/>
            <w:gridSpan w:val="3"/>
          </w:tcPr>
          <w:p w14:paraId="60DD8F91"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 xml:space="preserve">生物多样性: </w:t>
            </w:r>
          </w:p>
        </w:tc>
      </w:tr>
      <w:tr w:rsidR="001A6FD3" w:rsidRPr="008C4FA3" w14:paraId="7366A5E1" w14:textId="77777777" w:rsidTr="00BC267E">
        <w:trPr>
          <w:trHeight w:val="360"/>
          <w:jc w:val="center"/>
        </w:trPr>
        <w:tc>
          <w:tcPr>
            <w:tcW w:w="1668" w:type="dxa"/>
            <w:vMerge/>
          </w:tcPr>
          <w:p w14:paraId="6EDF4EB2" w14:textId="77777777" w:rsidR="001A6FD3" w:rsidRPr="008C4FA3" w:rsidRDefault="001A6FD3" w:rsidP="00BC267E">
            <w:pPr>
              <w:spacing w:line="360" w:lineRule="exact"/>
              <w:rPr>
                <w:rFonts w:asciiTheme="minorEastAsia" w:eastAsiaTheme="minorEastAsia" w:hAnsiTheme="minorEastAsia"/>
                <w:sz w:val="18"/>
                <w:szCs w:val="18"/>
              </w:rPr>
            </w:pPr>
          </w:p>
        </w:tc>
        <w:tc>
          <w:tcPr>
            <w:tcW w:w="6540" w:type="dxa"/>
            <w:gridSpan w:val="3"/>
          </w:tcPr>
          <w:p w14:paraId="07DAE3ED"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铜含量</w:t>
            </w:r>
            <w:r w:rsidRPr="008C4FA3">
              <w:rPr>
                <w:rFonts w:asciiTheme="minorEastAsia" w:eastAsiaTheme="minorEastAsia" w:hAnsiTheme="minorEastAsia"/>
                <w:sz w:val="18"/>
                <w:szCs w:val="18"/>
              </w:rPr>
              <w:t>:</w:t>
            </w:r>
          </w:p>
        </w:tc>
      </w:tr>
      <w:tr w:rsidR="001A6FD3" w:rsidRPr="008C4FA3" w14:paraId="182BE4B2" w14:textId="77777777" w:rsidTr="00BC267E">
        <w:trPr>
          <w:trHeight w:val="360"/>
          <w:jc w:val="center"/>
        </w:trPr>
        <w:tc>
          <w:tcPr>
            <w:tcW w:w="1668" w:type="dxa"/>
            <w:vMerge/>
          </w:tcPr>
          <w:p w14:paraId="43F69E13" w14:textId="77777777" w:rsidR="001A6FD3" w:rsidRPr="008C4FA3" w:rsidRDefault="001A6FD3" w:rsidP="00BC267E">
            <w:pPr>
              <w:spacing w:line="360" w:lineRule="exact"/>
              <w:rPr>
                <w:rFonts w:asciiTheme="minorEastAsia" w:eastAsiaTheme="minorEastAsia" w:hAnsiTheme="minorEastAsia"/>
                <w:sz w:val="18"/>
                <w:szCs w:val="18"/>
              </w:rPr>
            </w:pPr>
          </w:p>
        </w:tc>
        <w:tc>
          <w:tcPr>
            <w:tcW w:w="6540" w:type="dxa"/>
            <w:gridSpan w:val="3"/>
          </w:tcPr>
          <w:p w14:paraId="671B2A1F"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锰含量</w:t>
            </w:r>
            <w:r w:rsidRPr="008C4FA3">
              <w:rPr>
                <w:rFonts w:asciiTheme="minorEastAsia" w:eastAsiaTheme="minorEastAsia" w:hAnsiTheme="minorEastAsia"/>
                <w:sz w:val="18"/>
                <w:szCs w:val="18"/>
              </w:rPr>
              <w:t>:</w:t>
            </w:r>
          </w:p>
        </w:tc>
      </w:tr>
      <w:tr w:rsidR="001A6FD3" w:rsidRPr="008C4FA3" w14:paraId="7CEB216B" w14:textId="77777777" w:rsidTr="00BC267E">
        <w:trPr>
          <w:jc w:val="center"/>
        </w:trPr>
        <w:tc>
          <w:tcPr>
            <w:tcW w:w="1668" w:type="dxa"/>
            <w:vMerge/>
          </w:tcPr>
          <w:p w14:paraId="66F136AF" w14:textId="77777777" w:rsidR="001A6FD3" w:rsidRPr="008C4FA3" w:rsidRDefault="001A6FD3" w:rsidP="00BC267E">
            <w:pPr>
              <w:spacing w:line="360" w:lineRule="exact"/>
              <w:rPr>
                <w:rFonts w:asciiTheme="minorEastAsia" w:eastAsiaTheme="minorEastAsia" w:hAnsiTheme="minorEastAsia"/>
                <w:sz w:val="18"/>
                <w:szCs w:val="18"/>
              </w:rPr>
            </w:pPr>
          </w:p>
        </w:tc>
        <w:tc>
          <w:tcPr>
            <w:tcW w:w="6540" w:type="dxa"/>
            <w:gridSpan w:val="3"/>
          </w:tcPr>
          <w:p w14:paraId="4ECBD65A"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除草剂含量</w:t>
            </w:r>
          </w:p>
        </w:tc>
      </w:tr>
      <w:tr w:rsidR="001A6FD3" w:rsidRPr="008C4FA3" w14:paraId="7F064CE4" w14:textId="77777777" w:rsidTr="00BC267E">
        <w:trPr>
          <w:jc w:val="center"/>
        </w:trPr>
        <w:tc>
          <w:tcPr>
            <w:tcW w:w="1668" w:type="dxa"/>
            <w:vMerge/>
          </w:tcPr>
          <w:p w14:paraId="636E0732" w14:textId="77777777" w:rsidR="001A6FD3" w:rsidRPr="008C4FA3" w:rsidRDefault="001A6FD3" w:rsidP="00BC267E">
            <w:pPr>
              <w:spacing w:line="460" w:lineRule="exact"/>
              <w:rPr>
                <w:rFonts w:asciiTheme="minorEastAsia" w:eastAsiaTheme="minorEastAsia" w:hAnsiTheme="minorEastAsia"/>
                <w:sz w:val="18"/>
                <w:szCs w:val="18"/>
              </w:rPr>
            </w:pPr>
          </w:p>
        </w:tc>
        <w:tc>
          <w:tcPr>
            <w:tcW w:w="6540" w:type="dxa"/>
            <w:gridSpan w:val="3"/>
          </w:tcPr>
          <w:p w14:paraId="0F16F6CA" w14:textId="77777777" w:rsidR="001A6FD3" w:rsidRPr="008C4FA3" w:rsidRDefault="001A6FD3" w:rsidP="00BC267E">
            <w:pPr>
              <w:spacing w:line="4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清洁程度</w:t>
            </w:r>
            <w:r w:rsidRPr="008C4FA3">
              <w:rPr>
                <w:rFonts w:asciiTheme="minorEastAsia" w:eastAsiaTheme="minorEastAsia" w:hAnsiTheme="minorEastAsia"/>
                <w:sz w:val="18"/>
                <w:szCs w:val="18"/>
              </w:rPr>
              <w:t>:</w:t>
            </w:r>
          </w:p>
        </w:tc>
      </w:tr>
      <w:tr w:rsidR="001A6FD3" w:rsidRPr="008C4FA3" w14:paraId="75DA02CC" w14:textId="77777777" w:rsidTr="00BC267E">
        <w:trPr>
          <w:jc w:val="center"/>
        </w:trPr>
        <w:tc>
          <w:tcPr>
            <w:tcW w:w="1668" w:type="dxa"/>
          </w:tcPr>
          <w:p w14:paraId="2FC0B8CC" w14:textId="77777777" w:rsidR="001A6FD3" w:rsidRPr="008C4FA3" w:rsidRDefault="001A6FD3" w:rsidP="00BC267E">
            <w:pPr>
              <w:spacing w:line="360" w:lineRule="exact"/>
              <w:rPr>
                <w:rFonts w:asciiTheme="minorEastAsia" w:eastAsiaTheme="minorEastAsia" w:hAnsiTheme="minorEastAsia"/>
                <w:sz w:val="18"/>
                <w:szCs w:val="18"/>
              </w:rPr>
            </w:pPr>
            <w:r w:rsidRPr="008C4FA3">
              <w:rPr>
                <w:rFonts w:asciiTheme="minorEastAsia" w:eastAsiaTheme="minorEastAsia" w:hAnsiTheme="minorEastAsia" w:hint="eastAsia"/>
                <w:sz w:val="18"/>
                <w:szCs w:val="18"/>
              </w:rPr>
              <w:t>土壤酸碱度</w:t>
            </w:r>
          </w:p>
        </w:tc>
        <w:tc>
          <w:tcPr>
            <w:tcW w:w="6540" w:type="dxa"/>
            <w:gridSpan w:val="3"/>
          </w:tcPr>
          <w:p w14:paraId="0F7E283A" w14:textId="77777777" w:rsidR="001A6FD3" w:rsidRPr="008C4FA3" w:rsidRDefault="001A6FD3" w:rsidP="00BC267E">
            <w:pPr>
              <w:spacing w:line="460" w:lineRule="exact"/>
              <w:rPr>
                <w:rFonts w:asciiTheme="minorEastAsia" w:eastAsiaTheme="minorEastAsia" w:hAnsiTheme="minorEastAsia"/>
                <w:sz w:val="18"/>
                <w:szCs w:val="18"/>
              </w:rPr>
            </w:pPr>
          </w:p>
        </w:tc>
      </w:tr>
      <w:tr w:rsidR="001A6FD3" w:rsidRPr="008C4FA3" w14:paraId="3F2C266D" w14:textId="77777777" w:rsidTr="00BC267E">
        <w:trPr>
          <w:jc w:val="center"/>
        </w:trPr>
        <w:tc>
          <w:tcPr>
            <w:tcW w:w="1668" w:type="dxa"/>
          </w:tcPr>
          <w:p w14:paraId="47AA421F" w14:textId="77777777" w:rsidR="001A6FD3" w:rsidRPr="008C4FA3" w:rsidRDefault="001A6FD3" w:rsidP="00BC267E">
            <w:pPr>
              <w:spacing w:line="360" w:lineRule="exact"/>
              <w:rPr>
                <w:rFonts w:asciiTheme="minorEastAsia" w:eastAsiaTheme="minorEastAsia" w:hAnsiTheme="minorEastAsia"/>
                <w:sz w:val="18"/>
                <w:szCs w:val="18"/>
              </w:rPr>
            </w:pPr>
          </w:p>
        </w:tc>
        <w:tc>
          <w:tcPr>
            <w:tcW w:w="6540" w:type="dxa"/>
            <w:gridSpan w:val="3"/>
          </w:tcPr>
          <w:p w14:paraId="69B77C65" w14:textId="77777777" w:rsidR="001A6FD3" w:rsidRPr="008C4FA3" w:rsidRDefault="001A6FD3" w:rsidP="00BC267E">
            <w:pPr>
              <w:spacing w:line="460" w:lineRule="exact"/>
              <w:rPr>
                <w:rFonts w:asciiTheme="minorEastAsia" w:eastAsiaTheme="minorEastAsia" w:hAnsiTheme="minorEastAsia"/>
                <w:sz w:val="18"/>
                <w:szCs w:val="18"/>
              </w:rPr>
            </w:pPr>
          </w:p>
        </w:tc>
      </w:tr>
    </w:tbl>
    <w:p w14:paraId="387F9E06" w14:textId="23DB5769" w:rsidR="009E1B3D" w:rsidRDefault="009E1B3D" w:rsidP="006D0349">
      <w:pPr>
        <w:pStyle w:val="affffb"/>
        <w:ind w:firstLine="420"/>
        <w:rPr>
          <w:rFonts w:ascii="Times New Roman"/>
        </w:rPr>
      </w:pPr>
    </w:p>
    <w:p w14:paraId="30B515F0" w14:textId="5701DF3B" w:rsidR="009E1B3D" w:rsidRDefault="009E1B3D" w:rsidP="006D0349">
      <w:pPr>
        <w:pStyle w:val="affffb"/>
        <w:ind w:firstLine="420"/>
        <w:rPr>
          <w:rFonts w:ascii="Times New Roman"/>
        </w:rPr>
      </w:pPr>
    </w:p>
    <w:p w14:paraId="7DDDCE32" w14:textId="05B85F5F" w:rsidR="009E1B3D" w:rsidRDefault="009E1B3D" w:rsidP="006D0349">
      <w:pPr>
        <w:pStyle w:val="affffb"/>
        <w:ind w:firstLine="420"/>
        <w:rPr>
          <w:rFonts w:ascii="Times New Roman"/>
        </w:rPr>
      </w:pPr>
    </w:p>
    <w:p w14:paraId="0D2F6774" w14:textId="3710D90B" w:rsidR="009E1B3D" w:rsidRDefault="009E1B3D" w:rsidP="006D0349">
      <w:pPr>
        <w:pStyle w:val="affffb"/>
        <w:ind w:firstLine="420"/>
        <w:rPr>
          <w:rFonts w:ascii="Times New Roman"/>
        </w:rPr>
      </w:pPr>
    </w:p>
    <w:p w14:paraId="1C63391D" w14:textId="584C621C" w:rsidR="00B553BB" w:rsidRDefault="00B553BB" w:rsidP="006D0349">
      <w:pPr>
        <w:pStyle w:val="affffb"/>
        <w:ind w:firstLine="420"/>
        <w:rPr>
          <w:rFonts w:ascii="Times New Roman"/>
        </w:rPr>
      </w:pPr>
    </w:p>
    <w:p w14:paraId="055CA9FC" w14:textId="38B1D0CB" w:rsidR="00B553BB" w:rsidRDefault="00B553BB" w:rsidP="006D0349">
      <w:pPr>
        <w:pStyle w:val="affffb"/>
        <w:ind w:firstLine="420"/>
        <w:rPr>
          <w:rFonts w:ascii="Times New Roman"/>
        </w:rPr>
      </w:pPr>
    </w:p>
    <w:p w14:paraId="18A3C554" w14:textId="33FF298D" w:rsidR="00B553BB" w:rsidRDefault="00B553BB" w:rsidP="006D0349">
      <w:pPr>
        <w:pStyle w:val="affffb"/>
        <w:ind w:firstLine="420"/>
        <w:rPr>
          <w:rFonts w:ascii="Times New Roman"/>
        </w:rPr>
      </w:pPr>
    </w:p>
    <w:p w14:paraId="5EE9DC3D" w14:textId="77777777" w:rsidR="00B553BB" w:rsidRDefault="00B553BB" w:rsidP="006D0349">
      <w:pPr>
        <w:pStyle w:val="affffb"/>
        <w:ind w:firstLine="420"/>
        <w:rPr>
          <w:rFonts w:ascii="Times New Roman"/>
        </w:rPr>
      </w:pPr>
    </w:p>
    <w:p w14:paraId="462F7DB0" w14:textId="77777777" w:rsidR="009E1B3D" w:rsidRDefault="009E1B3D" w:rsidP="006D0349">
      <w:pPr>
        <w:pStyle w:val="affffb"/>
        <w:ind w:firstLine="420"/>
        <w:rPr>
          <w:rFonts w:ascii="Times New Roman"/>
        </w:rPr>
      </w:pPr>
    </w:p>
    <w:p w14:paraId="35054AA4" w14:textId="77777777" w:rsidR="009E1B3D" w:rsidRDefault="009E1B3D" w:rsidP="006D0349">
      <w:pPr>
        <w:pStyle w:val="affffb"/>
        <w:ind w:firstLine="420"/>
        <w:rPr>
          <w:rFonts w:ascii="Times New Roman"/>
        </w:rPr>
      </w:pPr>
    </w:p>
    <w:p w14:paraId="07303356" w14:textId="77777777" w:rsidR="009E1B3D" w:rsidRDefault="009E1B3D" w:rsidP="006D0349">
      <w:pPr>
        <w:pStyle w:val="affffb"/>
        <w:ind w:firstLine="420"/>
        <w:rPr>
          <w:rFonts w:ascii="Times New Roman"/>
        </w:rPr>
      </w:pPr>
    </w:p>
    <w:p w14:paraId="4ACB65F3" w14:textId="2AE500ED" w:rsidR="009E1B3D" w:rsidRDefault="004816D5" w:rsidP="004816D5">
      <w:pPr>
        <w:pStyle w:val="aff3"/>
        <w:spacing w:before="78" w:after="156"/>
      </w:pPr>
      <w:r>
        <w:rPr>
          <w:rFonts w:hint="eastAsia"/>
        </w:rPr>
        <w:lastRenderedPageBreak/>
        <w:t xml:space="preserve">                                                                            </w:t>
      </w:r>
      <w:bookmarkStart w:id="293" w:name="_Toc113006268"/>
      <w:r w:rsidRPr="004816D5">
        <w:rPr>
          <w:rFonts w:ascii="Times New Roman" w:hint="eastAsia"/>
        </w:rPr>
        <w:t>（资料性附录）</w:t>
      </w:r>
      <w:bookmarkEnd w:id="293"/>
    </w:p>
    <w:p w14:paraId="7812EFA5" w14:textId="7809F06D" w:rsidR="009E1B3D" w:rsidRPr="00A804E8" w:rsidRDefault="009E1B3D" w:rsidP="009E1B3D">
      <w:pPr>
        <w:pStyle w:val="affffb"/>
        <w:ind w:firstLine="420"/>
        <w:rPr>
          <w:szCs w:val="21"/>
        </w:rPr>
      </w:pPr>
      <w:r w:rsidRPr="00A804E8">
        <w:rPr>
          <w:rFonts w:hint="eastAsia"/>
          <w:szCs w:val="21"/>
        </w:rPr>
        <w:t>表</w:t>
      </w:r>
      <w:r w:rsidR="004816D5">
        <w:rPr>
          <w:rFonts w:hint="eastAsia"/>
          <w:szCs w:val="21"/>
        </w:rPr>
        <w:t>B</w:t>
      </w:r>
      <w:r w:rsidRPr="00A804E8">
        <w:rPr>
          <w:szCs w:val="21"/>
        </w:rPr>
        <w:t>.</w:t>
      </w:r>
      <w:r w:rsidRPr="00A804E8">
        <w:rPr>
          <w:rFonts w:hint="eastAsia"/>
          <w:szCs w:val="21"/>
        </w:rPr>
        <w:t>1</w:t>
      </w:r>
      <w:r w:rsidR="005D3AAE">
        <w:rPr>
          <w:szCs w:val="21"/>
        </w:rPr>
        <w:t>.1</w:t>
      </w:r>
      <w:r w:rsidRPr="00A804E8">
        <w:rPr>
          <w:rFonts w:hint="eastAsia"/>
          <w:szCs w:val="21"/>
        </w:rPr>
        <w:t xml:space="preserve"> 给出</w:t>
      </w:r>
      <w:r w:rsidRPr="00A804E8">
        <w:rPr>
          <w:szCs w:val="21"/>
        </w:rPr>
        <w:t>了</w:t>
      </w:r>
      <w:r w:rsidR="004816D5" w:rsidRPr="004816D5">
        <w:rPr>
          <w:rFonts w:hint="eastAsia"/>
          <w:szCs w:val="21"/>
        </w:rPr>
        <w:t>经济林木树种推荐表</w:t>
      </w:r>
      <w:r w:rsidRPr="00A804E8">
        <w:rPr>
          <w:rFonts w:hint="eastAsia"/>
          <w:szCs w:val="21"/>
        </w:rPr>
        <w:t>的</w:t>
      </w:r>
      <w:r w:rsidRPr="00A804E8">
        <w:rPr>
          <w:szCs w:val="21"/>
        </w:rPr>
        <w:t>内容及</w:t>
      </w:r>
      <w:r w:rsidRPr="00A804E8">
        <w:rPr>
          <w:rFonts w:hint="eastAsia"/>
          <w:szCs w:val="21"/>
        </w:rPr>
        <w:t>信息</w:t>
      </w:r>
    </w:p>
    <w:p w14:paraId="09807B04" w14:textId="65C86223" w:rsidR="009E1B3D" w:rsidRPr="00A804E8" w:rsidRDefault="009E1B3D" w:rsidP="009E1B3D">
      <w:pPr>
        <w:pStyle w:val="affffb"/>
        <w:ind w:firstLine="420"/>
        <w:jc w:val="center"/>
        <w:rPr>
          <w:rFonts w:ascii="黑体" w:eastAsia="黑体" w:hAnsi="黑体"/>
          <w:szCs w:val="21"/>
        </w:rPr>
      </w:pPr>
      <w:r w:rsidRPr="00A804E8">
        <w:rPr>
          <w:rFonts w:ascii="黑体" w:eastAsia="黑体" w:hAnsi="黑体" w:hint="eastAsia"/>
          <w:szCs w:val="21"/>
        </w:rPr>
        <w:t xml:space="preserve">表 </w:t>
      </w:r>
      <w:r w:rsidR="004816D5">
        <w:rPr>
          <w:rFonts w:ascii="黑体" w:eastAsia="黑体" w:hAnsi="黑体" w:hint="eastAsia"/>
          <w:szCs w:val="21"/>
        </w:rPr>
        <w:t>B</w:t>
      </w:r>
      <w:r w:rsidRPr="00A804E8">
        <w:rPr>
          <w:rFonts w:ascii="黑体" w:eastAsia="黑体" w:hAnsi="黑体"/>
          <w:szCs w:val="21"/>
        </w:rPr>
        <w:t>.</w:t>
      </w:r>
      <w:r w:rsidRPr="00A804E8">
        <w:rPr>
          <w:rFonts w:ascii="黑体" w:eastAsia="黑体" w:hAnsi="黑体" w:hint="eastAsia"/>
          <w:szCs w:val="21"/>
        </w:rPr>
        <w:t>1</w:t>
      </w:r>
      <w:r w:rsidR="005D3AAE">
        <w:rPr>
          <w:rFonts w:ascii="黑体" w:eastAsia="黑体" w:hAnsi="黑体"/>
          <w:szCs w:val="21"/>
        </w:rPr>
        <w:t>.1</w:t>
      </w:r>
      <w:r w:rsidR="004816D5">
        <w:rPr>
          <w:rFonts w:ascii="黑体" w:eastAsia="黑体" w:hAnsi="黑体"/>
          <w:szCs w:val="21"/>
        </w:rPr>
        <w:t xml:space="preserve"> </w:t>
      </w:r>
      <w:r w:rsidR="004816D5" w:rsidRPr="004816D5">
        <w:rPr>
          <w:rFonts w:ascii="黑体" w:eastAsia="黑体" w:hAnsi="黑体" w:hint="eastAsia"/>
          <w:szCs w:val="21"/>
        </w:rPr>
        <w:t>经济林木树种推荐表</w:t>
      </w:r>
    </w:p>
    <w:p w14:paraId="20FBF57D" w14:textId="793A8A89" w:rsidR="009E1B3D" w:rsidRDefault="004816D5" w:rsidP="009E1B3D">
      <w:pPr>
        <w:pStyle w:val="affffb"/>
        <w:ind w:firstLineChars="0" w:firstLine="0"/>
        <w:rPr>
          <w:sz w:val="18"/>
          <w:szCs w:val="18"/>
        </w:rPr>
      </w:pPr>
      <w:r>
        <w:rPr>
          <w:rFonts w:hint="eastAsia"/>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4470"/>
        <w:gridCol w:w="1757"/>
        <w:gridCol w:w="2164"/>
      </w:tblGrid>
      <w:tr w:rsidR="004816D5" w:rsidRPr="004816D5" w14:paraId="029A8763" w14:textId="77777777" w:rsidTr="00BC267E">
        <w:trPr>
          <w:trHeight w:val="537"/>
        </w:trPr>
        <w:tc>
          <w:tcPr>
            <w:tcW w:w="510" w:type="pct"/>
            <w:shd w:val="clear" w:color="auto" w:fill="auto"/>
            <w:vAlign w:val="center"/>
          </w:tcPr>
          <w:p w14:paraId="598EA5F6"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kern w:val="0"/>
                <w:sz w:val="18"/>
                <w:szCs w:val="18"/>
              </w:rPr>
              <w:t>序号</w:t>
            </w:r>
          </w:p>
        </w:tc>
        <w:tc>
          <w:tcPr>
            <w:tcW w:w="2392" w:type="pct"/>
            <w:shd w:val="clear" w:color="auto" w:fill="auto"/>
            <w:vAlign w:val="center"/>
          </w:tcPr>
          <w:p w14:paraId="5081AC2D"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kern w:val="0"/>
                <w:sz w:val="18"/>
                <w:szCs w:val="18"/>
              </w:rPr>
              <w:t>树种（宜补充拉丁名）</w:t>
            </w:r>
          </w:p>
        </w:tc>
        <w:tc>
          <w:tcPr>
            <w:tcW w:w="940" w:type="pct"/>
            <w:shd w:val="clear" w:color="auto" w:fill="auto"/>
            <w:vAlign w:val="center"/>
          </w:tcPr>
          <w:p w14:paraId="19B72413"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kern w:val="0"/>
                <w:sz w:val="18"/>
                <w:szCs w:val="18"/>
              </w:rPr>
              <w:t>科名</w:t>
            </w:r>
          </w:p>
        </w:tc>
        <w:tc>
          <w:tcPr>
            <w:tcW w:w="1158" w:type="pct"/>
            <w:shd w:val="clear" w:color="auto" w:fill="auto"/>
            <w:vAlign w:val="center"/>
          </w:tcPr>
          <w:p w14:paraId="21EFABB2"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kern w:val="0"/>
                <w:sz w:val="18"/>
                <w:szCs w:val="18"/>
              </w:rPr>
              <w:t>属名</w:t>
            </w:r>
          </w:p>
        </w:tc>
      </w:tr>
      <w:tr w:rsidR="004816D5" w:rsidRPr="004816D5" w14:paraId="249BD57A" w14:textId="77777777" w:rsidTr="00BC267E">
        <w:trPr>
          <w:trHeight w:val="330"/>
        </w:trPr>
        <w:tc>
          <w:tcPr>
            <w:tcW w:w="510" w:type="pct"/>
            <w:shd w:val="clear" w:color="auto" w:fill="auto"/>
            <w:vAlign w:val="center"/>
          </w:tcPr>
          <w:p w14:paraId="7D488B8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w:t>
            </w:r>
          </w:p>
        </w:tc>
        <w:tc>
          <w:tcPr>
            <w:tcW w:w="2392" w:type="pct"/>
            <w:shd w:val="clear" w:color="auto" w:fill="auto"/>
          </w:tcPr>
          <w:p w14:paraId="631D741D"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八角</w:t>
            </w:r>
            <w:r w:rsidRPr="004816D5">
              <w:rPr>
                <w:rFonts w:ascii="Times New Roman" w:hAnsi="Times New Roman"/>
                <w:sz w:val="18"/>
                <w:szCs w:val="18"/>
              </w:rPr>
              <w:t>()Illicium verum</w:t>
            </w:r>
          </w:p>
        </w:tc>
        <w:tc>
          <w:tcPr>
            <w:tcW w:w="940" w:type="pct"/>
            <w:shd w:val="clear" w:color="auto" w:fill="auto"/>
          </w:tcPr>
          <w:p w14:paraId="7BFC649B"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木兰科</w:t>
            </w:r>
          </w:p>
        </w:tc>
        <w:tc>
          <w:tcPr>
            <w:tcW w:w="1158" w:type="pct"/>
            <w:shd w:val="clear" w:color="auto" w:fill="auto"/>
          </w:tcPr>
          <w:p w14:paraId="1CAC99FA"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八角属</w:t>
            </w:r>
          </w:p>
        </w:tc>
      </w:tr>
      <w:tr w:rsidR="004816D5" w:rsidRPr="004816D5" w14:paraId="29ED3AAC" w14:textId="77777777" w:rsidTr="00BC267E">
        <w:trPr>
          <w:trHeight w:val="330"/>
        </w:trPr>
        <w:tc>
          <w:tcPr>
            <w:tcW w:w="510" w:type="pct"/>
            <w:shd w:val="clear" w:color="auto" w:fill="auto"/>
            <w:vAlign w:val="center"/>
          </w:tcPr>
          <w:p w14:paraId="09597201"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w:t>
            </w:r>
          </w:p>
        </w:tc>
        <w:tc>
          <w:tcPr>
            <w:tcW w:w="2392" w:type="pct"/>
            <w:shd w:val="clear" w:color="auto" w:fill="auto"/>
          </w:tcPr>
          <w:p w14:paraId="47774B2F"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菝葜</w:t>
            </w:r>
            <w:proofErr w:type="gramEnd"/>
            <w:r w:rsidRPr="004816D5">
              <w:rPr>
                <w:rFonts w:ascii="Times New Roman" w:hAnsi="Times New Roman"/>
                <w:sz w:val="18"/>
                <w:szCs w:val="18"/>
              </w:rPr>
              <w:t>(Smilaz china)</w:t>
            </w:r>
          </w:p>
        </w:tc>
        <w:tc>
          <w:tcPr>
            <w:tcW w:w="940" w:type="pct"/>
            <w:shd w:val="clear" w:color="auto" w:fill="auto"/>
          </w:tcPr>
          <w:p w14:paraId="468C141A"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百合科</w:t>
            </w:r>
          </w:p>
        </w:tc>
        <w:tc>
          <w:tcPr>
            <w:tcW w:w="1158" w:type="pct"/>
            <w:shd w:val="clear" w:color="auto" w:fill="auto"/>
          </w:tcPr>
          <w:p w14:paraId="06EC14F9"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菝葜</w:t>
            </w:r>
            <w:proofErr w:type="gramEnd"/>
            <w:r w:rsidRPr="004816D5">
              <w:rPr>
                <w:rFonts w:hint="eastAsia"/>
                <w:sz w:val="18"/>
                <w:szCs w:val="18"/>
              </w:rPr>
              <w:t>属</w:t>
            </w:r>
          </w:p>
        </w:tc>
      </w:tr>
      <w:tr w:rsidR="004816D5" w:rsidRPr="004816D5" w14:paraId="7398CED3" w14:textId="77777777" w:rsidTr="00BC267E">
        <w:trPr>
          <w:trHeight w:val="330"/>
        </w:trPr>
        <w:tc>
          <w:tcPr>
            <w:tcW w:w="510" w:type="pct"/>
            <w:shd w:val="clear" w:color="auto" w:fill="auto"/>
            <w:vAlign w:val="center"/>
          </w:tcPr>
          <w:p w14:paraId="0CF0A464"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3</w:t>
            </w:r>
          </w:p>
        </w:tc>
        <w:tc>
          <w:tcPr>
            <w:tcW w:w="2392" w:type="pct"/>
            <w:shd w:val="clear" w:color="auto" w:fill="auto"/>
          </w:tcPr>
          <w:p w14:paraId="06DF43E2"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白</w:t>
            </w:r>
            <w:proofErr w:type="gramStart"/>
            <w:r w:rsidRPr="004816D5">
              <w:rPr>
                <w:rFonts w:ascii="Times New Roman" w:hAnsi="Times New Roman" w:hint="eastAsia"/>
                <w:sz w:val="18"/>
                <w:szCs w:val="18"/>
              </w:rPr>
              <w:t>楸</w:t>
            </w:r>
            <w:proofErr w:type="gramEnd"/>
            <w:r w:rsidRPr="004816D5">
              <w:rPr>
                <w:rFonts w:ascii="Times New Roman" w:hAnsi="Times New Roman"/>
                <w:sz w:val="18"/>
                <w:szCs w:val="18"/>
              </w:rPr>
              <w:t>(Mallotus paniculatus)</w:t>
            </w:r>
          </w:p>
        </w:tc>
        <w:tc>
          <w:tcPr>
            <w:tcW w:w="940" w:type="pct"/>
            <w:shd w:val="clear" w:color="auto" w:fill="auto"/>
          </w:tcPr>
          <w:p w14:paraId="3E3BE761"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大戟科</w:t>
            </w:r>
          </w:p>
        </w:tc>
        <w:tc>
          <w:tcPr>
            <w:tcW w:w="1158" w:type="pct"/>
            <w:shd w:val="clear" w:color="auto" w:fill="auto"/>
          </w:tcPr>
          <w:p w14:paraId="1B284982"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野桐属</w:t>
            </w:r>
            <w:proofErr w:type="gramEnd"/>
          </w:p>
        </w:tc>
      </w:tr>
      <w:tr w:rsidR="004816D5" w:rsidRPr="004816D5" w14:paraId="3EA51EC7" w14:textId="77777777" w:rsidTr="00BC267E">
        <w:trPr>
          <w:trHeight w:val="330"/>
        </w:trPr>
        <w:tc>
          <w:tcPr>
            <w:tcW w:w="510" w:type="pct"/>
            <w:shd w:val="clear" w:color="auto" w:fill="auto"/>
            <w:vAlign w:val="center"/>
          </w:tcPr>
          <w:p w14:paraId="4843633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4</w:t>
            </w:r>
          </w:p>
        </w:tc>
        <w:tc>
          <w:tcPr>
            <w:tcW w:w="2392" w:type="pct"/>
            <w:shd w:val="clear" w:color="auto" w:fill="auto"/>
          </w:tcPr>
          <w:p w14:paraId="5C43459F"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黑黄檀</w:t>
            </w:r>
            <w:r w:rsidRPr="004816D5">
              <w:rPr>
                <w:rFonts w:ascii="Times New Roman" w:hAnsi="Times New Roman"/>
                <w:sz w:val="18"/>
                <w:szCs w:val="18"/>
              </w:rPr>
              <w:t>(Dalbergia cultrate)</w:t>
            </w:r>
          </w:p>
        </w:tc>
        <w:tc>
          <w:tcPr>
            <w:tcW w:w="940" w:type="pct"/>
            <w:shd w:val="clear" w:color="auto" w:fill="auto"/>
          </w:tcPr>
          <w:p w14:paraId="1BD2C78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003CFC3B"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黄檀属</w:t>
            </w:r>
          </w:p>
        </w:tc>
      </w:tr>
      <w:tr w:rsidR="004816D5" w:rsidRPr="004816D5" w14:paraId="7F90DED1" w14:textId="77777777" w:rsidTr="00BC267E">
        <w:trPr>
          <w:trHeight w:val="330"/>
        </w:trPr>
        <w:tc>
          <w:tcPr>
            <w:tcW w:w="510" w:type="pct"/>
            <w:shd w:val="clear" w:color="auto" w:fill="auto"/>
            <w:vAlign w:val="center"/>
          </w:tcPr>
          <w:p w14:paraId="5F9A8CBD"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5</w:t>
            </w:r>
          </w:p>
        </w:tc>
        <w:tc>
          <w:tcPr>
            <w:tcW w:w="2392" w:type="pct"/>
            <w:shd w:val="clear" w:color="auto" w:fill="auto"/>
          </w:tcPr>
          <w:p w14:paraId="47160BB9"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粗糠柴</w:t>
            </w:r>
            <w:r w:rsidRPr="004816D5">
              <w:rPr>
                <w:rFonts w:ascii="Times New Roman" w:hAnsi="Times New Roman"/>
                <w:sz w:val="18"/>
                <w:szCs w:val="18"/>
              </w:rPr>
              <w:t>(Mallotus philippensis)</w:t>
            </w:r>
          </w:p>
        </w:tc>
        <w:tc>
          <w:tcPr>
            <w:tcW w:w="940" w:type="pct"/>
            <w:shd w:val="clear" w:color="auto" w:fill="auto"/>
          </w:tcPr>
          <w:p w14:paraId="33CC829D"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大戟科</w:t>
            </w:r>
          </w:p>
        </w:tc>
        <w:tc>
          <w:tcPr>
            <w:tcW w:w="1158" w:type="pct"/>
            <w:shd w:val="clear" w:color="auto" w:fill="auto"/>
          </w:tcPr>
          <w:p w14:paraId="47BB82AC"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野桐属</w:t>
            </w:r>
            <w:proofErr w:type="gramEnd"/>
          </w:p>
        </w:tc>
      </w:tr>
      <w:tr w:rsidR="004816D5" w:rsidRPr="004816D5" w14:paraId="3B0BC087" w14:textId="77777777" w:rsidTr="00BC267E">
        <w:trPr>
          <w:trHeight w:val="330"/>
        </w:trPr>
        <w:tc>
          <w:tcPr>
            <w:tcW w:w="510" w:type="pct"/>
            <w:shd w:val="clear" w:color="auto" w:fill="auto"/>
            <w:vAlign w:val="center"/>
          </w:tcPr>
          <w:p w14:paraId="73C0EC10"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6</w:t>
            </w:r>
          </w:p>
        </w:tc>
        <w:tc>
          <w:tcPr>
            <w:tcW w:w="2392" w:type="pct"/>
            <w:shd w:val="clear" w:color="auto" w:fill="auto"/>
          </w:tcPr>
          <w:p w14:paraId="4B2D10A2"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大果紫檀</w:t>
            </w:r>
            <w:r w:rsidRPr="004816D5">
              <w:rPr>
                <w:rFonts w:ascii="Times New Roman" w:hAnsi="Times New Roman"/>
                <w:sz w:val="18"/>
                <w:szCs w:val="18"/>
              </w:rPr>
              <w:t>(Pterocarpus macrocarpus)</w:t>
            </w:r>
          </w:p>
        </w:tc>
        <w:tc>
          <w:tcPr>
            <w:tcW w:w="940" w:type="pct"/>
            <w:shd w:val="clear" w:color="auto" w:fill="auto"/>
          </w:tcPr>
          <w:p w14:paraId="1AE3E33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33901F41"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紫檀属</w:t>
            </w:r>
          </w:p>
        </w:tc>
      </w:tr>
      <w:tr w:rsidR="004816D5" w:rsidRPr="004816D5" w14:paraId="5063F4C4" w14:textId="77777777" w:rsidTr="00BC267E">
        <w:trPr>
          <w:trHeight w:val="330"/>
        </w:trPr>
        <w:tc>
          <w:tcPr>
            <w:tcW w:w="510" w:type="pct"/>
            <w:shd w:val="clear" w:color="auto" w:fill="auto"/>
            <w:vAlign w:val="center"/>
          </w:tcPr>
          <w:p w14:paraId="4CE5D28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7</w:t>
            </w:r>
          </w:p>
        </w:tc>
        <w:tc>
          <w:tcPr>
            <w:tcW w:w="2392" w:type="pct"/>
            <w:shd w:val="clear" w:color="auto" w:fill="auto"/>
          </w:tcPr>
          <w:p w14:paraId="27CB97C9"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地桃花</w:t>
            </w:r>
            <w:r w:rsidRPr="004816D5">
              <w:rPr>
                <w:rFonts w:ascii="Times New Roman" w:hAnsi="Times New Roman"/>
                <w:sz w:val="18"/>
                <w:szCs w:val="18"/>
              </w:rPr>
              <w:t>(Urena lobata Linn.)</w:t>
            </w:r>
          </w:p>
        </w:tc>
        <w:tc>
          <w:tcPr>
            <w:tcW w:w="940" w:type="pct"/>
            <w:shd w:val="clear" w:color="auto" w:fill="auto"/>
          </w:tcPr>
          <w:p w14:paraId="488AB9B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锦葵科</w:t>
            </w:r>
          </w:p>
        </w:tc>
        <w:tc>
          <w:tcPr>
            <w:tcW w:w="1158" w:type="pct"/>
            <w:shd w:val="clear" w:color="auto" w:fill="auto"/>
          </w:tcPr>
          <w:p w14:paraId="0D033DBB"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梵</w:t>
            </w:r>
            <w:proofErr w:type="gramEnd"/>
            <w:r w:rsidRPr="004816D5">
              <w:rPr>
                <w:rFonts w:hint="eastAsia"/>
                <w:sz w:val="18"/>
                <w:szCs w:val="18"/>
              </w:rPr>
              <w:t>天花属</w:t>
            </w:r>
          </w:p>
        </w:tc>
      </w:tr>
      <w:tr w:rsidR="004816D5" w:rsidRPr="004816D5" w14:paraId="7A55B449" w14:textId="77777777" w:rsidTr="00BC267E">
        <w:trPr>
          <w:trHeight w:val="330"/>
        </w:trPr>
        <w:tc>
          <w:tcPr>
            <w:tcW w:w="510" w:type="pct"/>
            <w:shd w:val="clear" w:color="auto" w:fill="auto"/>
            <w:vAlign w:val="center"/>
          </w:tcPr>
          <w:p w14:paraId="25B1E822"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8</w:t>
            </w:r>
          </w:p>
        </w:tc>
        <w:tc>
          <w:tcPr>
            <w:tcW w:w="2392" w:type="pct"/>
            <w:shd w:val="clear" w:color="auto" w:fill="auto"/>
          </w:tcPr>
          <w:p w14:paraId="35232D87"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云南石梓</w:t>
            </w:r>
            <w:r w:rsidRPr="004816D5">
              <w:rPr>
                <w:rFonts w:ascii="Times New Roman" w:hAnsi="Times New Roman"/>
                <w:sz w:val="18"/>
                <w:szCs w:val="18"/>
              </w:rPr>
              <w:t>(Gmelina arborea)</w:t>
            </w:r>
          </w:p>
        </w:tc>
        <w:tc>
          <w:tcPr>
            <w:tcW w:w="940" w:type="pct"/>
            <w:shd w:val="clear" w:color="auto" w:fill="auto"/>
          </w:tcPr>
          <w:p w14:paraId="2196715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马鞭草科</w:t>
            </w:r>
          </w:p>
        </w:tc>
        <w:tc>
          <w:tcPr>
            <w:tcW w:w="1158" w:type="pct"/>
            <w:shd w:val="clear" w:color="auto" w:fill="auto"/>
          </w:tcPr>
          <w:p w14:paraId="238682D4"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石梓属</w:t>
            </w:r>
          </w:p>
        </w:tc>
      </w:tr>
      <w:tr w:rsidR="004816D5" w:rsidRPr="004816D5" w14:paraId="2D99A1D1" w14:textId="77777777" w:rsidTr="00BC267E">
        <w:trPr>
          <w:trHeight w:val="330"/>
        </w:trPr>
        <w:tc>
          <w:tcPr>
            <w:tcW w:w="510" w:type="pct"/>
            <w:shd w:val="clear" w:color="auto" w:fill="auto"/>
            <w:vAlign w:val="center"/>
          </w:tcPr>
          <w:p w14:paraId="44F25A57"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9</w:t>
            </w:r>
          </w:p>
        </w:tc>
        <w:tc>
          <w:tcPr>
            <w:tcW w:w="2392" w:type="pct"/>
            <w:shd w:val="clear" w:color="auto" w:fill="auto"/>
          </w:tcPr>
          <w:p w14:paraId="2080A555"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东京龙脑香</w:t>
            </w:r>
            <w:r w:rsidRPr="004816D5">
              <w:rPr>
                <w:rFonts w:ascii="Times New Roman" w:hAnsi="Times New Roman"/>
                <w:sz w:val="18"/>
                <w:szCs w:val="18"/>
              </w:rPr>
              <w:t>(Dipterocarpus retusus Blume)</w:t>
            </w:r>
          </w:p>
        </w:tc>
        <w:tc>
          <w:tcPr>
            <w:tcW w:w="940" w:type="pct"/>
            <w:shd w:val="clear" w:color="auto" w:fill="auto"/>
          </w:tcPr>
          <w:p w14:paraId="02536CAC"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龙脑香科</w:t>
            </w:r>
          </w:p>
        </w:tc>
        <w:tc>
          <w:tcPr>
            <w:tcW w:w="1158" w:type="pct"/>
            <w:shd w:val="clear" w:color="auto" w:fill="auto"/>
          </w:tcPr>
          <w:p w14:paraId="557CBE34"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龙脑香属</w:t>
            </w:r>
          </w:p>
        </w:tc>
      </w:tr>
      <w:tr w:rsidR="004816D5" w:rsidRPr="004816D5" w14:paraId="2DB9EE6F" w14:textId="77777777" w:rsidTr="00BC267E">
        <w:trPr>
          <w:trHeight w:val="330"/>
        </w:trPr>
        <w:tc>
          <w:tcPr>
            <w:tcW w:w="510" w:type="pct"/>
            <w:shd w:val="clear" w:color="auto" w:fill="auto"/>
            <w:vAlign w:val="center"/>
          </w:tcPr>
          <w:p w14:paraId="79E19FF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10</w:t>
            </w:r>
          </w:p>
        </w:tc>
        <w:tc>
          <w:tcPr>
            <w:tcW w:w="2392" w:type="pct"/>
            <w:shd w:val="clear" w:color="auto" w:fill="auto"/>
          </w:tcPr>
          <w:p w14:paraId="5FC3E801"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钝叶黄檀</w:t>
            </w:r>
            <w:proofErr w:type="gramEnd"/>
            <w:r w:rsidRPr="004816D5">
              <w:rPr>
                <w:rFonts w:ascii="Times New Roman" w:hAnsi="Times New Roman"/>
                <w:sz w:val="18"/>
                <w:szCs w:val="18"/>
              </w:rPr>
              <w:t>(Dalbergia obtusifolia)</w:t>
            </w:r>
          </w:p>
        </w:tc>
        <w:tc>
          <w:tcPr>
            <w:tcW w:w="940" w:type="pct"/>
            <w:shd w:val="clear" w:color="auto" w:fill="auto"/>
          </w:tcPr>
          <w:p w14:paraId="79A85DA1"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4B1CDF93"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黄檀属</w:t>
            </w:r>
          </w:p>
        </w:tc>
      </w:tr>
      <w:tr w:rsidR="004816D5" w:rsidRPr="004816D5" w14:paraId="0C8955AF" w14:textId="77777777" w:rsidTr="00BC267E">
        <w:trPr>
          <w:trHeight w:val="330"/>
        </w:trPr>
        <w:tc>
          <w:tcPr>
            <w:tcW w:w="510" w:type="pct"/>
            <w:shd w:val="clear" w:color="auto" w:fill="auto"/>
            <w:vAlign w:val="center"/>
          </w:tcPr>
          <w:p w14:paraId="50FCDE9B"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11</w:t>
            </w:r>
          </w:p>
        </w:tc>
        <w:tc>
          <w:tcPr>
            <w:tcW w:w="2392" w:type="pct"/>
            <w:shd w:val="clear" w:color="auto" w:fill="auto"/>
          </w:tcPr>
          <w:p w14:paraId="0FF4C8B0"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鹅掌柴</w:t>
            </w:r>
            <w:r w:rsidRPr="004816D5">
              <w:rPr>
                <w:rFonts w:ascii="Times New Roman" w:hAnsi="Times New Roman"/>
                <w:sz w:val="18"/>
                <w:szCs w:val="18"/>
              </w:rPr>
              <w:t>(Schefflera heptaphylla)</w:t>
            </w:r>
          </w:p>
        </w:tc>
        <w:tc>
          <w:tcPr>
            <w:tcW w:w="940" w:type="pct"/>
            <w:shd w:val="clear" w:color="auto" w:fill="auto"/>
          </w:tcPr>
          <w:p w14:paraId="3CC3BC63"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五加科</w:t>
            </w:r>
          </w:p>
        </w:tc>
        <w:tc>
          <w:tcPr>
            <w:tcW w:w="1158" w:type="pct"/>
            <w:shd w:val="clear" w:color="auto" w:fill="auto"/>
          </w:tcPr>
          <w:p w14:paraId="3C1F0180"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鹅掌柴属</w:t>
            </w:r>
            <w:proofErr w:type="gramEnd"/>
          </w:p>
        </w:tc>
      </w:tr>
      <w:tr w:rsidR="004816D5" w:rsidRPr="004816D5" w14:paraId="3BA00B1A" w14:textId="77777777" w:rsidTr="00BC267E">
        <w:trPr>
          <w:trHeight w:val="330"/>
        </w:trPr>
        <w:tc>
          <w:tcPr>
            <w:tcW w:w="510" w:type="pct"/>
            <w:shd w:val="clear" w:color="auto" w:fill="auto"/>
            <w:vAlign w:val="center"/>
          </w:tcPr>
          <w:p w14:paraId="0BA8C74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12</w:t>
            </w:r>
          </w:p>
        </w:tc>
        <w:tc>
          <w:tcPr>
            <w:tcW w:w="2392" w:type="pct"/>
            <w:shd w:val="clear" w:color="auto" w:fill="auto"/>
          </w:tcPr>
          <w:p w14:paraId="64F2E608"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格木</w:t>
            </w:r>
            <w:r w:rsidRPr="004816D5">
              <w:rPr>
                <w:rFonts w:ascii="Times New Roman" w:hAnsi="Times New Roman"/>
                <w:sz w:val="18"/>
                <w:szCs w:val="18"/>
              </w:rPr>
              <w:t>(Erythrophleum fordii Oliv.)</w:t>
            </w:r>
          </w:p>
        </w:tc>
        <w:tc>
          <w:tcPr>
            <w:tcW w:w="940" w:type="pct"/>
            <w:shd w:val="clear" w:color="auto" w:fill="auto"/>
          </w:tcPr>
          <w:p w14:paraId="556FB3EC"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3956379B"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格木属</w:t>
            </w:r>
          </w:p>
        </w:tc>
      </w:tr>
      <w:tr w:rsidR="004816D5" w:rsidRPr="004816D5" w14:paraId="47EBC63D" w14:textId="77777777" w:rsidTr="00BC267E">
        <w:trPr>
          <w:trHeight w:val="330"/>
        </w:trPr>
        <w:tc>
          <w:tcPr>
            <w:tcW w:w="510" w:type="pct"/>
            <w:shd w:val="clear" w:color="auto" w:fill="auto"/>
            <w:vAlign w:val="center"/>
          </w:tcPr>
          <w:p w14:paraId="05D6BD77"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13</w:t>
            </w:r>
          </w:p>
        </w:tc>
        <w:tc>
          <w:tcPr>
            <w:tcW w:w="2392" w:type="pct"/>
            <w:shd w:val="clear" w:color="auto" w:fill="auto"/>
          </w:tcPr>
          <w:p w14:paraId="1A2F299E"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构树</w:t>
            </w:r>
            <w:proofErr w:type="gramEnd"/>
            <w:r w:rsidRPr="004816D5">
              <w:rPr>
                <w:rFonts w:ascii="Times New Roman" w:hAnsi="Times New Roman"/>
                <w:sz w:val="18"/>
                <w:szCs w:val="18"/>
              </w:rPr>
              <w:t>(Broussonetia papyrifera)</w:t>
            </w:r>
          </w:p>
        </w:tc>
        <w:tc>
          <w:tcPr>
            <w:tcW w:w="940" w:type="pct"/>
            <w:shd w:val="clear" w:color="auto" w:fill="auto"/>
          </w:tcPr>
          <w:p w14:paraId="1E5C4C6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桑科</w:t>
            </w:r>
          </w:p>
        </w:tc>
        <w:tc>
          <w:tcPr>
            <w:tcW w:w="1158" w:type="pct"/>
            <w:shd w:val="clear" w:color="auto" w:fill="auto"/>
          </w:tcPr>
          <w:p w14:paraId="55EB88CB"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构属</w:t>
            </w:r>
            <w:proofErr w:type="gramEnd"/>
          </w:p>
        </w:tc>
      </w:tr>
      <w:tr w:rsidR="004816D5" w:rsidRPr="004816D5" w14:paraId="2368ACF7" w14:textId="77777777" w:rsidTr="00BC267E">
        <w:trPr>
          <w:trHeight w:val="330"/>
        </w:trPr>
        <w:tc>
          <w:tcPr>
            <w:tcW w:w="510" w:type="pct"/>
            <w:shd w:val="clear" w:color="auto" w:fill="auto"/>
            <w:vAlign w:val="center"/>
          </w:tcPr>
          <w:p w14:paraId="3B20DA9E"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14</w:t>
            </w:r>
          </w:p>
        </w:tc>
        <w:tc>
          <w:tcPr>
            <w:tcW w:w="2392" w:type="pct"/>
            <w:shd w:val="clear" w:color="auto" w:fill="auto"/>
          </w:tcPr>
          <w:p w14:paraId="766FABAC"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黑黄檀</w:t>
            </w:r>
            <w:r w:rsidRPr="004816D5">
              <w:rPr>
                <w:rFonts w:ascii="Times New Roman" w:hAnsi="Times New Roman"/>
                <w:sz w:val="18"/>
                <w:szCs w:val="18"/>
              </w:rPr>
              <w:t>(Dalbergia fusca Pierre)</w:t>
            </w:r>
          </w:p>
        </w:tc>
        <w:tc>
          <w:tcPr>
            <w:tcW w:w="940" w:type="pct"/>
            <w:shd w:val="clear" w:color="auto" w:fill="auto"/>
          </w:tcPr>
          <w:p w14:paraId="3519E23E"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3D0928A2"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黄檀属</w:t>
            </w:r>
          </w:p>
        </w:tc>
      </w:tr>
      <w:tr w:rsidR="004816D5" w:rsidRPr="004816D5" w14:paraId="3CA77AD5" w14:textId="77777777" w:rsidTr="00BC267E">
        <w:trPr>
          <w:trHeight w:val="330"/>
        </w:trPr>
        <w:tc>
          <w:tcPr>
            <w:tcW w:w="510" w:type="pct"/>
            <w:shd w:val="clear" w:color="auto" w:fill="auto"/>
            <w:vAlign w:val="center"/>
          </w:tcPr>
          <w:p w14:paraId="01C0389B"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15</w:t>
            </w:r>
          </w:p>
        </w:tc>
        <w:tc>
          <w:tcPr>
            <w:tcW w:w="2392" w:type="pct"/>
            <w:shd w:val="clear" w:color="auto" w:fill="auto"/>
          </w:tcPr>
          <w:p w14:paraId="4648409D"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红花天料木</w:t>
            </w:r>
            <w:proofErr w:type="gramEnd"/>
            <w:r w:rsidRPr="004816D5">
              <w:rPr>
                <w:rFonts w:ascii="Times New Roman" w:hAnsi="Times New Roman"/>
                <w:sz w:val="18"/>
                <w:szCs w:val="18"/>
              </w:rPr>
              <w:t>(Homalium hainanense)</w:t>
            </w:r>
          </w:p>
        </w:tc>
        <w:tc>
          <w:tcPr>
            <w:tcW w:w="940" w:type="pct"/>
            <w:shd w:val="clear" w:color="auto" w:fill="auto"/>
          </w:tcPr>
          <w:p w14:paraId="5CE3AA9E"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大风子科</w:t>
            </w:r>
          </w:p>
        </w:tc>
        <w:tc>
          <w:tcPr>
            <w:tcW w:w="1158" w:type="pct"/>
            <w:shd w:val="clear" w:color="auto" w:fill="auto"/>
          </w:tcPr>
          <w:p w14:paraId="2515493D"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天料木属</w:t>
            </w:r>
            <w:proofErr w:type="gramEnd"/>
          </w:p>
        </w:tc>
      </w:tr>
      <w:tr w:rsidR="004816D5" w:rsidRPr="004816D5" w14:paraId="4141A686" w14:textId="77777777" w:rsidTr="00BC267E">
        <w:trPr>
          <w:trHeight w:val="330"/>
        </w:trPr>
        <w:tc>
          <w:tcPr>
            <w:tcW w:w="510" w:type="pct"/>
            <w:shd w:val="clear" w:color="auto" w:fill="auto"/>
            <w:vAlign w:val="center"/>
          </w:tcPr>
          <w:p w14:paraId="002016C6"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16</w:t>
            </w:r>
          </w:p>
        </w:tc>
        <w:tc>
          <w:tcPr>
            <w:tcW w:w="2392" w:type="pct"/>
            <w:shd w:val="clear" w:color="auto" w:fill="auto"/>
          </w:tcPr>
          <w:p w14:paraId="6A1651CA"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红皮铁树</w:t>
            </w:r>
            <w:r w:rsidRPr="004816D5">
              <w:rPr>
                <w:rFonts w:ascii="Times New Roman" w:hAnsi="Times New Roman"/>
                <w:sz w:val="18"/>
                <w:szCs w:val="18"/>
              </w:rPr>
              <w:t>(Cordyline var.tricolor)</w:t>
            </w:r>
          </w:p>
        </w:tc>
        <w:tc>
          <w:tcPr>
            <w:tcW w:w="940" w:type="pct"/>
            <w:shd w:val="clear" w:color="auto" w:fill="auto"/>
          </w:tcPr>
          <w:p w14:paraId="754CA47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184F9CDE"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红皮铁树属</w:t>
            </w:r>
          </w:p>
        </w:tc>
      </w:tr>
      <w:tr w:rsidR="004816D5" w:rsidRPr="004816D5" w14:paraId="3630C3A3" w14:textId="77777777" w:rsidTr="00BC267E">
        <w:trPr>
          <w:trHeight w:val="330"/>
        </w:trPr>
        <w:tc>
          <w:tcPr>
            <w:tcW w:w="510" w:type="pct"/>
            <w:shd w:val="clear" w:color="auto" w:fill="auto"/>
            <w:vAlign w:val="center"/>
          </w:tcPr>
          <w:p w14:paraId="0E9E2D29"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17</w:t>
            </w:r>
          </w:p>
        </w:tc>
        <w:tc>
          <w:tcPr>
            <w:tcW w:w="2392" w:type="pct"/>
            <w:shd w:val="clear" w:color="auto" w:fill="auto"/>
          </w:tcPr>
          <w:p w14:paraId="65374680"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猴耳环</w:t>
            </w:r>
            <w:r w:rsidRPr="004816D5">
              <w:rPr>
                <w:rFonts w:ascii="Times New Roman" w:hAnsi="Times New Roman"/>
                <w:sz w:val="18"/>
                <w:szCs w:val="18"/>
              </w:rPr>
              <w:t>(Archidendron clypearia)</w:t>
            </w:r>
          </w:p>
        </w:tc>
        <w:tc>
          <w:tcPr>
            <w:tcW w:w="940" w:type="pct"/>
            <w:shd w:val="clear" w:color="auto" w:fill="auto"/>
          </w:tcPr>
          <w:p w14:paraId="149876B7"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380F18A2"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猴耳环属</w:t>
            </w:r>
          </w:p>
        </w:tc>
      </w:tr>
      <w:tr w:rsidR="004816D5" w:rsidRPr="004816D5" w14:paraId="28C51C29" w14:textId="77777777" w:rsidTr="00BC267E">
        <w:trPr>
          <w:trHeight w:val="330"/>
        </w:trPr>
        <w:tc>
          <w:tcPr>
            <w:tcW w:w="510" w:type="pct"/>
            <w:shd w:val="clear" w:color="auto" w:fill="auto"/>
            <w:vAlign w:val="center"/>
          </w:tcPr>
          <w:p w14:paraId="07CE1451"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18</w:t>
            </w:r>
          </w:p>
        </w:tc>
        <w:tc>
          <w:tcPr>
            <w:tcW w:w="2392" w:type="pct"/>
            <w:shd w:val="clear" w:color="auto" w:fill="auto"/>
          </w:tcPr>
          <w:p w14:paraId="07EE2193"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黄花</w:t>
            </w:r>
            <w:proofErr w:type="gramStart"/>
            <w:r w:rsidRPr="004816D5">
              <w:rPr>
                <w:rFonts w:ascii="Times New Roman" w:hAnsi="Times New Roman" w:hint="eastAsia"/>
                <w:sz w:val="18"/>
                <w:szCs w:val="18"/>
              </w:rPr>
              <w:t>稔</w:t>
            </w:r>
            <w:proofErr w:type="gramEnd"/>
            <w:r w:rsidRPr="004816D5">
              <w:rPr>
                <w:rFonts w:ascii="Times New Roman" w:hAnsi="Times New Roman"/>
                <w:sz w:val="18"/>
                <w:szCs w:val="18"/>
              </w:rPr>
              <w:t>(Sida acuta Burm)</w:t>
            </w:r>
          </w:p>
        </w:tc>
        <w:tc>
          <w:tcPr>
            <w:tcW w:w="940" w:type="pct"/>
            <w:shd w:val="clear" w:color="auto" w:fill="auto"/>
          </w:tcPr>
          <w:p w14:paraId="558AB614"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锦葵科</w:t>
            </w:r>
          </w:p>
        </w:tc>
        <w:tc>
          <w:tcPr>
            <w:tcW w:w="1158" w:type="pct"/>
            <w:shd w:val="clear" w:color="auto" w:fill="auto"/>
          </w:tcPr>
          <w:p w14:paraId="45780784"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黄花</w:t>
            </w:r>
            <w:proofErr w:type="gramStart"/>
            <w:r w:rsidRPr="004816D5">
              <w:rPr>
                <w:rFonts w:hint="eastAsia"/>
                <w:sz w:val="18"/>
                <w:szCs w:val="18"/>
              </w:rPr>
              <w:t>稔</w:t>
            </w:r>
            <w:proofErr w:type="gramEnd"/>
            <w:r w:rsidRPr="004816D5">
              <w:rPr>
                <w:rFonts w:hint="eastAsia"/>
                <w:sz w:val="18"/>
                <w:szCs w:val="18"/>
              </w:rPr>
              <w:t>属中草药</w:t>
            </w:r>
          </w:p>
        </w:tc>
      </w:tr>
      <w:tr w:rsidR="004816D5" w:rsidRPr="004816D5" w14:paraId="1D177BB6" w14:textId="77777777" w:rsidTr="00BC267E">
        <w:trPr>
          <w:trHeight w:val="330"/>
        </w:trPr>
        <w:tc>
          <w:tcPr>
            <w:tcW w:w="510" w:type="pct"/>
            <w:shd w:val="clear" w:color="auto" w:fill="auto"/>
            <w:vAlign w:val="center"/>
          </w:tcPr>
          <w:p w14:paraId="2CD61621"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19</w:t>
            </w:r>
          </w:p>
        </w:tc>
        <w:tc>
          <w:tcPr>
            <w:tcW w:w="2392" w:type="pct"/>
            <w:shd w:val="clear" w:color="auto" w:fill="auto"/>
          </w:tcPr>
          <w:p w14:paraId="2C1BC389"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黄葵</w:t>
            </w:r>
            <w:r w:rsidRPr="004816D5">
              <w:rPr>
                <w:rFonts w:ascii="Times New Roman" w:hAnsi="Times New Roman"/>
                <w:sz w:val="18"/>
                <w:szCs w:val="18"/>
              </w:rPr>
              <w:t>(</w:t>
            </w:r>
            <w:proofErr w:type="gramEnd"/>
            <w:r w:rsidRPr="004816D5">
              <w:rPr>
                <w:rFonts w:ascii="Times New Roman" w:hAnsi="Times New Roman"/>
                <w:sz w:val="18"/>
                <w:szCs w:val="18"/>
              </w:rPr>
              <w:t>Abelmoschus moschatus Medicus)</w:t>
            </w:r>
          </w:p>
        </w:tc>
        <w:tc>
          <w:tcPr>
            <w:tcW w:w="940" w:type="pct"/>
            <w:shd w:val="clear" w:color="auto" w:fill="auto"/>
          </w:tcPr>
          <w:p w14:paraId="4029268D"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锦葵科</w:t>
            </w:r>
          </w:p>
        </w:tc>
        <w:tc>
          <w:tcPr>
            <w:tcW w:w="1158" w:type="pct"/>
            <w:shd w:val="clear" w:color="auto" w:fill="auto"/>
          </w:tcPr>
          <w:p w14:paraId="05B8C984"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秋葵属中草药</w:t>
            </w:r>
            <w:proofErr w:type="gramEnd"/>
          </w:p>
        </w:tc>
      </w:tr>
      <w:tr w:rsidR="004816D5" w:rsidRPr="004816D5" w14:paraId="76082BBB" w14:textId="77777777" w:rsidTr="00BC267E">
        <w:trPr>
          <w:trHeight w:val="330"/>
        </w:trPr>
        <w:tc>
          <w:tcPr>
            <w:tcW w:w="510" w:type="pct"/>
            <w:shd w:val="clear" w:color="auto" w:fill="auto"/>
            <w:vAlign w:val="center"/>
          </w:tcPr>
          <w:p w14:paraId="28F1B5C8"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20</w:t>
            </w:r>
          </w:p>
        </w:tc>
        <w:tc>
          <w:tcPr>
            <w:tcW w:w="2392" w:type="pct"/>
            <w:shd w:val="clear" w:color="auto" w:fill="auto"/>
          </w:tcPr>
          <w:p w14:paraId="5BD78A21"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黄樟</w:t>
            </w:r>
            <w:r w:rsidRPr="004816D5">
              <w:rPr>
                <w:rFonts w:ascii="Times New Roman" w:hAnsi="Times New Roman"/>
                <w:sz w:val="18"/>
                <w:szCs w:val="18"/>
              </w:rPr>
              <w:t>(Cinnamomum porrectum)</w:t>
            </w:r>
          </w:p>
        </w:tc>
        <w:tc>
          <w:tcPr>
            <w:tcW w:w="940" w:type="pct"/>
            <w:shd w:val="clear" w:color="auto" w:fill="auto"/>
          </w:tcPr>
          <w:p w14:paraId="76DAF0F9"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ascii="Times New Roman" w:hAnsi="Times New Roman" w:hint="eastAsia"/>
                <w:sz w:val="18"/>
                <w:szCs w:val="18"/>
              </w:rPr>
              <w:t>樟</w:t>
            </w:r>
            <w:proofErr w:type="gramEnd"/>
            <w:r w:rsidRPr="004816D5">
              <w:rPr>
                <w:rFonts w:ascii="Times New Roman" w:hAnsi="Times New Roman" w:hint="eastAsia"/>
                <w:sz w:val="18"/>
                <w:szCs w:val="18"/>
              </w:rPr>
              <w:t>科</w:t>
            </w:r>
          </w:p>
        </w:tc>
        <w:tc>
          <w:tcPr>
            <w:tcW w:w="1158" w:type="pct"/>
            <w:shd w:val="clear" w:color="auto" w:fill="auto"/>
          </w:tcPr>
          <w:p w14:paraId="485B6A41"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樟</w:t>
            </w:r>
            <w:proofErr w:type="gramEnd"/>
            <w:r w:rsidRPr="004816D5">
              <w:rPr>
                <w:rFonts w:hint="eastAsia"/>
                <w:sz w:val="18"/>
                <w:szCs w:val="18"/>
              </w:rPr>
              <w:t>属中草药</w:t>
            </w:r>
          </w:p>
        </w:tc>
      </w:tr>
      <w:tr w:rsidR="004816D5" w:rsidRPr="004816D5" w14:paraId="5E751AF9" w14:textId="77777777" w:rsidTr="00BC267E">
        <w:trPr>
          <w:trHeight w:val="330"/>
        </w:trPr>
        <w:tc>
          <w:tcPr>
            <w:tcW w:w="510" w:type="pct"/>
            <w:shd w:val="clear" w:color="auto" w:fill="auto"/>
            <w:vAlign w:val="center"/>
          </w:tcPr>
          <w:p w14:paraId="3282A942"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21</w:t>
            </w:r>
          </w:p>
        </w:tc>
        <w:tc>
          <w:tcPr>
            <w:tcW w:w="2392" w:type="pct"/>
            <w:shd w:val="clear" w:color="auto" w:fill="auto"/>
          </w:tcPr>
          <w:p w14:paraId="59A41A6C"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假柿木</w:t>
            </w:r>
            <w:proofErr w:type="gramEnd"/>
            <w:r w:rsidRPr="004816D5">
              <w:rPr>
                <w:rFonts w:ascii="Times New Roman" w:hAnsi="Times New Roman" w:hint="eastAsia"/>
                <w:sz w:val="18"/>
                <w:szCs w:val="18"/>
              </w:rPr>
              <w:t>姜子</w:t>
            </w:r>
            <w:r w:rsidRPr="004816D5">
              <w:rPr>
                <w:rFonts w:ascii="Times New Roman" w:hAnsi="Times New Roman"/>
                <w:sz w:val="18"/>
                <w:szCs w:val="18"/>
              </w:rPr>
              <w:t>(Litsea monopetala)</w:t>
            </w:r>
          </w:p>
        </w:tc>
        <w:tc>
          <w:tcPr>
            <w:tcW w:w="940" w:type="pct"/>
            <w:shd w:val="clear" w:color="auto" w:fill="auto"/>
          </w:tcPr>
          <w:p w14:paraId="07968C16"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ascii="Times New Roman" w:hAnsi="Times New Roman" w:hint="eastAsia"/>
                <w:sz w:val="18"/>
                <w:szCs w:val="18"/>
              </w:rPr>
              <w:t>樟</w:t>
            </w:r>
            <w:proofErr w:type="gramEnd"/>
            <w:r w:rsidRPr="004816D5">
              <w:rPr>
                <w:rFonts w:ascii="Times New Roman" w:hAnsi="Times New Roman" w:hint="eastAsia"/>
                <w:sz w:val="18"/>
                <w:szCs w:val="18"/>
              </w:rPr>
              <w:t>科</w:t>
            </w:r>
          </w:p>
        </w:tc>
        <w:tc>
          <w:tcPr>
            <w:tcW w:w="1158" w:type="pct"/>
            <w:shd w:val="clear" w:color="auto" w:fill="auto"/>
          </w:tcPr>
          <w:p w14:paraId="3588DC38"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木姜子属</w:t>
            </w:r>
          </w:p>
        </w:tc>
      </w:tr>
      <w:tr w:rsidR="004816D5" w:rsidRPr="004816D5" w14:paraId="0CAC5862" w14:textId="77777777" w:rsidTr="00BC267E">
        <w:trPr>
          <w:trHeight w:val="330"/>
        </w:trPr>
        <w:tc>
          <w:tcPr>
            <w:tcW w:w="510" w:type="pct"/>
            <w:shd w:val="clear" w:color="auto" w:fill="auto"/>
            <w:vAlign w:val="center"/>
          </w:tcPr>
          <w:p w14:paraId="4D989900"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22</w:t>
            </w:r>
          </w:p>
        </w:tc>
        <w:tc>
          <w:tcPr>
            <w:tcW w:w="2392" w:type="pct"/>
            <w:shd w:val="clear" w:color="auto" w:fill="auto"/>
          </w:tcPr>
          <w:p w14:paraId="723266F8"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降香黄檀</w:t>
            </w:r>
            <w:r w:rsidRPr="004816D5">
              <w:rPr>
                <w:rFonts w:ascii="Times New Roman" w:hAnsi="Times New Roman"/>
                <w:sz w:val="18"/>
                <w:szCs w:val="18"/>
              </w:rPr>
              <w:t>(Dalbergia odorifera T.Chen.)</w:t>
            </w:r>
          </w:p>
        </w:tc>
        <w:tc>
          <w:tcPr>
            <w:tcW w:w="940" w:type="pct"/>
            <w:shd w:val="clear" w:color="auto" w:fill="auto"/>
          </w:tcPr>
          <w:p w14:paraId="12A52D5C"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65C9E03C"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黄檀属</w:t>
            </w:r>
          </w:p>
        </w:tc>
      </w:tr>
      <w:tr w:rsidR="004816D5" w:rsidRPr="004816D5" w14:paraId="5C016105" w14:textId="77777777" w:rsidTr="00BC267E">
        <w:trPr>
          <w:trHeight w:val="330"/>
        </w:trPr>
        <w:tc>
          <w:tcPr>
            <w:tcW w:w="510" w:type="pct"/>
            <w:shd w:val="clear" w:color="auto" w:fill="auto"/>
            <w:vAlign w:val="center"/>
          </w:tcPr>
          <w:p w14:paraId="4AC7615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23</w:t>
            </w:r>
          </w:p>
        </w:tc>
        <w:tc>
          <w:tcPr>
            <w:tcW w:w="2392" w:type="pct"/>
            <w:shd w:val="clear" w:color="auto" w:fill="auto"/>
          </w:tcPr>
          <w:p w14:paraId="5DEF5513"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羯布罗香</w:t>
            </w:r>
            <w:proofErr w:type="gramEnd"/>
            <w:r w:rsidRPr="004816D5">
              <w:rPr>
                <w:rFonts w:ascii="Times New Roman" w:hAnsi="Times New Roman"/>
                <w:sz w:val="18"/>
                <w:szCs w:val="18"/>
              </w:rPr>
              <w:t>(Dipterocarpus turbinatu)</w:t>
            </w:r>
          </w:p>
        </w:tc>
        <w:tc>
          <w:tcPr>
            <w:tcW w:w="940" w:type="pct"/>
            <w:shd w:val="clear" w:color="auto" w:fill="auto"/>
          </w:tcPr>
          <w:p w14:paraId="419F926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龙脑香科</w:t>
            </w:r>
          </w:p>
        </w:tc>
        <w:tc>
          <w:tcPr>
            <w:tcW w:w="1158" w:type="pct"/>
            <w:shd w:val="clear" w:color="auto" w:fill="auto"/>
          </w:tcPr>
          <w:p w14:paraId="21BFF406"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龙脑香属</w:t>
            </w:r>
          </w:p>
        </w:tc>
      </w:tr>
      <w:tr w:rsidR="004816D5" w:rsidRPr="004816D5" w14:paraId="0084C561" w14:textId="77777777" w:rsidTr="00BC267E">
        <w:trPr>
          <w:trHeight w:val="330"/>
        </w:trPr>
        <w:tc>
          <w:tcPr>
            <w:tcW w:w="510" w:type="pct"/>
            <w:shd w:val="clear" w:color="auto" w:fill="auto"/>
            <w:vAlign w:val="center"/>
          </w:tcPr>
          <w:p w14:paraId="3BF3EAA9"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24</w:t>
            </w:r>
          </w:p>
        </w:tc>
        <w:tc>
          <w:tcPr>
            <w:tcW w:w="2392" w:type="pct"/>
            <w:shd w:val="clear" w:color="auto" w:fill="auto"/>
          </w:tcPr>
          <w:p w14:paraId="177E3A2D"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金丝楠木</w:t>
            </w:r>
            <w:r w:rsidRPr="004816D5">
              <w:rPr>
                <w:rFonts w:ascii="Times New Roman" w:hAnsi="Times New Roman"/>
                <w:sz w:val="18"/>
                <w:szCs w:val="18"/>
              </w:rPr>
              <w:t>(Phoebe zhennan)</w:t>
            </w:r>
          </w:p>
        </w:tc>
        <w:tc>
          <w:tcPr>
            <w:tcW w:w="940" w:type="pct"/>
            <w:shd w:val="clear" w:color="auto" w:fill="auto"/>
          </w:tcPr>
          <w:p w14:paraId="608A8F96"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ascii="Times New Roman" w:hAnsi="Times New Roman" w:hint="eastAsia"/>
                <w:sz w:val="18"/>
                <w:szCs w:val="18"/>
              </w:rPr>
              <w:t>樟</w:t>
            </w:r>
            <w:proofErr w:type="gramEnd"/>
            <w:r w:rsidRPr="004816D5">
              <w:rPr>
                <w:rFonts w:ascii="Times New Roman" w:hAnsi="Times New Roman" w:hint="eastAsia"/>
                <w:sz w:val="18"/>
                <w:szCs w:val="18"/>
              </w:rPr>
              <w:t>科</w:t>
            </w:r>
          </w:p>
        </w:tc>
        <w:tc>
          <w:tcPr>
            <w:tcW w:w="1158" w:type="pct"/>
            <w:shd w:val="clear" w:color="auto" w:fill="auto"/>
          </w:tcPr>
          <w:p w14:paraId="3EB35305"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楠木属</w:t>
            </w:r>
          </w:p>
        </w:tc>
      </w:tr>
      <w:tr w:rsidR="004816D5" w:rsidRPr="004816D5" w14:paraId="5CDF9D7F" w14:textId="77777777" w:rsidTr="00BC267E">
        <w:trPr>
          <w:trHeight w:val="330"/>
        </w:trPr>
        <w:tc>
          <w:tcPr>
            <w:tcW w:w="510" w:type="pct"/>
            <w:shd w:val="clear" w:color="auto" w:fill="auto"/>
            <w:vAlign w:val="center"/>
          </w:tcPr>
          <w:p w14:paraId="0094D68F"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25</w:t>
            </w:r>
          </w:p>
        </w:tc>
        <w:tc>
          <w:tcPr>
            <w:tcW w:w="2392" w:type="pct"/>
            <w:shd w:val="clear" w:color="auto" w:fill="auto"/>
          </w:tcPr>
          <w:p w14:paraId="68F7E7E4"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金丝柚木</w:t>
            </w:r>
            <w:r w:rsidRPr="004816D5">
              <w:rPr>
                <w:rFonts w:ascii="Times New Roman" w:hAnsi="Times New Roman"/>
                <w:sz w:val="18"/>
                <w:szCs w:val="18"/>
              </w:rPr>
              <w:t>(Tectona grandis)</w:t>
            </w:r>
          </w:p>
        </w:tc>
        <w:tc>
          <w:tcPr>
            <w:tcW w:w="940" w:type="pct"/>
            <w:shd w:val="clear" w:color="auto" w:fill="auto"/>
          </w:tcPr>
          <w:p w14:paraId="09880729"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马鞭草科</w:t>
            </w:r>
          </w:p>
        </w:tc>
        <w:tc>
          <w:tcPr>
            <w:tcW w:w="1158" w:type="pct"/>
            <w:shd w:val="clear" w:color="auto" w:fill="auto"/>
          </w:tcPr>
          <w:p w14:paraId="42875549"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柚木属</w:t>
            </w:r>
          </w:p>
        </w:tc>
      </w:tr>
      <w:tr w:rsidR="004816D5" w:rsidRPr="004816D5" w14:paraId="1CE6CF7D" w14:textId="77777777" w:rsidTr="00BC267E">
        <w:trPr>
          <w:trHeight w:val="330"/>
        </w:trPr>
        <w:tc>
          <w:tcPr>
            <w:tcW w:w="510" w:type="pct"/>
            <w:shd w:val="clear" w:color="auto" w:fill="auto"/>
            <w:vAlign w:val="center"/>
          </w:tcPr>
          <w:p w14:paraId="09A9F206"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26</w:t>
            </w:r>
          </w:p>
        </w:tc>
        <w:tc>
          <w:tcPr>
            <w:tcW w:w="2392" w:type="pct"/>
            <w:shd w:val="clear" w:color="auto" w:fill="auto"/>
          </w:tcPr>
          <w:p w14:paraId="57B67E56"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榔榆</w:t>
            </w:r>
            <w:r w:rsidRPr="004816D5">
              <w:rPr>
                <w:rFonts w:ascii="Times New Roman" w:hAnsi="Times New Roman"/>
                <w:sz w:val="18"/>
                <w:szCs w:val="18"/>
              </w:rPr>
              <w:t>(Ulmus parvifolia Jacq.)</w:t>
            </w:r>
          </w:p>
        </w:tc>
        <w:tc>
          <w:tcPr>
            <w:tcW w:w="940" w:type="pct"/>
            <w:shd w:val="clear" w:color="auto" w:fill="auto"/>
          </w:tcPr>
          <w:p w14:paraId="0F197EE3"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榆科</w:t>
            </w:r>
          </w:p>
        </w:tc>
        <w:tc>
          <w:tcPr>
            <w:tcW w:w="1158" w:type="pct"/>
            <w:shd w:val="clear" w:color="auto" w:fill="auto"/>
          </w:tcPr>
          <w:p w14:paraId="6025958B"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榆属</w:t>
            </w:r>
          </w:p>
        </w:tc>
      </w:tr>
      <w:tr w:rsidR="004816D5" w:rsidRPr="004816D5" w14:paraId="728D956F" w14:textId="77777777" w:rsidTr="00BC267E">
        <w:trPr>
          <w:trHeight w:val="330"/>
        </w:trPr>
        <w:tc>
          <w:tcPr>
            <w:tcW w:w="510" w:type="pct"/>
            <w:shd w:val="clear" w:color="auto" w:fill="auto"/>
            <w:vAlign w:val="center"/>
          </w:tcPr>
          <w:p w14:paraId="5DB2A7A7"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27</w:t>
            </w:r>
          </w:p>
        </w:tc>
        <w:tc>
          <w:tcPr>
            <w:tcW w:w="2392" w:type="pct"/>
            <w:shd w:val="clear" w:color="auto" w:fill="auto"/>
          </w:tcPr>
          <w:p w14:paraId="29D6A92E"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芒</w:t>
            </w:r>
            <w:r w:rsidRPr="004816D5">
              <w:rPr>
                <w:rFonts w:ascii="Times New Roman" w:hAnsi="Times New Roman"/>
                <w:sz w:val="18"/>
                <w:szCs w:val="18"/>
              </w:rPr>
              <w:t>(Miscanthus sinensis)</w:t>
            </w:r>
          </w:p>
        </w:tc>
        <w:tc>
          <w:tcPr>
            <w:tcW w:w="940" w:type="pct"/>
            <w:shd w:val="clear" w:color="auto" w:fill="auto"/>
          </w:tcPr>
          <w:p w14:paraId="2B2518B0"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禾本科</w:t>
            </w:r>
          </w:p>
        </w:tc>
        <w:tc>
          <w:tcPr>
            <w:tcW w:w="1158" w:type="pct"/>
            <w:shd w:val="clear" w:color="auto" w:fill="auto"/>
          </w:tcPr>
          <w:p w14:paraId="4930DCA6"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芒属</w:t>
            </w:r>
            <w:proofErr w:type="gramEnd"/>
          </w:p>
        </w:tc>
      </w:tr>
      <w:tr w:rsidR="004816D5" w:rsidRPr="004816D5" w14:paraId="34E5B911" w14:textId="77777777" w:rsidTr="00BC267E">
        <w:trPr>
          <w:trHeight w:val="330"/>
        </w:trPr>
        <w:tc>
          <w:tcPr>
            <w:tcW w:w="510" w:type="pct"/>
            <w:shd w:val="clear" w:color="auto" w:fill="auto"/>
            <w:vAlign w:val="center"/>
          </w:tcPr>
          <w:p w14:paraId="3CAAA7F4"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28</w:t>
            </w:r>
          </w:p>
        </w:tc>
        <w:tc>
          <w:tcPr>
            <w:tcW w:w="2392" w:type="pct"/>
            <w:shd w:val="clear" w:color="auto" w:fill="auto"/>
          </w:tcPr>
          <w:p w14:paraId="79FA1361"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毛桐</w:t>
            </w:r>
            <w:r w:rsidRPr="004816D5">
              <w:rPr>
                <w:rFonts w:ascii="Times New Roman" w:hAnsi="Times New Roman"/>
                <w:sz w:val="18"/>
                <w:szCs w:val="18"/>
              </w:rPr>
              <w:t>(</w:t>
            </w:r>
            <w:proofErr w:type="gramEnd"/>
            <w:r w:rsidRPr="004816D5">
              <w:rPr>
                <w:rFonts w:ascii="Times New Roman" w:hAnsi="Times New Roman"/>
                <w:sz w:val="18"/>
                <w:szCs w:val="18"/>
              </w:rPr>
              <w:t>:Mallotus barbatus)</w:t>
            </w:r>
          </w:p>
        </w:tc>
        <w:tc>
          <w:tcPr>
            <w:tcW w:w="940" w:type="pct"/>
            <w:shd w:val="clear" w:color="auto" w:fill="auto"/>
          </w:tcPr>
          <w:p w14:paraId="09C664FB"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大戟科</w:t>
            </w:r>
          </w:p>
        </w:tc>
        <w:tc>
          <w:tcPr>
            <w:tcW w:w="1158" w:type="pct"/>
            <w:shd w:val="clear" w:color="auto" w:fill="auto"/>
          </w:tcPr>
          <w:p w14:paraId="1B1CA4A9" w14:textId="77777777" w:rsidR="004816D5" w:rsidRPr="004816D5" w:rsidRDefault="004816D5" w:rsidP="004104AC">
            <w:pPr>
              <w:spacing w:line="240" w:lineRule="auto"/>
              <w:jc w:val="center"/>
              <w:rPr>
                <w:rFonts w:ascii="Times New Roman" w:hAnsi="Times New Roman"/>
                <w:kern w:val="0"/>
                <w:sz w:val="18"/>
                <w:szCs w:val="18"/>
              </w:rPr>
            </w:pPr>
            <w:proofErr w:type="gramStart"/>
            <w:r w:rsidRPr="004816D5">
              <w:rPr>
                <w:rFonts w:hint="eastAsia"/>
                <w:sz w:val="18"/>
                <w:szCs w:val="18"/>
              </w:rPr>
              <w:t>野桐属</w:t>
            </w:r>
            <w:proofErr w:type="gramEnd"/>
          </w:p>
        </w:tc>
      </w:tr>
      <w:tr w:rsidR="004816D5" w:rsidRPr="004816D5" w14:paraId="4F356CC0" w14:textId="77777777" w:rsidTr="00BC267E">
        <w:trPr>
          <w:trHeight w:val="330"/>
        </w:trPr>
        <w:tc>
          <w:tcPr>
            <w:tcW w:w="510" w:type="pct"/>
            <w:shd w:val="clear" w:color="auto" w:fill="auto"/>
            <w:vAlign w:val="center"/>
          </w:tcPr>
          <w:p w14:paraId="6BF99A90"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29</w:t>
            </w:r>
          </w:p>
        </w:tc>
        <w:tc>
          <w:tcPr>
            <w:tcW w:w="2392" w:type="pct"/>
            <w:shd w:val="clear" w:color="auto" w:fill="auto"/>
          </w:tcPr>
          <w:p w14:paraId="61AB7AE6"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ascii="Times New Roman" w:hAnsi="Times New Roman" w:hint="eastAsia"/>
                <w:sz w:val="18"/>
                <w:szCs w:val="18"/>
              </w:rPr>
              <w:t>密毛苎麻</w:t>
            </w:r>
            <w:proofErr w:type="gramEnd"/>
            <w:r w:rsidRPr="004816D5">
              <w:rPr>
                <w:rFonts w:ascii="Times New Roman" w:hAnsi="Times New Roman"/>
                <w:sz w:val="18"/>
                <w:szCs w:val="18"/>
              </w:rPr>
              <w:t>(Boehmeria tomentosa Wedd.)</w:t>
            </w:r>
          </w:p>
        </w:tc>
        <w:tc>
          <w:tcPr>
            <w:tcW w:w="940" w:type="pct"/>
            <w:shd w:val="clear" w:color="auto" w:fill="auto"/>
          </w:tcPr>
          <w:p w14:paraId="0A96BBAD"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荨麻科</w:t>
            </w:r>
          </w:p>
        </w:tc>
        <w:tc>
          <w:tcPr>
            <w:tcW w:w="1158" w:type="pct"/>
            <w:shd w:val="clear" w:color="auto" w:fill="auto"/>
          </w:tcPr>
          <w:p w14:paraId="53AA8176"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苎麻属</w:t>
            </w:r>
          </w:p>
        </w:tc>
      </w:tr>
      <w:tr w:rsidR="004816D5" w:rsidRPr="004816D5" w14:paraId="140E9AC8" w14:textId="77777777" w:rsidTr="00BC267E">
        <w:trPr>
          <w:trHeight w:val="330"/>
        </w:trPr>
        <w:tc>
          <w:tcPr>
            <w:tcW w:w="510" w:type="pct"/>
            <w:shd w:val="clear" w:color="auto" w:fill="auto"/>
            <w:vAlign w:val="center"/>
          </w:tcPr>
          <w:p w14:paraId="4F99D645"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30</w:t>
            </w:r>
          </w:p>
        </w:tc>
        <w:tc>
          <w:tcPr>
            <w:tcW w:w="2392" w:type="pct"/>
            <w:shd w:val="clear" w:color="auto" w:fill="auto"/>
          </w:tcPr>
          <w:p w14:paraId="5BBDEAB5"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缅茄</w:t>
            </w:r>
            <w:r w:rsidRPr="004816D5">
              <w:rPr>
                <w:rFonts w:ascii="Times New Roman" w:hAnsi="Times New Roman"/>
                <w:sz w:val="18"/>
                <w:szCs w:val="18"/>
              </w:rPr>
              <w:t>(Afzelia xylocarpa)</w:t>
            </w:r>
          </w:p>
        </w:tc>
        <w:tc>
          <w:tcPr>
            <w:tcW w:w="940" w:type="pct"/>
            <w:shd w:val="clear" w:color="auto" w:fill="auto"/>
          </w:tcPr>
          <w:p w14:paraId="1FE21333"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豆科</w:t>
            </w:r>
          </w:p>
        </w:tc>
        <w:tc>
          <w:tcPr>
            <w:tcW w:w="1158" w:type="pct"/>
            <w:shd w:val="clear" w:color="auto" w:fill="auto"/>
          </w:tcPr>
          <w:p w14:paraId="3F073F27"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缅茄属</w:t>
            </w:r>
          </w:p>
        </w:tc>
      </w:tr>
      <w:tr w:rsidR="004816D5" w:rsidRPr="004816D5" w14:paraId="34677FA7" w14:textId="77777777" w:rsidTr="00BC267E">
        <w:trPr>
          <w:trHeight w:val="330"/>
        </w:trPr>
        <w:tc>
          <w:tcPr>
            <w:tcW w:w="510" w:type="pct"/>
            <w:shd w:val="clear" w:color="auto" w:fill="auto"/>
            <w:vAlign w:val="center"/>
          </w:tcPr>
          <w:p w14:paraId="0F549572"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31</w:t>
            </w:r>
          </w:p>
        </w:tc>
        <w:tc>
          <w:tcPr>
            <w:tcW w:w="2392" w:type="pct"/>
            <w:shd w:val="clear" w:color="auto" w:fill="auto"/>
          </w:tcPr>
          <w:p w14:paraId="3AF5DF07" w14:textId="77777777" w:rsidR="004816D5" w:rsidRPr="004816D5" w:rsidRDefault="004816D5" w:rsidP="004104AC">
            <w:pPr>
              <w:spacing w:line="240" w:lineRule="auto"/>
              <w:jc w:val="left"/>
              <w:rPr>
                <w:rFonts w:ascii="Times New Roman" w:hAnsi="Times New Roman"/>
                <w:kern w:val="0"/>
                <w:sz w:val="18"/>
                <w:szCs w:val="18"/>
              </w:rPr>
            </w:pPr>
            <w:proofErr w:type="gramStart"/>
            <w:r w:rsidRPr="004816D5">
              <w:rPr>
                <w:rFonts w:hint="eastAsia"/>
                <w:sz w:val="18"/>
                <w:szCs w:val="18"/>
              </w:rPr>
              <w:t>醉香含笑</w:t>
            </w:r>
            <w:proofErr w:type="gramEnd"/>
            <w:r w:rsidRPr="004816D5">
              <w:rPr>
                <w:rFonts w:hint="eastAsia"/>
                <w:sz w:val="18"/>
                <w:szCs w:val="18"/>
              </w:rPr>
              <w:t>(Michelia macclurei)</w:t>
            </w:r>
          </w:p>
        </w:tc>
        <w:tc>
          <w:tcPr>
            <w:tcW w:w="940" w:type="pct"/>
            <w:shd w:val="clear" w:color="auto" w:fill="auto"/>
          </w:tcPr>
          <w:p w14:paraId="0579D442"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木兰科</w:t>
            </w:r>
          </w:p>
        </w:tc>
        <w:tc>
          <w:tcPr>
            <w:tcW w:w="1158" w:type="pct"/>
            <w:shd w:val="clear" w:color="auto" w:fill="auto"/>
          </w:tcPr>
          <w:p w14:paraId="2DD08ABF"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含笑属</w:t>
            </w:r>
          </w:p>
        </w:tc>
      </w:tr>
      <w:tr w:rsidR="004816D5" w:rsidRPr="004816D5" w14:paraId="2168E058" w14:textId="77777777" w:rsidTr="00BC267E">
        <w:trPr>
          <w:trHeight w:val="330"/>
        </w:trPr>
        <w:tc>
          <w:tcPr>
            <w:tcW w:w="510" w:type="pct"/>
            <w:shd w:val="clear" w:color="auto" w:fill="auto"/>
            <w:vAlign w:val="center"/>
          </w:tcPr>
          <w:p w14:paraId="01990157"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kern w:val="0"/>
                <w:sz w:val="18"/>
                <w:szCs w:val="18"/>
              </w:rPr>
              <w:t>32</w:t>
            </w:r>
          </w:p>
        </w:tc>
        <w:tc>
          <w:tcPr>
            <w:tcW w:w="2392" w:type="pct"/>
            <w:shd w:val="clear" w:color="auto" w:fill="auto"/>
          </w:tcPr>
          <w:p w14:paraId="65D507A6" w14:textId="77777777" w:rsidR="004816D5" w:rsidRPr="004816D5" w:rsidRDefault="004816D5" w:rsidP="004104AC">
            <w:pPr>
              <w:spacing w:line="240" w:lineRule="auto"/>
              <w:jc w:val="left"/>
              <w:rPr>
                <w:rFonts w:ascii="Times New Roman" w:hAnsi="Times New Roman"/>
                <w:kern w:val="0"/>
                <w:sz w:val="18"/>
                <w:szCs w:val="18"/>
              </w:rPr>
            </w:pPr>
            <w:r w:rsidRPr="004816D5">
              <w:rPr>
                <w:rFonts w:ascii="Times New Roman" w:hAnsi="Times New Roman" w:hint="eastAsia"/>
                <w:sz w:val="18"/>
                <w:szCs w:val="18"/>
              </w:rPr>
              <w:t>糯米团</w:t>
            </w:r>
            <w:r w:rsidRPr="004816D5">
              <w:rPr>
                <w:rFonts w:ascii="Times New Roman" w:hAnsi="Times New Roman"/>
                <w:sz w:val="18"/>
                <w:szCs w:val="18"/>
              </w:rPr>
              <w:t>( Gonostegia hirta)</w:t>
            </w:r>
          </w:p>
        </w:tc>
        <w:tc>
          <w:tcPr>
            <w:tcW w:w="940" w:type="pct"/>
            <w:shd w:val="clear" w:color="auto" w:fill="auto"/>
          </w:tcPr>
          <w:p w14:paraId="3893491E" w14:textId="77777777" w:rsidR="004816D5" w:rsidRPr="004816D5" w:rsidRDefault="004816D5" w:rsidP="004104AC">
            <w:pPr>
              <w:spacing w:line="240" w:lineRule="auto"/>
              <w:jc w:val="center"/>
              <w:rPr>
                <w:rFonts w:ascii="Times New Roman" w:hAnsi="Times New Roman"/>
                <w:kern w:val="0"/>
                <w:sz w:val="18"/>
                <w:szCs w:val="18"/>
              </w:rPr>
            </w:pPr>
            <w:r w:rsidRPr="004816D5">
              <w:rPr>
                <w:rFonts w:ascii="Times New Roman" w:hAnsi="Times New Roman" w:hint="eastAsia"/>
                <w:sz w:val="18"/>
                <w:szCs w:val="18"/>
              </w:rPr>
              <w:t>荨麻科</w:t>
            </w:r>
          </w:p>
        </w:tc>
        <w:tc>
          <w:tcPr>
            <w:tcW w:w="1158" w:type="pct"/>
            <w:shd w:val="clear" w:color="auto" w:fill="auto"/>
          </w:tcPr>
          <w:p w14:paraId="0568D2BA" w14:textId="77777777" w:rsidR="004816D5" w:rsidRPr="004816D5" w:rsidRDefault="004816D5" w:rsidP="004104AC">
            <w:pPr>
              <w:spacing w:line="240" w:lineRule="auto"/>
              <w:jc w:val="center"/>
              <w:rPr>
                <w:rFonts w:ascii="Times New Roman" w:hAnsi="Times New Roman"/>
                <w:kern w:val="0"/>
                <w:sz w:val="18"/>
                <w:szCs w:val="18"/>
              </w:rPr>
            </w:pPr>
            <w:r w:rsidRPr="004816D5">
              <w:rPr>
                <w:rFonts w:hint="eastAsia"/>
                <w:sz w:val="18"/>
                <w:szCs w:val="18"/>
              </w:rPr>
              <w:t>糯米团属</w:t>
            </w:r>
          </w:p>
        </w:tc>
      </w:tr>
    </w:tbl>
    <w:p w14:paraId="22ED6B41" w14:textId="084319A8" w:rsidR="004816D5" w:rsidRPr="002C53D8" w:rsidRDefault="004816D5" w:rsidP="006D0349">
      <w:pPr>
        <w:pStyle w:val="affffb"/>
        <w:ind w:firstLine="420"/>
        <w:rPr>
          <w:rFonts w:ascii="Times New Roman"/>
        </w:rPr>
        <w:sectPr w:rsidR="004816D5" w:rsidRPr="002C53D8" w:rsidSect="006D0349">
          <w:pgSz w:w="11906" w:h="16838" w:code="9"/>
          <w:pgMar w:top="1871" w:right="1134" w:bottom="1134" w:left="1134" w:header="1418" w:footer="1134" w:gutter="284"/>
          <w:cols w:space="425"/>
          <w:formProt w:val="0"/>
          <w:docGrid w:type="lines" w:linePitch="312"/>
        </w:sectPr>
      </w:pPr>
    </w:p>
    <w:p w14:paraId="03C5D9DE" w14:textId="141C997C" w:rsidR="005D3AAE" w:rsidRPr="00A804E8" w:rsidRDefault="005D3AAE" w:rsidP="005D3AAE">
      <w:pPr>
        <w:pStyle w:val="affffb"/>
        <w:ind w:firstLine="420"/>
        <w:rPr>
          <w:szCs w:val="21"/>
        </w:rPr>
      </w:pPr>
      <w:bookmarkStart w:id="294" w:name="_Toc55465157"/>
      <w:bookmarkStart w:id="295" w:name="_Toc55465238"/>
      <w:bookmarkStart w:id="296" w:name="_Toc55465351"/>
      <w:bookmarkStart w:id="297" w:name="_Toc55465621"/>
      <w:r w:rsidRPr="00A804E8">
        <w:rPr>
          <w:rFonts w:hint="eastAsia"/>
          <w:szCs w:val="21"/>
        </w:rPr>
        <w:lastRenderedPageBreak/>
        <w:t>表</w:t>
      </w:r>
      <w:r>
        <w:rPr>
          <w:rFonts w:hint="eastAsia"/>
          <w:szCs w:val="21"/>
        </w:rPr>
        <w:t>B</w:t>
      </w:r>
      <w:r w:rsidRPr="00A804E8">
        <w:rPr>
          <w:szCs w:val="21"/>
        </w:rPr>
        <w:t>.</w:t>
      </w:r>
      <w:r w:rsidRPr="00A804E8">
        <w:rPr>
          <w:rFonts w:hint="eastAsia"/>
          <w:szCs w:val="21"/>
        </w:rPr>
        <w:t>1</w:t>
      </w:r>
      <w:r>
        <w:rPr>
          <w:szCs w:val="21"/>
        </w:rPr>
        <w:t>.</w:t>
      </w:r>
      <w:r w:rsidR="002B0D08">
        <w:rPr>
          <w:szCs w:val="21"/>
        </w:rPr>
        <w:t>2</w:t>
      </w:r>
      <w:r w:rsidRPr="00A804E8">
        <w:rPr>
          <w:rFonts w:hint="eastAsia"/>
          <w:szCs w:val="21"/>
        </w:rPr>
        <w:t xml:space="preserve"> 给出</w:t>
      </w:r>
      <w:r w:rsidRPr="00A804E8">
        <w:rPr>
          <w:szCs w:val="21"/>
        </w:rPr>
        <w:t>了</w:t>
      </w:r>
      <w:r w:rsidRPr="004816D5">
        <w:rPr>
          <w:rFonts w:hint="eastAsia"/>
          <w:szCs w:val="21"/>
        </w:rPr>
        <w:t>经济林木树种推荐表</w:t>
      </w:r>
      <w:r w:rsidRPr="00A804E8">
        <w:rPr>
          <w:rFonts w:hint="eastAsia"/>
          <w:szCs w:val="21"/>
        </w:rPr>
        <w:t>的</w:t>
      </w:r>
      <w:r w:rsidRPr="00A804E8">
        <w:rPr>
          <w:szCs w:val="21"/>
        </w:rPr>
        <w:t>内容及</w:t>
      </w:r>
      <w:r w:rsidRPr="00A804E8">
        <w:rPr>
          <w:rFonts w:hint="eastAsia"/>
          <w:szCs w:val="21"/>
        </w:rPr>
        <w:t>信息</w:t>
      </w:r>
    </w:p>
    <w:p w14:paraId="5843C82E" w14:textId="4A298F12" w:rsidR="005D3AAE" w:rsidRPr="00A804E8" w:rsidRDefault="005D3AAE" w:rsidP="005D3AAE">
      <w:pPr>
        <w:pStyle w:val="affffb"/>
        <w:ind w:firstLine="420"/>
        <w:jc w:val="center"/>
        <w:rPr>
          <w:rFonts w:ascii="黑体" w:eastAsia="黑体" w:hAnsi="黑体"/>
          <w:szCs w:val="21"/>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sidRPr="00A804E8">
        <w:rPr>
          <w:rFonts w:ascii="黑体" w:eastAsia="黑体" w:hAnsi="黑体" w:hint="eastAsia"/>
          <w:szCs w:val="21"/>
        </w:rPr>
        <w:t>1</w:t>
      </w:r>
      <w:r>
        <w:rPr>
          <w:rFonts w:ascii="黑体" w:eastAsia="黑体" w:hAnsi="黑体"/>
          <w:szCs w:val="21"/>
        </w:rPr>
        <w:t>.</w:t>
      </w:r>
      <w:r w:rsidR="002B0D08">
        <w:rPr>
          <w:rFonts w:ascii="黑体" w:eastAsia="黑体" w:hAnsi="黑体"/>
          <w:szCs w:val="21"/>
        </w:rPr>
        <w:t>2</w:t>
      </w:r>
      <w:r>
        <w:rPr>
          <w:rFonts w:ascii="黑体" w:eastAsia="黑体" w:hAnsi="黑体"/>
          <w:szCs w:val="21"/>
        </w:rPr>
        <w:t xml:space="preserve"> </w:t>
      </w:r>
      <w:r w:rsidRPr="004816D5">
        <w:rPr>
          <w:rFonts w:ascii="黑体" w:eastAsia="黑体" w:hAnsi="黑体" w:hint="eastAsia"/>
          <w:szCs w:val="21"/>
        </w:rPr>
        <w:t>经济林木树种推荐表</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5268"/>
        <w:gridCol w:w="1756"/>
        <w:gridCol w:w="1754"/>
      </w:tblGrid>
      <w:tr w:rsidR="005D3AAE" w:rsidRPr="005D3AAE" w14:paraId="66EC0F02" w14:textId="77777777" w:rsidTr="005C3B1F">
        <w:trPr>
          <w:trHeight w:val="380"/>
        </w:trPr>
        <w:tc>
          <w:tcPr>
            <w:tcW w:w="415" w:type="pct"/>
            <w:vAlign w:val="center"/>
          </w:tcPr>
          <w:p w14:paraId="69F7901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序号</w:t>
            </w:r>
          </w:p>
        </w:tc>
        <w:tc>
          <w:tcPr>
            <w:tcW w:w="2752" w:type="pct"/>
            <w:vAlign w:val="center"/>
          </w:tcPr>
          <w:p w14:paraId="595FCDD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名称</w:t>
            </w:r>
          </w:p>
        </w:tc>
        <w:tc>
          <w:tcPr>
            <w:tcW w:w="917" w:type="pct"/>
            <w:vAlign w:val="center"/>
          </w:tcPr>
          <w:p w14:paraId="4B69C61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科名</w:t>
            </w:r>
          </w:p>
        </w:tc>
        <w:tc>
          <w:tcPr>
            <w:tcW w:w="916" w:type="pct"/>
            <w:vAlign w:val="center"/>
          </w:tcPr>
          <w:p w14:paraId="33E157A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属名</w:t>
            </w:r>
          </w:p>
        </w:tc>
      </w:tr>
      <w:tr w:rsidR="005D3AAE" w:rsidRPr="005D3AAE" w14:paraId="42EF53D5" w14:textId="77777777" w:rsidTr="005C3B1F">
        <w:tc>
          <w:tcPr>
            <w:tcW w:w="415" w:type="pct"/>
          </w:tcPr>
          <w:p w14:paraId="0908B72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33</w:t>
            </w:r>
          </w:p>
        </w:tc>
        <w:tc>
          <w:tcPr>
            <w:tcW w:w="2752" w:type="pct"/>
          </w:tcPr>
          <w:p w14:paraId="2E678E4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盆架树</w:t>
            </w:r>
            <w:r w:rsidRPr="005D3AAE">
              <w:rPr>
                <w:rFonts w:ascii="Times New Roman" w:hAnsi="Times New Roman"/>
                <w:sz w:val="18"/>
                <w:szCs w:val="18"/>
              </w:rPr>
              <w:t>(Alstonia rostrata)</w:t>
            </w:r>
          </w:p>
        </w:tc>
        <w:tc>
          <w:tcPr>
            <w:tcW w:w="917" w:type="pct"/>
          </w:tcPr>
          <w:p w14:paraId="55C98F8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夹竹桃科</w:t>
            </w:r>
          </w:p>
        </w:tc>
        <w:tc>
          <w:tcPr>
            <w:tcW w:w="916" w:type="pct"/>
          </w:tcPr>
          <w:p w14:paraId="3094438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盆架树属</w:t>
            </w:r>
          </w:p>
        </w:tc>
      </w:tr>
      <w:tr w:rsidR="005D3AAE" w:rsidRPr="005D3AAE" w14:paraId="159EE844" w14:textId="77777777" w:rsidTr="005C3B1F">
        <w:tc>
          <w:tcPr>
            <w:tcW w:w="415" w:type="pct"/>
          </w:tcPr>
          <w:p w14:paraId="726FD84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34</w:t>
            </w:r>
          </w:p>
        </w:tc>
        <w:tc>
          <w:tcPr>
            <w:tcW w:w="2752" w:type="pct"/>
          </w:tcPr>
          <w:p w14:paraId="47C9546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破坏草</w:t>
            </w:r>
            <w:r w:rsidRPr="005D3AAE">
              <w:rPr>
                <w:rFonts w:ascii="Times New Roman" w:hAnsi="Times New Roman"/>
                <w:sz w:val="18"/>
                <w:szCs w:val="18"/>
              </w:rPr>
              <w:t>(Ageratina adenophora)</w:t>
            </w:r>
          </w:p>
        </w:tc>
        <w:tc>
          <w:tcPr>
            <w:tcW w:w="917" w:type="pct"/>
          </w:tcPr>
          <w:p w14:paraId="11B855E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菊科</w:t>
            </w:r>
          </w:p>
        </w:tc>
        <w:tc>
          <w:tcPr>
            <w:tcW w:w="916" w:type="pct"/>
          </w:tcPr>
          <w:p w14:paraId="67C542C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泽兰属</w:t>
            </w:r>
          </w:p>
        </w:tc>
      </w:tr>
      <w:tr w:rsidR="005D3AAE" w:rsidRPr="005D3AAE" w14:paraId="090B7590" w14:textId="77777777" w:rsidTr="005C3B1F">
        <w:tc>
          <w:tcPr>
            <w:tcW w:w="415" w:type="pct"/>
          </w:tcPr>
          <w:p w14:paraId="0C413FB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35</w:t>
            </w:r>
          </w:p>
        </w:tc>
        <w:tc>
          <w:tcPr>
            <w:tcW w:w="2752" w:type="pct"/>
          </w:tcPr>
          <w:p w14:paraId="3E36F0A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桤木</w:t>
            </w:r>
            <w:r w:rsidRPr="005D3AAE">
              <w:rPr>
                <w:rFonts w:ascii="Times New Roman" w:hAnsi="Times New Roman"/>
                <w:sz w:val="18"/>
                <w:szCs w:val="18"/>
              </w:rPr>
              <w:t>(Alnus cremastogyne Burk)</w:t>
            </w:r>
          </w:p>
        </w:tc>
        <w:tc>
          <w:tcPr>
            <w:tcW w:w="917" w:type="pct"/>
          </w:tcPr>
          <w:p w14:paraId="5CBA287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桦木科</w:t>
            </w:r>
          </w:p>
        </w:tc>
        <w:tc>
          <w:tcPr>
            <w:tcW w:w="916" w:type="pct"/>
          </w:tcPr>
          <w:p w14:paraId="6CAECD6B"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桤木属</w:t>
            </w:r>
            <w:proofErr w:type="gramEnd"/>
          </w:p>
        </w:tc>
      </w:tr>
      <w:tr w:rsidR="005D3AAE" w:rsidRPr="005D3AAE" w14:paraId="31BDAF38" w14:textId="77777777" w:rsidTr="005C3B1F">
        <w:tc>
          <w:tcPr>
            <w:tcW w:w="415" w:type="pct"/>
          </w:tcPr>
          <w:p w14:paraId="17A9DA2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36</w:t>
            </w:r>
          </w:p>
        </w:tc>
        <w:tc>
          <w:tcPr>
            <w:tcW w:w="2752" w:type="pct"/>
          </w:tcPr>
          <w:p w14:paraId="6A23A10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千果</w:t>
            </w:r>
            <w:proofErr w:type="gramStart"/>
            <w:r w:rsidRPr="005D3AAE">
              <w:rPr>
                <w:rFonts w:ascii="Times New Roman" w:hAnsi="Times New Roman" w:hint="eastAsia"/>
                <w:sz w:val="18"/>
                <w:szCs w:val="18"/>
              </w:rPr>
              <w:t>榄</w:t>
            </w:r>
            <w:proofErr w:type="gramEnd"/>
            <w:r w:rsidRPr="005D3AAE">
              <w:rPr>
                <w:rFonts w:ascii="Times New Roman" w:hAnsi="Times New Roman" w:hint="eastAsia"/>
                <w:sz w:val="18"/>
                <w:szCs w:val="18"/>
              </w:rPr>
              <w:t>仁</w:t>
            </w:r>
            <w:r w:rsidRPr="005D3AAE">
              <w:rPr>
                <w:rFonts w:ascii="Times New Roman" w:hAnsi="Times New Roman"/>
                <w:sz w:val="18"/>
                <w:szCs w:val="18"/>
              </w:rPr>
              <w:t>(Terminalia myriocarpa)</w:t>
            </w:r>
          </w:p>
        </w:tc>
        <w:tc>
          <w:tcPr>
            <w:tcW w:w="917" w:type="pct"/>
          </w:tcPr>
          <w:p w14:paraId="73E64C1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使君子科</w:t>
            </w:r>
          </w:p>
        </w:tc>
        <w:tc>
          <w:tcPr>
            <w:tcW w:w="916" w:type="pct"/>
          </w:tcPr>
          <w:p w14:paraId="6502A696"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榄</w:t>
            </w:r>
            <w:proofErr w:type="gramEnd"/>
            <w:r w:rsidRPr="005D3AAE">
              <w:rPr>
                <w:rFonts w:ascii="Times New Roman" w:hAnsi="Times New Roman" w:hint="eastAsia"/>
                <w:sz w:val="18"/>
                <w:szCs w:val="18"/>
              </w:rPr>
              <w:t>仁树属</w:t>
            </w:r>
          </w:p>
        </w:tc>
      </w:tr>
      <w:tr w:rsidR="005D3AAE" w:rsidRPr="005D3AAE" w14:paraId="3C9C9DAE" w14:textId="77777777" w:rsidTr="005C3B1F">
        <w:tc>
          <w:tcPr>
            <w:tcW w:w="415" w:type="pct"/>
          </w:tcPr>
          <w:p w14:paraId="54F7D24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37</w:t>
            </w:r>
          </w:p>
        </w:tc>
        <w:tc>
          <w:tcPr>
            <w:tcW w:w="2752" w:type="pct"/>
          </w:tcPr>
          <w:p w14:paraId="424BE7C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清香木</w:t>
            </w:r>
            <w:r w:rsidRPr="005D3AAE">
              <w:rPr>
                <w:rFonts w:ascii="Times New Roman" w:hAnsi="Times New Roman"/>
                <w:sz w:val="18"/>
                <w:szCs w:val="18"/>
              </w:rPr>
              <w:t>(Pistacia weinmannifolia)</w:t>
            </w:r>
          </w:p>
        </w:tc>
        <w:tc>
          <w:tcPr>
            <w:tcW w:w="917" w:type="pct"/>
          </w:tcPr>
          <w:p w14:paraId="7508B22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漆树科</w:t>
            </w:r>
          </w:p>
        </w:tc>
        <w:tc>
          <w:tcPr>
            <w:tcW w:w="916" w:type="pct"/>
          </w:tcPr>
          <w:p w14:paraId="69A6BC8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黄连木属</w:t>
            </w:r>
          </w:p>
        </w:tc>
      </w:tr>
      <w:tr w:rsidR="005D3AAE" w:rsidRPr="005D3AAE" w14:paraId="08DF9EAB" w14:textId="77777777" w:rsidTr="005C3B1F">
        <w:tc>
          <w:tcPr>
            <w:tcW w:w="415" w:type="pct"/>
          </w:tcPr>
          <w:p w14:paraId="5F59ECF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38</w:t>
            </w:r>
          </w:p>
        </w:tc>
        <w:tc>
          <w:tcPr>
            <w:tcW w:w="2752" w:type="pct"/>
          </w:tcPr>
          <w:p w14:paraId="17E5520C"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鹊肾树</w:t>
            </w:r>
            <w:proofErr w:type="gramEnd"/>
            <w:r w:rsidRPr="005D3AAE">
              <w:rPr>
                <w:rFonts w:ascii="Times New Roman" w:hAnsi="Times New Roman"/>
                <w:sz w:val="18"/>
                <w:szCs w:val="18"/>
              </w:rPr>
              <w:t>(Streblus asper Lour.)</w:t>
            </w:r>
          </w:p>
        </w:tc>
        <w:tc>
          <w:tcPr>
            <w:tcW w:w="917" w:type="pct"/>
          </w:tcPr>
          <w:p w14:paraId="5389494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桑科</w:t>
            </w:r>
          </w:p>
        </w:tc>
        <w:tc>
          <w:tcPr>
            <w:tcW w:w="916" w:type="pct"/>
          </w:tcPr>
          <w:p w14:paraId="54CE4952"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鹊肾树</w:t>
            </w:r>
            <w:proofErr w:type="gramEnd"/>
            <w:r w:rsidRPr="005D3AAE">
              <w:rPr>
                <w:rFonts w:ascii="Times New Roman" w:hAnsi="Times New Roman" w:hint="eastAsia"/>
                <w:sz w:val="18"/>
                <w:szCs w:val="18"/>
              </w:rPr>
              <w:t>属</w:t>
            </w:r>
          </w:p>
        </w:tc>
      </w:tr>
      <w:tr w:rsidR="005D3AAE" w:rsidRPr="005D3AAE" w14:paraId="358E8B80" w14:textId="77777777" w:rsidTr="005C3B1F">
        <w:tc>
          <w:tcPr>
            <w:tcW w:w="415" w:type="pct"/>
          </w:tcPr>
          <w:p w14:paraId="05D6AB5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39</w:t>
            </w:r>
          </w:p>
        </w:tc>
        <w:tc>
          <w:tcPr>
            <w:tcW w:w="2752" w:type="pct"/>
          </w:tcPr>
          <w:p w14:paraId="1778CCD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绒毛番龙眼</w:t>
            </w:r>
            <w:r w:rsidRPr="005D3AAE">
              <w:rPr>
                <w:rFonts w:ascii="Times New Roman" w:hAnsi="Times New Roman"/>
                <w:sz w:val="18"/>
                <w:szCs w:val="18"/>
              </w:rPr>
              <w:t>(Pometia pinnata f. tomentosa)</w:t>
            </w:r>
          </w:p>
        </w:tc>
        <w:tc>
          <w:tcPr>
            <w:tcW w:w="917" w:type="pct"/>
          </w:tcPr>
          <w:p w14:paraId="1056A3C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无患子科</w:t>
            </w:r>
          </w:p>
        </w:tc>
        <w:tc>
          <w:tcPr>
            <w:tcW w:w="916" w:type="pct"/>
          </w:tcPr>
          <w:p w14:paraId="66D5DD1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番龙眼属</w:t>
            </w:r>
          </w:p>
        </w:tc>
      </w:tr>
      <w:tr w:rsidR="005D3AAE" w:rsidRPr="005D3AAE" w14:paraId="265B0A0F" w14:textId="77777777" w:rsidTr="005C3B1F">
        <w:tc>
          <w:tcPr>
            <w:tcW w:w="415" w:type="pct"/>
          </w:tcPr>
          <w:p w14:paraId="388A7B6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40</w:t>
            </w:r>
          </w:p>
        </w:tc>
        <w:tc>
          <w:tcPr>
            <w:tcW w:w="2752" w:type="pct"/>
          </w:tcPr>
          <w:p w14:paraId="33ADDAD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三</w:t>
            </w:r>
            <w:proofErr w:type="gramStart"/>
            <w:r w:rsidRPr="005D3AAE">
              <w:rPr>
                <w:rFonts w:ascii="Times New Roman" w:hAnsi="Times New Roman" w:hint="eastAsia"/>
                <w:sz w:val="18"/>
                <w:szCs w:val="18"/>
              </w:rPr>
              <w:t>桠</w:t>
            </w:r>
            <w:proofErr w:type="gramEnd"/>
            <w:r w:rsidRPr="005D3AAE">
              <w:rPr>
                <w:rFonts w:ascii="Times New Roman" w:hAnsi="Times New Roman" w:hint="eastAsia"/>
                <w:sz w:val="18"/>
                <w:szCs w:val="18"/>
              </w:rPr>
              <w:t>苦</w:t>
            </w:r>
            <w:r w:rsidRPr="005D3AAE">
              <w:rPr>
                <w:rFonts w:ascii="Times New Roman" w:hAnsi="Times New Roman"/>
                <w:sz w:val="18"/>
                <w:szCs w:val="18"/>
              </w:rPr>
              <w:t>(Melicope pteleifolia)</w:t>
            </w:r>
          </w:p>
        </w:tc>
        <w:tc>
          <w:tcPr>
            <w:tcW w:w="917" w:type="pct"/>
          </w:tcPr>
          <w:p w14:paraId="2FB1469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芸香科</w:t>
            </w:r>
          </w:p>
        </w:tc>
        <w:tc>
          <w:tcPr>
            <w:tcW w:w="916" w:type="pct"/>
          </w:tcPr>
          <w:p w14:paraId="3EED080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吴茱萸属</w:t>
            </w:r>
          </w:p>
        </w:tc>
      </w:tr>
      <w:tr w:rsidR="005D3AAE" w:rsidRPr="005D3AAE" w14:paraId="7599F26F" w14:textId="77777777" w:rsidTr="005C3B1F">
        <w:tc>
          <w:tcPr>
            <w:tcW w:w="415" w:type="pct"/>
          </w:tcPr>
          <w:p w14:paraId="0D9D966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41</w:t>
            </w:r>
          </w:p>
        </w:tc>
        <w:tc>
          <w:tcPr>
            <w:tcW w:w="2752" w:type="pct"/>
          </w:tcPr>
          <w:p w14:paraId="71A0972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桑</w:t>
            </w:r>
            <w:r w:rsidRPr="005D3AAE">
              <w:rPr>
                <w:rFonts w:ascii="Times New Roman" w:hAnsi="Times New Roman"/>
                <w:sz w:val="18"/>
                <w:szCs w:val="18"/>
              </w:rPr>
              <w:t>(Morus alba L)</w:t>
            </w:r>
          </w:p>
        </w:tc>
        <w:tc>
          <w:tcPr>
            <w:tcW w:w="917" w:type="pct"/>
          </w:tcPr>
          <w:p w14:paraId="38D4B9C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桑科</w:t>
            </w:r>
          </w:p>
        </w:tc>
        <w:tc>
          <w:tcPr>
            <w:tcW w:w="916" w:type="pct"/>
          </w:tcPr>
          <w:p w14:paraId="53E7905C"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桑属</w:t>
            </w:r>
            <w:proofErr w:type="gramEnd"/>
          </w:p>
        </w:tc>
      </w:tr>
      <w:tr w:rsidR="005D3AAE" w:rsidRPr="005D3AAE" w14:paraId="0CF8CE44" w14:textId="77777777" w:rsidTr="005C3B1F">
        <w:tc>
          <w:tcPr>
            <w:tcW w:w="415" w:type="pct"/>
          </w:tcPr>
          <w:p w14:paraId="2DF6847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42</w:t>
            </w:r>
          </w:p>
        </w:tc>
        <w:tc>
          <w:tcPr>
            <w:tcW w:w="2752" w:type="pct"/>
          </w:tcPr>
          <w:p w14:paraId="654376C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山桂花</w:t>
            </w:r>
            <w:r w:rsidRPr="005D3AAE">
              <w:rPr>
                <w:rFonts w:ascii="Times New Roman" w:hAnsi="Times New Roman"/>
                <w:sz w:val="18"/>
                <w:szCs w:val="18"/>
              </w:rPr>
              <w:t>(Osmanthus delavayi Franc)</w:t>
            </w:r>
          </w:p>
        </w:tc>
        <w:tc>
          <w:tcPr>
            <w:tcW w:w="917" w:type="pct"/>
          </w:tcPr>
          <w:p w14:paraId="682FC18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木兰科</w:t>
            </w:r>
          </w:p>
        </w:tc>
        <w:tc>
          <w:tcPr>
            <w:tcW w:w="916" w:type="pct"/>
          </w:tcPr>
          <w:p w14:paraId="0B21063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合果木属</w:t>
            </w:r>
          </w:p>
        </w:tc>
      </w:tr>
      <w:tr w:rsidR="005D3AAE" w:rsidRPr="005D3AAE" w14:paraId="78A39CEA" w14:textId="77777777" w:rsidTr="005C3B1F">
        <w:tc>
          <w:tcPr>
            <w:tcW w:w="415" w:type="pct"/>
          </w:tcPr>
          <w:p w14:paraId="400DCF7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43</w:t>
            </w:r>
          </w:p>
        </w:tc>
        <w:tc>
          <w:tcPr>
            <w:tcW w:w="2752" w:type="pct"/>
          </w:tcPr>
          <w:p w14:paraId="6CDCA3A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山黄麻</w:t>
            </w:r>
            <w:r w:rsidRPr="005D3AAE">
              <w:rPr>
                <w:rFonts w:ascii="Times New Roman" w:hAnsi="Times New Roman"/>
                <w:sz w:val="18"/>
                <w:szCs w:val="18"/>
              </w:rPr>
              <w:t>(Trema tomentosa)</w:t>
            </w:r>
          </w:p>
        </w:tc>
        <w:tc>
          <w:tcPr>
            <w:tcW w:w="917" w:type="pct"/>
          </w:tcPr>
          <w:p w14:paraId="677F29F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榆科</w:t>
            </w:r>
          </w:p>
        </w:tc>
        <w:tc>
          <w:tcPr>
            <w:tcW w:w="916" w:type="pct"/>
          </w:tcPr>
          <w:p w14:paraId="1478C82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山黄麻属</w:t>
            </w:r>
          </w:p>
        </w:tc>
      </w:tr>
      <w:tr w:rsidR="005D3AAE" w:rsidRPr="005D3AAE" w14:paraId="420F7483" w14:textId="77777777" w:rsidTr="005C3B1F">
        <w:tc>
          <w:tcPr>
            <w:tcW w:w="415" w:type="pct"/>
          </w:tcPr>
          <w:p w14:paraId="37C7BCE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44</w:t>
            </w:r>
          </w:p>
        </w:tc>
        <w:tc>
          <w:tcPr>
            <w:tcW w:w="2752" w:type="pct"/>
          </w:tcPr>
          <w:p w14:paraId="04A712E3"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山乌桕</w:t>
            </w:r>
            <w:r w:rsidRPr="005D3AAE">
              <w:rPr>
                <w:rFonts w:ascii="Times New Roman" w:hAnsi="Times New Roman"/>
                <w:sz w:val="18"/>
                <w:szCs w:val="18"/>
              </w:rPr>
              <w:t>(Triadica cochinchinensis Lour.)</w:t>
            </w:r>
          </w:p>
        </w:tc>
        <w:tc>
          <w:tcPr>
            <w:tcW w:w="917" w:type="pct"/>
          </w:tcPr>
          <w:p w14:paraId="188C329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大戟科</w:t>
            </w:r>
          </w:p>
        </w:tc>
        <w:tc>
          <w:tcPr>
            <w:tcW w:w="916" w:type="pct"/>
          </w:tcPr>
          <w:p w14:paraId="557D46B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乌桕属</w:t>
            </w:r>
          </w:p>
        </w:tc>
      </w:tr>
      <w:tr w:rsidR="005D3AAE" w:rsidRPr="005D3AAE" w14:paraId="1BBD7BF1" w14:textId="77777777" w:rsidTr="005C3B1F">
        <w:tc>
          <w:tcPr>
            <w:tcW w:w="415" w:type="pct"/>
          </w:tcPr>
          <w:p w14:paraId="65F593B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45</w:t>
            </w:r>
          </w:p>
        </w:tc>
        <w:tc>
          <w:tcPr>
            <w:tcW w:w="2752" w:type="pct"/>
          </w:tcPr>
          <w:p w14:paraId="1931A4C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薯莨</w:t>
            </w:r>
            <w:r w:rsidRPr="005D3AAE">
              <w:rPr>
                <w:rFonts w:ascii="Times New Roman" w:hAnsi="Times New Roman"/>
                <w:sz w:val="18"/>
                <w:szCs w:val="18"/>
              </w:rPr>
              <w:t>(Dioscorea cirrhosa Lour.)</w:t>
            </w:r>
          </w:p>
        </w:tc>
        <w:tc>
          <w:tcPr>
            <w:tcW w:w="917" w:type="pct"/>
          </w:tcPr>
          <w:p w14:paraId="208C694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薯蓣科</w:t>
            </w:r>
          </w:p>
        </w:tc>
        <w:tc>
          <w:tcPr>
            <w:tcW w:w="916" w:type="pct"/>
          </w:tcPr>
          <w:p w14:paraId="45B0691E"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薯蓣属</w:t>
            </w:r>
            <w:proofErr w:type="gramEnd"/>
          </w:p>
        </w:tc>
      </w:tr>
      <w:tr w:rsidR="005D3AAE" w:rsidRPr="005D3AAE" w14:paraId="5DFFE339" w14:textId="77777777" w:rsidTr="005C3B1F">
        <w:tc>
          <w:tcPr>
            <w:tcW w:w="415" w:type="pct"/>
          </w:tcPr>
          <w:p w14:paraId="4F48906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46</w:t>
            </w:r>
          </w:p>
        </w:tc>
        <w:tc>
          <w:tcPr>
            <w:tcW w:w="2752" w:type="pct"/>
          </w:tcPr>
          <w:p w14:paraId="2DD9E1E5"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四数木</w:t>
            </w:r>
            <w:proofErr w:type="gramEnd"/>
            <w:r w:rsidRPr="005D3AAE">
              <w:rPr>
                <w:rFonts w:ascii="Times New Roman" w:hAnsi="Times New Roman"/>
                <w:sz w:val="18"/>
                <w:szCs w:val="18"/>
              </w:rPr>
              <w:t>(Tetrameles nudiflora)</w:t>
            </w:r>
          </w:p>
        </w:tc>
        <w:tc>
          <w:tcPr>
            <w:tcW w:w="917" w:type="pct"/>
          </w:tcPr>
          <w:p w14:paraId="1ABBD36E"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四数木科</w:t>
            </w:r>
            <w:proofErr w:type="gramEnd"/>
          </w:p>
        </w:tc>
        <w:tc>
          <w:tcPr>
            <w:tcW w:w="916" w:type="pct"/>
          </w:tcPr>
          <w:p w14:paraId="32AAD025"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四数木属</w:t>
            </w:r>
            <w:proofErr w:type="gramEnd"/>
          </w:p>
        </w:tc>
      </w:tr>
      <w:tr w:rsidR="005D3AAE" w:rsidRPr="005D3AAE" w14:paraId="321DEC36" w14:textId="77777777" w:rsidTr="005C3B1F">
        <w:tc>
          <w:tcPr>
            <w:tcW w:w="415" w:type="pct"/>
          </w:tcPr>
          <w:p w14:paraId="3CBCDBF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47</w:t>
            </w:r>
          </w:p>
        </w:tc>
        <w:tc>
          <w:tcPr>
            <w:tcW w:w="2752" w:type="pct"/>
          </w:tcPr>
          <w:p w14:paraId="34509AC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算盘子</w:t>
            </w:r>
            <w:r w:rsidRPr="005D3AAE">
              <w:rPr>
                <w:rFonts w:ascii="Times New Roman" w:hAnsi="Times New Roman"/>
                <w:sz w:val="18"/>
                <w:szCs w:val="18"/>
              </w:rPr>
              <w:t>(Glochidion puberum)</w:t>
            </w:r>
          </w:p>
        </w:tc>
        <w:tc>
          <w:tcPr>
            <w:tcW w:w="917" w:type="pct"/>
          </w:tcPr>
          <w:p w14:paraId="134DC52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大戟科</w:t>
            </w:r>
          </w:p>
        </w:tc>
        <w:tc>
          <w:tcPr>
            <w:tcW w:w="916" w:type="pct"/>
          </w:tcPr>
          <w:p w14:paraId="2990C68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算盘子属</w:t>
            </w:r>
          </w:p>
        </w:tc>
      </w:tr>
      <w:tr w:rsidR="005D3AAE" w:rsidRPr="005D3AAE" w14:paraId="13DB72E4" w14:textId="77777777" w:rsidTr="005C3B1F">
        <w:tc>
          <w:tcPr>
            <w:tcW w:w="415" w:type="pct"/>
          </w:tcPr>
          <w:p w14:paraId="40FB970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48</w:t>
            </w:r>
          </w:p>
        </w:tc>
        <w:tc>
          <w:tcPr>
            <w:tcW w:w="2752" w:type="pct"/>
          </w:tcPr>
          <w:p w14:paraId="0EDEB9D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檀香紫檀</w:t>
            </w:r>
            <w:r w:rsidRPr="005D3AAE">
              <w:rPr>
                <w:rFonts w:ascii="Times New Roman" w:hAnsi="Times New Roman"/>
                <w:sz w:val="18"/>
                <w:szCs w:val="18"/>
              </w:rPr>
              <w:t>(Pterocarpus santalinus)</w:t>
            </w:r>
          </w:p>
        </w:tc>
        <w:tc>
          <w:tcPr>
            <w:tcW w:w="917" w:type="pct"/>
          </w:tcPr>
          <w:p w14:paraId="118C716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豆科</w:t>
            </w:r>
          </w:p>
        </w:tc>
        <w:tc>
          <w:tcPr>
            <w:tcW w:w="916" w:type="pct"/>
          </w:tcPr>
          <w:p w14:paraId="53E85A4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紫檀属</w:t>
            </w:r>
          </w:p>
        </w:tc>
      </w:tr>
      <w:tr w:rsidR="005D3AAE" w:rsidRPr="005D3AAE" w14:paraId="0F0EACA9" w14:textId="77777777" w:rsidTr="005C3B1F">
        <w:tc>
          <w:tcPr>
            <w:tcW w:w="415" w:type="pct"/>
          </w:tcPr>
          <w:p w14:paraId="64D3514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49</w:t>
            </w:r>
          </w:p>
        </w:tc>
        <w:tc>
          <w:tcPr>
            <w:tcW w:w="2752" w:type="pct"/>
          </w:tcPr>
          <w:p w14:paraId="19E29A7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桃花心木</w:t>
            </w:r>
            <w:r w:rsidRPr="005D3AAE">
              <w:rPr>
                <w:rFonts w:ascii="Times New Roman" w:hAnsi="Times New Roman"/>
                <w:sz w:val="18"/>
                <w:szCs w:val="18"/>
              </w:rPr>
              <w:t>(Swietenia mahagoni)</w:t>
            </w:r>
          </w:p>
        </w:tc>
        <w:tc>
          <w:tcPr>
            <w:tcW w:w="917" w:type="pct"/>
          </w:tcPr>
          <w:p w14:paraId="254D8AFF"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楝</w:t>
            </w:r>
            <w:proofErr w:type="gramEnd"/>
            <w:r w:rsidRPr="005D3AAE">
              <w:rPr>
                <w:rFonts w:ascii="Times New Roman" w:hAnsi="Times New Roman" w:hint="eastAsia"/>
                <w:sz w:val="18"/>
                <w:szCs w:val="18"/>
              </w:rPr>
              <w:t>科</w:t>
            </w:r>
          </w:p>
        </w:tc>
        <w:tc>
          <w:tcPr>
            <w:tcW w:w="916" w:type="pct"/>
          </w:tcPr>
          <w:p w14:paraId="2ADA2D7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桃花心木属</w:t>
            </w:r>
          </w:p>
        </w:tc>
      </w:tr>
      <w:tr w:rsidR="005D3AAE" w:rsidRPr="005D3AAE" w14:paraId="5F18CBCF" w14:textId="77777777" w:rsidTr="005C3B1F">
        <w:tc>
          <w:tcPr>
            <w:tcW w:w="415" w:type="pct"/>
          </w:tcPr>
          <w:p w14:paraId="410289F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50</w:t>
            </w:r>
          </w:p>
        </w:tc>
        <w:tc>
          <w:tcPr>
            <w:tcW w:w="2752" w:type="pct"/>
          </w:tcPr>
          <w:p w14:paraId="19748A6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铁刀木</w:t>
            </w:r>
            <w:r w:rsidRPr="005D3AAE">
              <w:rPr>
                <w:rFonts w:ascii="Times New Roman" w:hAnsi="Times New Roman"/>
                <w:sz w:val="18"/>
                <w:szCs w:val="18"/>
              </w:rPr>
              <w:t>(Cassia siamea Lam.)</w:t>
            </w:r>
          </w:p>
        </w:tc>
        <w:tc>
          <w:tcPr>
            <w:tcW w:w="917" w:type="pct"/>
          </w:tcPr>
          <w:p w14:paraId="26EE3C9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豆科</w:t>
            </w:r>
          </w:p>
        </w:tc>
        <w:tc>
          <w:tcPr>
            <w:tcW w:w="916" w:type="pct"/>
          </w:tcPr>
          <w:p w14:paraId="1C96C53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决明属</w:t>
            </w:r>
          </w:p>
        </w:tc>
      </w:tr>
      <w:tr w:rsidR="005D3AAE" w:rsidRPr="005D3AAE" w14:paraId="267564AD" w14:textId="77777777" w:rsidTr="005C3B1F">
        <w:tc>
          <w:tcPr>
            <w:tcW w:w="415" w:type="pct"/>
          </w:tcPr>
          <w:p w14:paraId="554FB59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51</w:t>
            </w:r>
          </w:p>
        </w:tc>
        <w:tc>
          <w:tcPr>
            <w:tcW w:w="2752" w:type="pct"/>
          </w:tcPr>
          <w:p w14:paraId="6DF54EB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铁力木</w:t>
            </w:r>
            <w:r w:rsidRPr="005D3AAE">
              <w:rPr>
                <w:rFonts w:ascii="Times New Roman" w:hAnsi="Times New Roman"/>
                <w:sz w:val="18"/>
                <w:szCs w:val="18"/>
              </w:rPr>
              <w:t>(Mesua ferrea Linn.)</w:t>
            </w:r>
          </w:p>
        </w:tc>
        <w:tc>
          <w:tcPr>
            <w:tcW w:w="917" w:type="pct"/>
          </w:tcPr>
          <w:p w14:paraId="76D8E66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藤黄科</w:t>
            </w:r>
          </w:p>
        </w:tc>
        <w:tc>
          <w:tcPr>
            <w:tcW w:w="916" w:type="pct"/>
          </w:tcPr>
          <w:p w14:paraId="7A0B818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铁力木属</w:t>
            </w:r>
          </w:p>
        </w:tc>
      </w:tr>
      <w:tr w:rsidR="005D3AAE" w:rsidRPr="005D3AAE" w14:paraId="6F30536A" w14:textId="77777777" w:rsidTr="005C3B1F">
        <w:tc>
          <w:tcPr>
            <w:tcW w:w="415" w:type="pct"/>
          </w:tcPr>
          <w:p w14:paraId="00A3F6B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52</w:t>
            </w:r>
          </w:p>
        </w:tc>
        <w:tc>
          <w:tcPr>
            <w:tcW w:w="2752" w:type="pct"/>
          </w:tcPr>
          <w:p w14:paraId="2D3CE1B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土沉香</w:t>
            </w:r>
            <w:r w:rsidRPr="005D3AAE">
              <w:rPr>
                <w:rFonts w:ascii="Times New Roman" w:hAnsi="Times New Roman"/>
                <w:sz w:val="18"/>
                <w:szCs w:val="18"/>
              </w:rPr>
              <w:t>(Aquilaria sinensis (Lour.) Spreng.)</w:t>
            </w:r>
          </w:p>
        </w:tc>
        <w:tc>
          <w:tcPr>
            <w:tcW w:w="917" w:type="pct"/>
          </w:tcPr>
          <w:p w14:paraId="13AAE58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瑞香科</w:t>
            </w:r>
          </w:p>
        </w:tc>
        <w:tc>
          <w:tcPr>
            <w:tcW w:w="916" w:type="pct"/>
          </w:tcPr>
          <w:p w14:paraId="1E34EB3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沉香属</w:t>
            </w:r>
          </w:p>
        </w:tc>
      </w:tr>
      <w:tr w:rsidR="005D3AAE" w:rsidRPr="005D3AAE" w14:paraId="1A1FD83B" w14:textId="77777777" w:rsidTr="005C3B1F">
        <w:tc>
          <w:tcPr>
            <w:tcW w:w="415" w:type="pct"/>
          </w:tcPr>
          <w:p w14:paraId="2BFCF51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53</w:t>
            </w:r>
          </w:p>
        </w:tc>
        <w:tc>
          <w:tcPr>
            <w:tcW w:w="2752" w:type="pct"/>
          </w:tcPr>
          <w:p w14:paraId="2252707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望天树</w:t>
            </w:r>
            <w:r w:rsidRPr="005D3AAE">
              <w:rPr>
                <w:rFonts w:ascii="Times New Roman" w:hAnsi="Times New Roman"/>
                <w:sz w:val="18"/>
                <w:szCs w:val="18"/>
              </w:rPr>
              <w:t>(Parashorea chinensis H. Wang)</w:t>
            </w:r>
          </w:p>
        </w:tc>
        <w:tc>
          <w:tcPr>
            <w:tcW w:w="917" w:type="pct"/>
          </w:tcPr>
          <w:p w14:paraId="4FB105D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龙脑香科</w:t>
            </w:r>
          </w:p>
        </w:tc>
        <w:tc>
          <w:tcPr>
            <w:tcW w:w="916" w:type="pct"/>
          </w:tcPr>
          <w:p w14:paraId="5539813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柳安属</w:t>
            </w:r>
          </w:p>
        </w:tc>
      </w:tr>
      <w:tr w:rsidR="005D3AAE" w:rsidRPr="005D3AAE" w14:paraId="54E60877" w14:textId="77777777" w:rsidTr="005C3B1F">
        <w:tc>
          <w:tcPr>
            <w:tcW w:w="415" w:type="pct"/>
          </w:tcPr>
          <w:p w14:paraId="52B7057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54</w:t>
            </w:r>
          </w:p>
        </w:tc>
        <w:tc>
          <w:tcPr>
            <w:tcW w:w="2752" w:type="pct"/>
          </w:tcPr>
          <w:p w14:paraId="525931E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西南</w:t>
            </w:r>
            <w:proofErr w:type="gramStart"/>
            <w:r w:rsidRPr="005D3AAE">
              <w:rPr>
                <w:rFonts w:ascii="Times New Roman" w:hAnsi="Times New Roman" w:hint="eastAsia"/>
                <w:sz w:val="18"/>
                <w:szCs w:val="18"/>
              </w:rPr>
              <w:t>桦</w:t>
            </w:r>
            <w:proofErr w:type="gramEnd"/>
            <w:r w:rsidRPr="005D3AAE">
              <w:rPr>
                <w:rFonts w:ascii="Times New Roman" w:hAnsi="Times New Roman"/>
                <w:sz w:val="18"/>
                <w:szCs w:val="18"/>
              </w:rPr>
              <w:t>(Betula alnoides)</w:t>
            </w:r>
          </w:p>
        </w:tc>
        <w:tc>
          <w:tcPr>
            <w:tcW w:w="917" w:type="pct"/>
          </w:tcPr>
          <w:p w14:paraId="42DCEB1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桦木科</w:t>
            </w:r>
          </w:p>
        </w:tc>
        <w:tc>
          <w:tcPr>
            <w:tcW w:w="916" w:type="pct"/>
          </w:tcPr>
          <w:p w14:paraId="3033F90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桦木属</w:t>
            </w:r>
          </w:p>
        </w:tc>
      </w:tr>
      <w:tr w:rsidR="005D3AAE" w:rsidRPr="005D3AAE" w14:paraId="2E2F005A" w14:textId="77777777" w:rsidTr="005C3B1F">
        <w:tc>
          <w:tcPr>
            <w:tcW w:w="415" w:type="pct"/>
          </w:tcPr>
          <w:p w14:paraId="17DFA58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55</w:t>
            </w:r>
          </w:p>
        </w:tc>
        <w:tc>
          <w:tcPr>
            <w:tcW w:w="2752" w:type="pct"/>
          </w:tcPr>
          <w:p w14:paraId="79DE263F"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细圆藤</w:t>
            </w:r>
            <w:proofErr w:type="gramEnd"/>
            <w:r w:rsidRPr="005D3AAE">
              <w:rPr>
                <w:rFonts w:ascii="Times New Roman" w:hAnsi="Times New Roman"/>
                <w:sz w:val="18"/>
                <w:szCs w:val="18"/>
              </w:rPr>
              <w:t>(Pericampylus glaucus)</w:t>
            </w:r>
          </w:p>
        </w:tc>
        <w:tc>
          <w:tcPr>
            <w:tcW w:w="917" w:type="pct"/>
          </w:tcPr>
          <w:p w14:paraId="5A6E48E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防己科</w:t>
            </w:r>
          </w:p>
        </w:tc>
        <w:tc>
          <w:tcPr>
            <w:tcW w:w="916" w:type="pct"/>
          </w:tcPr>
          <w:p w14:paraId="53EFB63C"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细圆藤属</w:t>
            </w:r>
            <w:proofErr w:type="gramEnd"/>
          </w:p>
        </w:tc>
      </w:tr>
      <w:tr w:rsidR="005D3AAE" w:rsidRPr="005D3AAE" w14:paraId="64227087" w14:textId="77777777" w:rsidTr="005C3B1F">
        <w:tc>
          <w:tcPr>
            <w:tcW w:w="415" w:type="pct"/>
          </w:tcPr>
          <w:p w14:paraId="5C2D4D6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56</w:t>
            </w:r>
          </w:p>
        </w:tc>
        <w:tc>
          <w:tcPr>
            <w:tcW w:w="2752" w:type="pct"/>
          </w:tcPr>
          <w:p w14:paraId="50FEE73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香樟</w:t>
            </w:r>
            <w:r w:rsidRPr="005D3AAE">
              <w:rPr>
                <w:rFonts w:ascii="Times New Roman" w:hAnsi="Times New Roman"/>
                <w:sz w:val="18"/>
                <w:szCs w:val="18"/>
              </w:rPr>
              <w:t>(Cinnamomum camphora)</w:t>
            </w:r>
          </w:p>
        </w:tc>
        <w:tc>
          <w:tcPr>
            <w:tcW w:w="917" w:type="pct"/>
          </w:tcPr>
          <w:p w14:paraId="5DF92CC7"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樟</w:t>
            </w:r>
            <w:proofErr w:type="gramEnd"/>
            <w:r w:rsidRPr="005D3AAE">
              <w:rPr>
                <w:rFonts w:ascii="Times New Roman" w:hAnsi="Times New Roman" w:hint="eastAsia"/>
                <w:sz w:val="18"/>
                <w:szCs w:val="18"/>
              </w:rPr>
              <w:t>科</w:t>
            </w:r>
          </w:p>
        </w:tc>
        <w:tc>
          <w:tcPr>
            <w:tcW w:w="916" w:type="pct"/>
          </w:tcPr>
          <w:p w14:paraId="3B37BB8A"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樟</w:t>
            </w:r>
            <w:proofErr w:type="gramEnd"/>
            <w:r w:rsidRPr="005D3AAE">
              <w:rPr>
                <w:rFonts w:ascii="Times New Roman" w:hAnsi="Times New Roman" w:hint="eastAsia"/>
                <w:sz w:val="18"/>
                <w:szCs w:val="18"/>
              </w:rPr>
              <w:t>属</w:t>
            </w:r>
          </w:p>
        </w:tc>
      </w:tr>
      <w:tr w:rsidR="005D3AAE" w:rsidRPr="005D3AAE" w14:paraId="248C3B50" w14:textId="77777777" w:rsidTr="005C3B1F">
        <w:tc>
          <w:tcPr>
            <w:tcW w:w="415" w:type="pct"/>
          </w:tcPr>
          <w:p w14:paraId="1843CB4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57</w:t>
            </w:r>
          </w:p>
        </w:tc>
        <w:tc>
          <w:tcPr>
            <w:tcW w:w="2752" w:type="pct"/>
          </w:tcPr>
          <w:p w14:paraId="7BD938C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香籽含笑</w:t>
            </w:r>
            <w:r w:rsidRPr="005D3AAE">
              <w:rPr>
                <w:rFonts w:ascii="Times New Roman" w:hAnsi="Times New Roman"/>
                <w:sz w:val="18"/>
                <w:szCs w:val="18"/>
              </w:rPr>
              <w:t>(Magnoliaceae)</w:t>
            </w:r>
          </w:p>
        </w:tc>
        <w:tc>
          <w:tcPr>
            <w:tcW w:w="917" w:type="pct"/>
          </w:tcPr>
          <w:p w14:paraId="5764250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木兰科</w:t>
            </w:r>
          </w:p>
        </w:tc>
        <w:tc>
          <w:tcPr>
            <w:tcW w:w="916" w:type="pct"/>
          </w:tcPr>
          <w:p w14:paraId="37ED456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含笑属</w:t>
            </w:r>
          </w:p>
        </w:tc>
      </w:tr>
      <w:tr w:rsidR="005D3AAE" w:rsidRPr="005D3AAE" w14:paraId="13760BC0" w14:textId="77777777" w:rsidTr="005C3B1F">
        <w:tc>
          <w:tcPr>
            <w:tcW w:w="415" w:type="pct"/>
          </w:tcPr>
          <w:p w14:paraId="32CC3D1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58</w:t>
            </w:r>
          </w:p>
        </w:tc>
        <w:tc>
          <w:tcPr>
            <w:tcW w:w="2752" w:type="pct"/>
          </w:tcPr>
          <w:p w14:paraId="604F4FD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盐肤木</w:t>
            </w:r>
            <w:r w:rsidRPr="005D3AAE">
              <w:rPr>
                <w:rFonts w:ascii="Times New Roman" w:hAnsi="Times New Roman"/>
                <w:sz w:val="18"/>
                <w:szCs w:val="18"/>
              </w:rPr>
              <w:t>(Rhus chinensis Mill.)</w:t>
            </w:r>
          </w:p>
        </w:tc>
        <w:tc>
          <w:tcPr>
            <w:tcW w:w="917" w:type="pct"/>
          </w:tcPr>
          <w:p w14:paraId="5DB72B2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漆树科</w:t>
            </w:r>
          </w:p>
        </w:tc>
        <w:tc>
          <w:tcPr>
            <w:tcW w:w="916" w:type="pct"/>
          </w:tcPr>
          <w:p w14:paraId="56FF192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盐肤木属</w:t>
            </w:r>
          </w:p>
        </w:tc>
      </w:tr>
      <w:tr w:rsidR="005D3AAE" w:rsidRPr="005D3AAE" w14:paraId="1B3A5E5F" w14:textId="77777777" w:rsidTr="005C3B1F">
        <w:tc>
          <w:tcPr>
            <w:tcW w:w="415" w:type="pct"/>
          </w:tcPr>
          <w:p w14:paraId="32AD78E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59</w:t>
            </w:r>
          </w:p>
        </w:tc>
        <w:tc>
          <w:tcPr>
            <w:tcW w:w="2752" w:type="pct"/>
          </w:tcPr>
          <w:p w14:paraId="4403F994"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阳荷</w:t>
            </w:r>
            <w:proofErr w:type="gramEnd"/>
            <w:r w:rsidRPr="005D3AAE">
              <w:rPr>
                <w:rFonts w:ascii="Times New Roman" w:hAnsi="Times New Roman"/>
                <w:sz w:val="18"/>
                <w:szCs w:val="18"/>
              </w:rPr>
              <w:t>(Zingiber striolatum)</w:t>
            </w:r>
          </w:p>
        </w:tc>
        <w:tc>
          <w:tcPr>
            <w:tcW w:w="917" w:type="pct"/>
          </w:tcPr>
          <w:p w14:paraId="678A7D6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姜科</w:t>
            </w:r>
          </w:p>
        </w:tc>
        <w:tc>
          <w:tcPr>
            <w:tcW w:w="916" w:type="pct"/>
          </w:tcPr>
          <w:p w14:paraId="46FAB68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姜属</w:t>
            </w:r>
          </w:p>
        </w:tc>
      </w:tr>
      <w:tr w:rsidR="005D3AAE" w:rsidRPr="005D3AAE" w14:paraId="6EECA946" w14:textId="77777777" w:rsidTr="005C3B1F">
        <w:tc>
          <w:tcPr>
            <w:tcW w:w="415" w:type="pct"/>
          </w:tcPr>
          <w:p w14:paraId="294334D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60</w:t>
            </w:r>
          </w:p>
        </w:tc>
        <w:tc>
          <w:tcPr>
            <w:tcW w:w="2752" w:type="pct"/>
          </w:tcPr>
          <w:p w14:paraId="124FA74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印度紫檀</w:t>
            </w:r>
            <w:r w:rsidRPr="005D3AAE">
              <w:rPr>
                <w:rFonts w:ascii="Times New Roman" w:hAnsi="Times New Roman"/>
                <w:sz w:val="18"/>
                <w:szCs w:val="18"/>
              </w:rPr>
              <w:t>(Pterocarpus indicus Willd)</w:t>
            </w:r>
          </w:p>
        </w:tc>
        <w:tc>
          <w:tcPr>
            <w:tcW w:w="917" w:type="pct"/>
          </w:tcPr>
          <w:p w14:paraId="14D2047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豆科</w:t>
            </w:r>
          </w:p>
        </w:tc>
        <w:tc>
          <w:tcPr>
            <w:tcW w:w="916" w:type="pct"/>
          </w:tcPr>
          <w:p w14:paraId="5802651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紫檀属</w:t>
            </w:r>
          </w:p>
        </w:tc>
      </w:tr>
      <w:tr w:rsidR="005D3AAE" w:rsidRPr="005D3AAE" w14:paraId="29E2FD7D" w14:textId="77777777" w:rsidTr="005C3B1F">
        <w:tc>
          <w:tcPr>
            <w:tcW w:w="415" w:type="pct"/>
          </w:tcPr>
          <w:p w14:paraId="0826C9A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61</w:t>
            </w:r>
          </w:p>
        </w:tc>
        <w:tc>
          <w:tcPr>
            <w:tcW w:w="2752" w:type="pct"/>
          </w:tcPr>
          <w:p w14:paraId="5313FDB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油桐</w:t>
            </w:r>
            <w:r w:rsidRPr="005D3AAE">
              <w:rPr>
                <w:rFonts w:ascii="Times New Roman" w:hAnsi="Times New Roman"/>
                <w:sz w:val="18"/>
                <w:szCs w:val="18"/>
              </w:rPr>
              <w:t>(Vernicia fordii)</w:t>
            </w:r>
          </w:p>
        </w:tc>
        <w:tc>
          <w:tcPr>
            <w:tcW w:w="917" w:type="pct"/>
          </w:tcPr>
          <w:p w14:paraId="40FA1A38"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大戟科</w:t>
            </w:r>
          </w:p>
        </w:tc>
        <w:tc>
          <w:tcPr>
            <w:tcW w:w="916" w:type="pct"/>
          </w:tcPr>
          <w:p w14:paraId="55CCB90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油桐属</w:t>
            </w:r>
          </w:p>
        </w:tc>
      </w:tr>
      <w:tr w:rsidR="005D3AAE" w:rsidRPr="005D3AAE" w14:paraId="13F1FF10" w14:textId="77777777" w:rsidTr="005C3B1F">
        <w:tc>
          <w:tcPr>
            <w:tcW w:w="415" w:type="pct"/>
          </w:tcPr>
          <w:p w14:paraId="042363E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62</w:t>
            </w:r>
          </w:p>
        </w:tc>
        <w:tc>
          <w:tcPr>
            <w:tcW w:w="2752" w:type="pct"/>
          </w:tcPr>
          <w:p w14:paraId="5CBB5C7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云南七叶树</w:t>
            </w:r>
            <w:r w:rsidRPr="005D3AAE">
              <w:rPr>
                <w:rFonts w:ascii="Times New Roman" w:hAnsi="Times New Roman"/>
                <w:sz w:val="18"/>
                <w:szCs w:val="18"/>
              </w:rPr>
              <w:t>(Aesculus wangii Hu)</w:t>
            </w:r>
          </w:p>
        </w:tc>
        <w:tc>
          <w:tcPr>
            <w:tcW w:w="917" w:type="pct"/>
          </w:tcPr>
          <w:p w14:paraId="1AD6539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七叶树科</w:t>
            </w:r>
          </w:p>
        </w:tc>
        <w:tc>
          <w:tcPr>
            <w:tcW w:w="916" w:type="pct"/>
          </w:tcPr>
          <w:p w14:paraId="2B526B7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七叶树属</w:t>
            </w:r>
          </w:p>
        </w:tc>
      </w:tr>
      <w:tr w:rsidR="005D3AAE" w:rsidRPr="005D3AAE" w14:paraId="54EFD295" w14:textId="77777777" w:rsidTr="005C3B1F">
        <w:tc>
          <w:tcPr>
            <w:tcW w:w="415" w:type="pct"/>
          </w:tcPr>
          <w:p w14:paraId="45D2D73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63</w:t>
            </w:r>
          </w:p>
        </w:tc>
        <w:tc>
          <w:tcPr>
            <w:tcW w:w="2752" w:type="pct"/>
          </w:tcPr>
          <w:p w14:paraId="4496262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云南松</w:t>
            </w:r>
            <w:r w:rsidRPr="005D3AAE">
              <w:rPr>
                <w:rFonts w:ascii="Times New Roman" w:hAnsi="Times New Roman"/>
                <w:sz w:val="18"/>
                <w:szCs w:val="18"/>
              </w:rPr>
              <w:t>(Pinus yunnanensis)</w:t>
            </w:r>
          </w:p>
        </w:tc>
        <w:tc>
          <w:tcPr>
            <w:tcW w:w="917" w:type="pct"/>
          </w:tcPr>
          <w:p w14:paraId="4F4183B9"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松科</w:t>
            </w:r>
          </w:p>
        </w:tc>
        <w:tc>
          <w:tcPr>
            <w:tcW w:w="916" w:type="pct"/>
          </w:tcPr>
          <w:p w14:paraId="1F6731D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松属</w:t>
            </w:r>
          </w:p>
        </w:tc>
      </w:tr>
      <w:tr w:rsidR="005D3AAE" w:rsidRPr="005D3AAE" w14:paraId="77B9F37A" w14:textId="77777777" w:rsidTr="005C3B1F">
        <w:tc>
          <w:tcPr>
            <w:tcW w:w="415" w:type="pct"/>
          </w:tcPr>
          <w:p w14:paraId="0F6E70E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64</w:t>
            </w:r>
          </w:p>
        </w:tc>
        <w:tc>
          <w:tcPr>
            <w:tcW w:w="2752" w:type="pct"/>
          </w:tcPr>
          <w:p w14:paraId="1AEF02E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粘毛山芝麻</w:t>
            </w:r>
            <w:r w:rsidRPr="005D3AAE">
              <w:rPr>
                <w:rFonts w:ascii="Times New Roman" w:hAnsi="Times New Roman"/>
                <w:sz w:val="18"/>
                <w:szCs w:val="18"/>
              </w:rPr>
              <w:t>(Helicteres viscida Blume)</w:t>
            </w:r>
          </w:p>
        </w:tc>
        <w:tc>
          <w:tcPr>
            <w:tcW w:w="917" w:type="pct"/>
          </w:tcPr>
          <w:p w14:paraId="5E4FF4DE"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梧桐科</w:t>
            </w:r>
          </w:p>
        </w:tc>
        <w:tc>
          <w:tcPr>
            <w:tcW w:w="916" w:type="pct"/>
          </w:tcPr>
          <w:p w14:paraId="3C71E06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山芝麻属</w:t>
            </w:r>
          </w:p>
        </w:tc>
      </w:tr>
      <w:tr w:rsidR="005D3AAE" w:rsidRPr="005D3AAE" w14:paraId="7D3D1414" w14:textId="77777777" w:rsidTr="005C3B1F">
        <w:tc>
          <w:tcPr>
            <w:tcW w:w="415" w:type="pct"/>
          </w:tcPr>
          <w:p w14:paraId="33BE9465"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65</w:t>
            </w:r>
          </w:p>
        </w:tc>
        <w:tc>
          <w:tcPr>
            <w:tcW w:w="2752" w:type="pct"/>
          </w:tcPr>
          <w:p w14:paraId="314FB0F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中平树</w:t>
            </w:r>
            <w:r w:rsidRPr="005D3AAE">
              <w:rPr>
                <w:rFonts w:ascii="Times New Roman" w:hAnsi="Times New Roman"/>
                <w:sz w:val="18"/>
                <w:szCs w:val="18"/>
              </w:rPr>
              <w:t>(Macaranga denticulata (Blume) Müll.Arg.)</w:t>
            </w:r>
          </w:p>
        </w:tc>
        <w:tc>
          <w:tcPr>
            <w:tcW w:w="917" w:type="pct"/>
          </w:tcPr>
          <w:p w14:paraId="59440DF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大戟科</w:t>
            </w:r>
          </w:p>
        </w:tc>
        <w:tc>
          <w:tcPr>
            <w:tcW w:w="916" w:type="pct"/>
          </w:tcPr>
          <w:p w14:paraId="22D91666"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血桐属</w:t>
            </w:r>
            <w:proofErr w:type="gramEnd"/>
          </w:p>
        </w:tc>
      </w:tr>
      <w:tr w:rsidR="005D3AAE" w:rsidRPr="005D3AAE" w14:paraId="5ABF3435" w14:textId="77777777" w:rsidTr="005C3B1F">
        <w:tc>
          <w:tcPr>
            <w:tcW w:w="415" w:type="pct"/>
          </w:tcPr>
          <w:p w14:paraId="2B3838FB"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66</w:t>
            </w:r>
          </w:p>
        </w:tc>
        <w:tc>
          <w:tcPr>
            <w:tcW w:w="2752" w:type="pct"/>
          </w:tcPr>
          <w:p w14:paraId="26EEB673"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珠芽艾麻</w:t>
            </w:r>
            <w:proofErr w:type="gramEnd"/>
            <w:r w:rsidRPr="005D3AAE">
              <w:rPr>
                <w:rFonts w:ascii="Times New Roman" w:hAnsi="Times New Roman"/>
                <w:sz w:val="18"/>
                <w:szCs w:val="18"/>
              </w:rPr>
              <w:t>(Laportea bulbifera)</w:t>
            </w:r>
          </w:p>
        </w:tc>
        <w:tc>
          <w:tcPr>
            <w:tcW w:w="917" w:type="pct"/>
          </w:tcPr>
          <w:p w14:paraId="2EDA154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荨麻科</w:t>
            </w:r>
          </w:p>
        </w:tc>
        <w:tc>
          <w:tcPr>
            <w:tcW w:w="916" w:type="pct"/>
          </w:tcPr>
          <w:p w14:paraId="7F6EDA72"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艾麻属</w:t>
            </w:r>
            <w:proofErr w:type="gramEnd"/>
          </w:p>
        </w:tc>
      </w:tr>
      <w:tr w:rsidR="005D3AAE" w:rsidRPr="005D3AAE" w14:paraId="41846D4B" w14:textId="77777777" w:rsidTr="005C3B1F">
        <w:tc>
          <w:tcPr>
            <w:tcW w:w="415" w:type="pct"/>
          </w:tcPr>
          <w:p w14:paraId="7442CB90"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67</w:t>
            </w:r>
          </w:p>
        </w:tc>
        <w:tc>
          <w:tcPr>
            <w:tcW w:w="2752" w:type="pct"/>
          </w:tcPr>
          <w:p w14:paraId="41884C3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猪肚木</w:t>
            </w:r>
            <w:r w:rsidRPr="005D3AAE">
              <w:rPr>
                <w:rFonts w:ascii="Times New Roman" w:hAnsi="Times New Roman"/>
                <w:sz w:val="18"/>
                <w:szCs w:val="18"/>
              </w:rPr>
              <w:t>(Canthium horridum Blume)</w:t>
            </w:r>
          </w:p>
        </w:tc>
        <w:tc>
          <w:tcPr>
            <w:tcW w:w="917" w:type="pct"/>
          </w:tcPr>
          <w:p w14:paraId="24E1ED52"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茜草科</w:t>
            </w:r>
          </w:p>
        </w:tc>
        <w:tc>
          <w:tcPr>
            <w:tcW w:w="916" w:type="pct"/>
          </w:tcPr>
          <w:p w14:paraId="0A5A33DD"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鱼骨木属</w:t>
            </w:r>
          </w:p>
        </w:tc>
      </w:tr>
      <w:tr w:rsidR="005D3AAE" w:rsidRPr="005D3AAE" w14:paraId="0B0EF1E6" w14:textId="77777777" w:rsidTr="005C3B1F">
        <w:tc>
          <w:tcPr>
            <w:tcW w:w="415" w:type="pct"/>
          </w:tcPr>
          <w:p w14:paraId="10619F14"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68</w:t>
            </w:r>
          </w:p>
        </w:tc>
        <w:tc>
          <w:tcPr>
            <w:tcW w:w="2752" w:type="pct"/>
          </w:tcPr>
          <w:p w14:paraId="0C208B06"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苎麻</w:t>
            </w:r>
            <w:r w:rsidRPr="005D3AAE">
              <w:rPr>
                <w:rFonts w:ascii="Times New Roman" w:hAnsi="Times New Roman"/>
                <w:sz w:val="18"/>
                <w:szCs w:val="18"/>
              </w:rPr>
              <w:t>(Boehmeria nivea)</w:t>
            </w:r>
          </w:p>
        </w:tc>
        <w:tc>
          <w:tcPr>
            <w:tcW w:w="917" w:type="pct"/>
          </w:tcPr>
          <w:p w14:paraId="578226F7"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荨麻科</w:t>
            </w:r>
          </w:p>
        </w:tc>
        <w:tc>
          <w:tcPr>
            <w:tcW w:w="916" w:type="pct"/>
          </w:tcPr>
          <w:p w14:paraId="371DBE01"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苎麻属</w:t>
            </w:r>
          </w:p>
        </w:tc>
      </w:tr>
      <w:tr w:rsidR="005D3AAE" w:rsidRPr="005D3AAE" w14:paraId="69EA0F7F" w14:textId="77777777" w:rsidTr="005C3B1F">
        <w:tc>
          <w:tcPr>
            <w:tcW w:w="415" w:type="pct"/>
          </w:tcPr>
          <w:p w14:paraId="5762CD9C"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69</w:t>
            </w:r>
          </w:p>
        </w:tc>
        <w:tc>
          <w:tcPr>
            <w:tcW w:w="2752" w:type="pct"/>
          </w:tcPr>
          <w:p w14:paraId="0476B756"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紫麻</w:t>
            </w:r>
            <w:proofErr w:type="gramEnd"/>
            <w:r w:rsidRPr="005D3AAE">
              <w:rPr>
                <w:rFonts w:ascii="Times New Roman" w:hAnsi="Times New Roman"/>
                <w:sz w:val="18"/>
                <w:szCs w:val="18"/>
              </w:rPr>
              <w:t>(Oreocnide frutescens)</w:t>
            </w:r>
          </w:p>
        </w:tc>
        <w:tc>
          <w:tcPr>
            <w:tcW w:w="917" w:type="pct"/>
          </w:tcPr>
          <w:p w14:paraId="596413A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荨麻科</w:t>
            </w:r>
          </w:p>
        </w:tc>
        <w:tc>
          <w:tcPr>
            <w:tcW w:w="916" w:type="pct"/>
          </w:tcPr>
          <w:p w14:paraId="6F534E27"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紫麻属</w:t>
            </w:r>
            <w:proofErr w:type="gramEnd"/>
          </w:p>
        </w:tc>
      </w:tr>
      <w:tr w:rsidR="005D3AAE" w:rsidRPr="005D3AAE" w14:paraId="0AD5D0DF" w14:textId="77777777" w:rsidTr="005C3B1F">
        <w:tc>
          <w:tcPr>
            <w:tcW w:w="415" w:type="pct"/>
          </w:tcPr>
          <w:p w14:paraId="5361798A"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sz w:val="18"/>
                <w:szCs w:val="18"/>
              </w:rPr>
              <w:t>70</w:t>
            </w:r>
          </w:p>
        </w:tc>
        <w:tc>
          <w:tcPr>
            <w:tcW w:w="2752" w:type="pct"/>
          </w:tcPr>
          <w:p w14:paraId="5D808D61"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粽叶芦</w:t>
            </w:r>
            <w:proofErr w:type="gramEnd"/>
            <w:r w:rsidRPr="005D3AAE">
              <w:rPr>
                <w:rFonts w:ascii="Times New Roman" w:hAnsi="Times New Roman"/>
                <w:sz w:val="18"/>
                <w:szCs w:val="18"/>
              </w:rPr>
              <w:t>(Thysanolaena maxima)</w:t>
            </w:r>
          </w:p>
        </w:tc>
        <w:tc>
          <w:tcPr>
            <w:tcW w:w="917" w:type="pct"/>
          </w:tcPr>
          <w:p w14:paraId="27BCB1CF" w14:textId="77777777" w:rsidR="005D3AAE" w:rsidRPr="005D3AAE" w:rsidRDefault="005D3AAE" w:rsidP="005D3AAE">
            <w:pPr>
              <w:spacing w:line="240" w:lineRule="auto"/>
              <w:jc w:val="center"/>
              <w:rPr>
                <w:rFonts w:ascii="Times New Roman" w:hAnsi="Times New Roman"/>
                <w:sz w:val="18"/>
                <w:szCs w:val="18"/>
              </w:rPr>
            </w:pPr>
            <w:r w:rsidRPr="005D3AAE">
              <w:rPr>
                <w:rFonts w:ascii="Times New Roman" w:hAnsi="Times New Roman" w:hint="eastAsia"/>
                <w:sz w:val="18"/>
                <w:szCs w:val="18"/>
              </w:rPr>
              <w:t>禾本科</w:t>
            </w:r>
          </w:p>
        </w:tc>
        <w:tc>
          <w:tcPr>
            <w:tcW w:w="916" w:type="pct"/>
          </w:tcPr>
          <w:p w14:paraId="0CFE1770" w14:textId="77777777" w:rsidR="005D3AAE" w:rsidRPr="005D3AAE" w:rsidRDefault="005D3AAE" w:rsidP="005D3AAE">
            <w:pPr>
              <w:spacing w:line="240" w:lineRule="auto"/>
              <w:jc w:val="center"/>
              <w:rPr>
                <w:rFonts w:ascii="Times New Roman" w:hAnsi="Times New Roman"/>
                <w:sz w:val="18"/>
                <w:szCs w:val="18"/>
              </w:rPr>
            </w:pPr>
            <w:proofErr w:type="gramStart"/>
            <w:r w:rsidRPr="005D3AAE">
              <w:rPr>
                <w:rFonts w:ascii="Times New Roman" w:hAnsi="Times New Roman" w:hint="eastAsia"/>
                <w:sz w:val="18"/>
                <w:szCs w:val="18"/>
              </w:rPr>
              <w:t>粽叶芦属</w:t>
            </w:r>
            <w:proofErr w:type="gramEnd"/>
          </w:p>
        </w:tc>
      </w:tr>
    </w:tbl>
    <w:p w14:paraId="1D0DD3CC" w14:textId="77777777" w:rsidR="005C3B1F" w:rsidRDefault="005C3B1F" w:rsidP="005C3B1F">
      <w:pPr>
        <w:pStyle w:val="affffb"/>
        <w:ind w:firstLine="420"/>
        <w:rPr>
          <w:szCs w:val="21"/>
        </w:rPr>
      </w:pPr>
    </w:p>
    <w:p w14:paraId="2E690027" w14:textId="66588E7D" w:rsidR="005C3B1F" w:rsidRPr="00A804E8" w:rsidRDefault="005C3B1F" w:rsidP="005C3B1F">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sidR="00CF1B6B">
        <w:rPr>
          <w:szCs w:val="21"/>
        </w:rPr>
        <w:t>2</w:t>
      </w:r>
      <w:r>
        <w:rPr>
          <w:szCs w:val="21"/>
        </w:rPr>
        <w:t>.</w:t>
      </w:r>
      <w:r w:rsidR="00CF1B6B">
        <w:rPr>
          <w:szCs w:val="21"/>
        </w:rPr>
        <w:t>1</w:t>
      </w:r>
      <w:r w:rsidRPr="00A804E8">
        <w:rPr>
          <w:rFonts w:hint="eastAsia"/>
          <w:szCs w:val="21"/>
        </w:rPr>
        <w:t xml:space="preserve"> 给出</w:t>
      </w:r>
      <w:r w:rsidRPr="00A804E8">
        <w:rPr>
          <w:szCs w:val="21"/>
        </w:rPr>
        <w:t>了</w:t>
      </w:r>
      <w:r w:rsidR="00623F74" w:rsidRPr="00623F74">
        <w:rPr>
          <w:rFonts w:hint="eastAsia"/>
          <w:szCs w:val="21"/>
        </w:rPr>
        <w:t>林下</w:t>
      </w:r>
      <w:r w:rsidR="00CF1B6B">
        <w:rPr>
          <w:rFonts w:hint="eastAsia"/>
          <w:szCs w:val="21"/>
        </w:rPr>
        <w:t>中草药物种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0D379E9B" w14:textId="7601826B" w:rsidR="005C3B1F" w:rsidRPr="00A804E8" w:rsidRDefault="005C3B1F" w:rsidP="005C3B1F">
      <w:pPr>
        <w:pStyle w:val="affffb"/>
        <w:ind w:firstLine="420"/>
        <w:jc w:val="center"/>
        <w:rPr>
          <w:rFonts w:ascii="黑体" w:eastAsia="黑体" w:hAnsi="黑体"/>
          <w:szCs w:val="21"/>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sidR="00CF1B6B">
        <w:rPr>
          <w:rFonts w:ascii="黑体" w:eastAsia="黑体" w:hAnsi="黑体"/>
          <w:szCs w:val="21"/>
        </w:rPr>
        <w:t>2</w:t>
      </w:r>
      <w:r>
        <w:rPr>
          <w:rFonts w:ascii="黑体" w:eastAsia="黑体" w:hAnsi="黑体"/>
          <w:szCs w:val="21"/>
        </w:rPr>
        <w:t>.</w:t>
      </w:r>
      <w:r w:rsidR="00CF1B6B">
        <w:rPr>
          <w:rFonts w:ascii="黑体" w:eastAsia="黑体" w:hAnsi="黑体"/>
          <w:szCs w:val="21"/>
        </w:rPr>
        <w:t>1</w:t>
      </w:r>
      <w:r>
        <w:rPr>
          <w:rFonts w:ascii="黑体" w:eastAsia="黑体" w:hAnsi="黑体"/>
          <w:szCs w:val="21"/>
        </w:rPr>
        <w:t xml:space="preserve"> </w:t>
      </w:r>
      <w:r w:rsidR="00623F74" w:rsidRPr="00623F74">
        <w:rPr>
          <w:rFonts w:ascii="黑体" w:eastAsia="黑体" w:hAnsi="黑体" w:hint="eastAsia"/>
          <w:szCs w:val="21"/>
        </w:rPr>
        <w:t>林下</w:t>
      </w:r>
      <w:r w:rsidR="00CF1B6B">
        <w:rPr>
          <w:rFonts w:ascii="黑体" w:eastAsia="黑体" w:hAnsi="黑体" w:hint="eastAsia"/>
          <w:szCs w:val="21"/>
        </w:rPr>
        <w:t>中草药物种</w:t>
      </w:r>
      <w:r w:rsidRPr="004816D5">
        <w:rPr>
          <w:rFonts w:ascii="黑体" w:eastAsia="黑体" w:hAnsi="黑体" w:hint="eastAsia"/>
          <w:szCs w:val="21"/>
        </w:rPr>
        <w:t>推荐表</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749"/>
        <w:gridCol w:w="1436"/>
        <w:gridCol w:w="1435"/>
      </w:tblGrid>
      <w:tr w:rsidR="00CF1B6B" w:rsidRPr="00CF1B6B" w14:paraId="76C5FE66" w14:textId="77777777" w:rsidTr="00751F0F">
        <w:trPr>
          <w:trHeight w:val="380"/>
        </w:trPr>
        <w:tc>
          <w:tcPr>
            <w:tcW w:w="421" w:type="pct"/>
            <w:vAlign w:val="center"/>
          </w:tcPr>
          <w:p w14:paraId="3264405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序号</w:t>
            </w:r>
          </w:p>
        </w:tc>
        <w:tc>
          <w:tcPr>
            <w:tcW w:w="3054" w:type="pct"/>
            <w:vAlign w:val="center"/>
          </w:tcPr>
          <w:p w14:paraId="4B0479E2"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名称</w:t>
            </w:r>
          </w:p>
        </w:tc>
        <w:tc>
          <w:tcPr>
            <w:tcW w:w="763" w:type="pct"/>
            <w:vAlign w:val="center"/>
          </w:tcPr>
          <w:p w14:paraId="05C4B9C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科名</w:t>
            </w:r>
          </w:p>
        </w:tc>
        <w:tc>
          <w:tcPr>
            <w:tcW w:w="763" w:type="pct"/>
            <w:vAlign w:val="center"/>
          </w:tcPr>
          <w:p w14:paraId="6716F51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属名</w:t>
            </w:r>
          </w:p>
        </w:tc>
      </w:tr>
      <w:tr w:rsidR="00CF1B6B" w:rsidRPr="00CF1B6B" w14:paraId="3CB58E3B" w14:textId="77777777" w:rsidTr="00751F0F">
        <w:tc>
          <w:tcPr>
            <w:tcW w:w="421" w:type="pct"/>
          </w:tcPr>
          <w:p w14:paraId="24BD76F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w:t>
            </w:r>
          </w:p>
        </w:tc>
        <w:tc>
          <w:tcPr>
            <w:tcW w:w="3054" w:type="pct"/>
          </w:tcPr>
          <w:p w14:paraId="138A52A1"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八角枫</w:t>
            </w:r>
            <w:r w:rsidRPr="00CF1B6B">
              <w:rPr>
                <w:rFonts w:ascii="Times New Roman" w:hAnsi="Times New Roman"/>
                <w:sz w:val="18"/>
                <w:szCs w:val="18"/>
              </w:rPr>
              <w:t>(Alangium chinense)</w:t>
            </w:r>
          </w:p>
        </w:tc>
        <w:tc>
          <w:tcPr>
            <w:tcW w:w="763" w:type="pct"/>
          </w:tcPr>
          <w:p w14:paraId="3C909CFE"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八角枫科</w:t>
            </w:r>
            <w:proofErr w:type="gramEnd"/>
          </w:p>
        </w:tc>
        <w:tc>
          <w:tcPr>
            <w:tcW w:w="763" w:type="pct"/>
          </w:tcPr>
          <w:p w14:paraId="12E38016"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八角枫属</w:t>
            </w:r>
            <w:proofErr w:type="gramEnd"/>
          </w:p>
        </w:tc>
      </w:tr>
      <w:tr w:rsidR="00CF1B6B" w:rsidRPr="00CF1B6B" w14:paraId="2D4093AB" w14:textId="77777777" w:rsidTr="00751F0F">
        <w:tc>
          <w:tcPr>
            <w:tcW w:w="421" w:type="pct"/>
          </w:tcPr>
          <w:p w14:paraId="1C1E36C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w:t>
            </w:r>
          </w:p>
        </w:tc>
        <w:tc>
          <w:tcPr>
            <w:tcW w:w="3054" w:type="pct"/>
          </w:tcPr>
          <w:p w14:paraId="4E28B68D"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w:t>
            </w:r>
            <w:proofErr w:type="gramStart"/>
            <w:r w:rsidRPr="00CF1B6B">
              <w:rPr>
                <w:rFonts w:ascii="Times New Roman" w:hAnsi="Times New Roman" w:hint="eastAsia"/>
                <w:sz w:val="18"/>
                <w:szCs w:val="18"/>
              </w:rPr>
              <w:t>苞</w:t>
            </w:r>
            <w:proofErr w:type="gramEnd"/>
            <w:r w:rsidRPr="00CF1B6B">
              <w:rPr>
                <w:rFonts w:ascii="Times New Roman" w:hAnsi="Times New Roman" w:hint="eastAsia"/>
                <w:sz w:val="18"/>
                <w:szCs w:val="18"/>
              </w:rPr>
              <w:t>猩猩草</w:t>
            </w:r>
            <w:r w:rsidRPr="00CF1B6B">
              <w:rPr>
                <w:rFonts w:ascii="Times New Roman" w:hAnsi="Times New Roman"/>
                <w:sz w:val="18"/>
                <w:szCs w:val="18"/>
              </w:rPr>
              <w:t>(Euphorbia heterophylla L.)</w:t>
            </w:r>
          </w:p>
        </w:tc>
        <w:tc>
          <w:tcPr>
            <w:tcW w:w="763" w:type="pct"/>
          </w:tcPr>
          <w:p w14:paraId="0AF030E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大戟科</w:t>
            </w:r>
          </w:p>
        </w:tc>
        <w:tc>
          <w:tcPr>
            <w:tcW w:w="763" w:type="pct"/>
          </w:tcPr>
          <w:p w14:paraId="3B90635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大戟属</w:t>
            </w:r>
          </w:p>
        </w:tc>
      </w:tr>
      <w:tr w:rsidR="00CF1B6B" w:rsidRPr="00CF1B6B" w14:paraId="2CD6F944" w14:textId="77777777" w:rsidTr="00751F0F">
        <w:tc>
          <w:tcPr>
            <w:tcW w:w="421" w:type="pct"/>
          </w:tcPr>
          <w:p w14:paraId="216DD965"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w:t>
            </w:r>
          </w:p>
        </w:tc>
        <w:tc>
          <w:tcPr>
            <w:tcW w:w="3054" w:type="pct"/>
          </w:tcPr>
          <w:p w14:paraId="0E39BC1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w:t>
            </w:r>
            <w:proofErr w:type="gramStart"/>
            <w:r w:rsidRPr="00CF1B6B">
              <w:rPr>
                <w:rFonts w:ascii="Times New Roman" w:hAnsi="Times New Roman" w:hint="eastAsia"/>
                <w:sz w:val="18"/>
                <w:szCs w:val="18"/>
              </w:rPr>
              <w:t>背枫</w:t>
            </w:r>
            <w:r w:rsidRPr="00CF1B6B">
              <w:rPr>
                <w:rFonts w:ascii="Times New Roman" w:hAnsi="Times New Roman"/>
                <w:sz w:val="18"/>
                <w:szCs w:val="18"/>
              </w:rPr>
              <w:t>(</w:t>
            </w:r>
            <w:proofErr w:type="gramEnd"/>
            <w:r w:rsidRPr="00CF1B6B">
              <w:rPr>
                <w:rFonts w:ascii="Times New Roman" w:hAnsi="Times New Roman"/>
                <w:sz w:val="18"/>
                <w:szCs w:val="18"/>
              </w:rPr>
              <w:t>Buddleja asiatica Lour.)</w:t>
            </w:r>
          </w:p>
        </w:tc>
        <w:tc>
          <w:tcPr>
            <w:tcW w:w="763" w:type="pct"/>
          </w:tcPr>
          <w:p w14:paraId="57F20510"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马钱科</w:t>
            </w:r>
          </w:p>
        </w:tc>
        <w:tc>
          <w:tcPr>
            <w:tcW w:w="763" w:type="pct"/>
          </w:tcPr>
          <w:p w14:paraId="7AB92BE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醉鱼草属</w:t>
            </w:r>
          </w:p>
        </w:tc>
      </w:tr>
      <w:tr w:rsidR="00CF1B6B" w:rsidRPr="00CF1B6B" w14:paraId="4EF33F84" w14:textId="77777777" w:rsidTr="00751F0F">
        <w:tc>
          <w:tcPr>
            <w:tcW w:w="421" w:type="pct"/>
          </w:tcPr>
          <w:p w14:paraId="4E257B5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4</w:t>
            </w:r>
          </w:p>
        </w:tc>
        <w:tc>
          <w:tcPr>
            <w:tcW w:w="3054" w:type="pct"/>
          </w:tcPr>
          <w:p w14:paraId="0EF9D06A"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白饭树</w:t>
            </w:r>
            <w:r w:rsidRPr="00CF1B6B">
              <w:rPr>
                <w:rFonts w:ascii="Times New Roman" w:hAnsi="Times New Roman"/>
                <w:sz w:val="18"/>
                <w:szCs w:val="18"/>
              </w:rPr>
              <w:t>(Flueggea virosa (Roxb. ex Willd.) Royle)</w:t>
            </w:r>
          </w:p>
        </w:tc>
        <w:tc>
          <w:tcPr>
            <w:tcW w:w="763" w:type="pct"/>
          </w:tcPr>
          <w:p w14:paraId="20BD262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大戟科</w:t>
            </w:r>
          </w:p>
        </w:tc>
        <w:tc>
          <w:tcPr>
            <w:tcW w:w="763" w:type="pct"/>
          </w:tcPr>
          <w:p w14:paraId="136CC5F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白饭树属</w:t>
            </w:r>
          </w:p>
        </w:tc>
      </w:tr>
      <w:tr w:rsidR="00CF1B6B" w:rsidRPr="00CF1B6B" w14:paraId="584C68FF" w14:textId="77777777" w:rsidTr="00751F0F">
        <w:tc>
          <w:tcPr>
            <w:tcW w:w="421" w:type="pct"/>
          </w:tcPr>
          <w:p w14:paraId="64D879E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5</w:t>
            </w:r>
          </w:p>
        </w:tc>
        <w:tc>
          <w:tcPr>
            <w:tcW w:w="3054" w:type="pct"/>
          </w:tcPr>
          <w:p w14:paraId="5FCA642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白花丹</w:t>
            </w:r>
            <w:r w:rsidRPr="00CF1B6B">
              <w:rPr>
                <w:rFonts w:ascii="Times New Roman" w:hAnsi="Times New Roman"/>
                <w:sz w:val="18"/>
                <w:szCs w:val="18"/>
              </w:rPr>
              <w:t>(Plumbago zeylanica L.)</w:t>
            </w:r>
          </w:p>
        </w:tc>
        <w:tc>
          <w:tcPr>
            <w:tcW w:w="763" w:type="pct"/>
          </w:tcPr>
          <w:p w14:paraId="7271B51D"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白花丹科</w:t>
            </w:r>
            <w:proofErr w:type="gramEnd"/>
          </w:p>
        </w:tc>
        <w:tc>
          <w:tcPr>
            <w:tcW w:w="763" w:type="pct"/>
          </w:tcPr>
          <w:p w14:paraId="0F3DFE2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白花丹属</w:t>
            </w:r>
          </w:p>
        </w:tc>
      </w:tr>
      <w:tr w:rsidR="00CF1B6B" w:rsidRPr="00CF1B6B" w14:paraId="739025C4" w14:textId="77777777" w:rsidTr="00751F0F">
        <w:tc>
          <w:tcPr>
            <w:tcW w:w="421" w:type="pct"/>
          </w:tcPr>
          <w:p w14:paraId="0664F361"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6</w:t>
            </w:r>
          </w:p>
        </w:tc>
        <w:tc>
          <w:tcPr>
            <w:tcW w:w="3054" w:type="pct"/>
          </w:tcPr>
          <w:p w14:paraId="69D98390"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白花鬼针草</w:t>
            </w:r>
            <w:r w:rsidRPr="00CF1B6B">
              <w:rPr>
                <w:rFonts w:ascii="Times New Roman" w:hAnsi="Times New Roman"/>
                <w:sz w:val="18"/>
                <w:szCs w:val="18"/>
              </w:rPr>
              <w:t>(Bidens pilosa L.)</w:t>
            </w:r>
          </w:p>
        </w:tc>
        <w:tc>
          <w:tcPr>
            <w:tcW w:w="763" w:type="pct"/>
          </w:tcPr>
          <w:p w14:paraId="58991569"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菊科</w:t>
            </w:r>
          </w:p>
        </w:tc>
        <w:tc>
          <w:tcPr>
            <w:tcW w:w="763" w:type="pct"/>
          </w:tcPr>
          <w:p w14:paraId="03D73EC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鬼针草属</w:t>
            </w:r>
          </w:p>
        </w:tc>
      </w:tr>
      <w:tr w:rsidR="00CF1B6B" w:rsidRPr="00CF1B6B" w14:paraId="3B70F103" w14:textId="77777777" w:rsidTr="00751F0F">
        <w:tc>
          <w:tcPr>
            <w:tcW w:w="421" w:type="pct"/>
          </w:tcPr>
          <w:p w14:paraId="7C05C95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7</w:t>
            </w:r>
          </w:p>
        </w:tc>
        <w:tc>
          <w:tcPr>
            <w:tcW w:w="3054" w:type="pct"/>
          </w:tcPr>
          <w:p w14:paraId="050AC3B0"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白酒草</w:t>
            </w:r>
            <w:r w:rsidRPr="00CF1B6B">
              <w:rPr>
                <w:rFonts w:ascii="Times New Roman" w:hAnsi="Times New Roman"/>
                <w:sz w:val="18"/>
                <w:szCs w:val="18"/>
              </w:rPr>
              <w:t>(Eschenbachia japonica (Thunb.) J. Koster)</w:t>
            </w:r>
          </w:p>
        </w:tc>
        <w:tc>
          <w:tcPr>
            <w:tcW w:w="763" w:type="pct"/>
          </w:tcPr>
          <w:p w14:paraId="0901F4C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菊科</w:t>
            </w:r>
          </w:p>
        </w:tc>
        <w:tc>
          <w:tcPr>
            <w:tcW w:w="763" w:type="pct"/>
          </w:tcPr>
          <w:p w14:paraId="2B17645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白酒草属</w:t>
            </w:r>
          </w:p>
        </w:tc>
      </w:tr>
      <w:tr w:rsidR="00CF1B6B" w:rsidRPr="00CF1B6B" w14:paraId="4228BF61" w14:textId="77777777" w:rsidTr="00751F0F">
        <w:tc>
          <w:tcPr>
            <w:tcW w:w="421" w:type="pct"/>
          </w:tcPr>
          <w:p w14:paraId="76DADBA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8</w:t>
            </w:r>
          </w:p>
        </w:tc>
        <w:tc>
          <w:tcPr>
            <w:tcW w:w="3054" w:type="pct"/>
          </w:tcPr>
          <w:p w14:paraId="45296E29"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版纳蛇根草</w:t>
            </w:r>
            <w:r w:rsidRPr="00CF1B6B">
              <w:rPr>
                <w:rFonts w:ascii="Times New Roman" w:hAnsi="Times New Roman"/>
                <w:sz w:val="18"/>
                <w:szCs w:val="18"/>
              </w:rPr>
              <w:t>(Ophiorrhiza hispidula Wall. ex G. Don)</w:t>
            </w:r>
          </w:p>
        </w:tc>
        <w:tc>
          <w:tcPr>
            <w:tcW w:w="763" w:type="pct"/>
          </w:tcPr>
          <w:p w14:paraId="6173E24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茜草科</w:t>
            </w:r>
          </w:p>
        </w:tc>
        <w:tc>
          <w:tcPr>
            <w:tcW w:w="763" w:type="pct"/>
          </w:tcPr>
          <w:p w14:paraId="35BD81C9"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蛇根草属</w:t>
            </w:r>
          </w:p>
        </w:tc>
      </w:tr>
      <w:tr w:rsidR="00CF1B6B" w:rsidRPr="00CF1B6B" w14:paraId="79E919BE" w14:textId="77777777" w:rsidTr="00751F0F">
        <w:tc>
          <w:tcPr>
            <w:tcW w:w="421" w:type="pct"/>
          </w:tcPr>
          <w:p w14:paraId="3042D165"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9</w:t>
            </w:r>
          </w:p>
        </w:tc>
        <w:tc>
          <w:tcPr>
            <w:tcW w:w="3054" w:type="pct"/>
          </w:tcPr>
          <w:p w14:paraId="0E67CB6A"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半边旗</w:t>
            </w:r>
            <w:r w:rsidRPr="00CF1B6B">
              <w:rPr>
                <w:rFonts w:ascii="Times New Roman" w:hAnsi="Times New Roman"/>
                <w:sz w:val="18"/>
                <w:szCs w:val="18"/>
              </w:rPr>
              <w:t>(Pteris semipinnata)</w:t>
            </w:r>
          </w:p>
        </w:tc>
        <w:tc>
          <w:tcPr>
            <w:tcW w:w="763" w:type="pct"/>
          </w:tcPr>
          <w:p w14:paraId="3EF34C11"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凤尾蕨科</w:t>
            </w:r>
          </w:p>
        </w:tc>
        <w:tc>
          <w:tcPr>
            <w:tcW w:w="763" w:type="pct"/>
          </w:tcPr>
          <w:p w14:paraId="16BA089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凤尾蕨属</w:t>
            </w:r>
          </w:p>
        </w:tc>
      </w:tr>
      <w:tr w:rsidR="00CF1B6B" w:rsidRPr="00CF1B6B" w14:paraId="02694253" w14:textId="77777777" w:rsidTr="00751F0F">
        <w:tc>
          <w:tcPr>
            <w:tcW w:w="421" w:type="pct"/>
          </w:tcPr>
          <w:p w14:paraId="7E8D7C6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10</w:t>
            </w:r>
          </w:p>
        </w:tc>
        <w:tc>
          <w:tcPr>
            <w:tcW w:w="3054" w:type="pct"/>
          </w:tcPr>
          <w:p w14:paraId="14E9F799"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杯</w:t>
            </w:r>
            <w:proofErr w:type="gramStart"/>
            <w:r w:rsidRPr="00CF1B6B">
              <w:rPr>
                <w:rFonts w:ascii="Times New Roman" w:hAnsi="Times New Roman" w:hint="eastAsia"/>
                <w:sz w:val="18"/>
                <w:szCs w:val="18"/>
              </w:rPr>
              <w:t>苋</w:t>
            </w:r>
            <w:proofErr w:type="gramEnd"/>
            <w:r w:rsidRPr="00CF1B6B">
              <w:rPr>
                <w:rFonts w:ascii="Times New Roman" w:hAnsi="Times New Roman"/>
                <w:sz w:val="18"/>
                <w:szCs w:val="18"/>
              </w:rPr>
              <w:t>(Cyathula prostrata)</w:t>
            </w:r>
          </w:p>
        </w:tc>
        <w:tc>
          <w:tcPr>
            <w:tcW w:w="763" w:type="pct"/>
          </w:tcPr>
          <w:p w14:paraId="6ECC7861"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苋</w:t>
            </w:r>
            <w:proofErr w:type="gramEnd"/>
            <w:r w:rsidRPr="00CF1B6B">
              <w:rPr>
                <w:rFonts w:ascii="Times New Roman" w:hAnsi="Times New Roman" w:hint="eastAsia"/>
                <w:sz w:val="18"/>
                <w:szCs w:val="18"/>
              </w:rPr>
              <w:t>科</w:t>
            </w:r>
          </w:p>
        </w:tc>
        <w:tc>
          <w:tcPr>
            <w:tcW w:w="763" w:type="pct"/>
          </w:tcPr>
          <w:p w14:paraId="35330C3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杯</w:t>
            </w:r>
            <w:proofErr w:type="gramStart"/>
            <w:r w:rsidRPr="00CF1B6B">
              <w:rPr>
                <w:rFonts w:ascii="Times New Roman" w:hAnsi="Times New Roman" w:hint="eastAsia"/>
                <w:sz w:val="18"/>
                <w:szCs w:val="18"/>
              </w:rPr>
              <w:t>苋</w:t>
            </w:r>
            <w:proofErr w:type="gramEnd"/>
            <w:r w:rsidRPr="00CF1B6B">
              <w:rPr>
                <w:rFonts w:ascii="Times New Roman" w:hAnsi="Times New Roman" w:hint="eastAsia"/>
                <w:sz w:val="18"/>
                <w:szCs w:val="18"/>
              </w:rPr>
              <w:t>属</w:t>
            </w:r>
          </w:p>
        </w:tc>
      </w:tr>
      <w:tr w:rsidR="00CF1B6B" w:rsidRPr="00CF1B6B" w14:paraId="0332AD02" w14:textId="77777777" w:rsidTr="00751F0F">
        <w:tc>
          <w:tcPr>
            <w:tcW w:w="421" w:type="pct"/>
          </w:tcPr>
          <w:p w14:paraId="1B222C8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11</w:t>
            </w:r>
          </w:p>
        </w:tc>
        <w:tc>
          <w:tcPr>
            <w:tcW w:w="3054" w:type="pct"/>
          </w:tcPr>
          <w:p w14:paraId="0913816E"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闭</w:t>
            </w:r>
            <w:proofErr w:type="gramStart"/>
            <w:r w:rsidRPr="00CF1B6B">
              <w:rPr>
                <w:rFonts w:ascii="Times New Roman" w:hAnsi="Times New Roman" w:hint="eastAsia"/>
                <w:sz w:val="18"/>
                <w:szCs w:val="18"/>
              </w:rPr>
              <w:t>鞘姜</w:t>
            </w:r>
            <w:r w:rsidRPr="00CF1B6B">
              <w:rPr>
                <w:rFonts w:ascii="Times New Roman" w:hAnsi="Times New Roman"/>
                <w:sz w:val="18"/>
                <w:szCs w:val="18"/>
              </w:rPr>
              <w:t>(</w:t>
            </w:r>
            <w:proofErr w:type="gramEnd"/>
            <w:r w:rsidRPr="00CF1B6B">
              <w:rPr>
                <w:rFonts w:ascii="Times New Roman" w:hAnsi="Times New Roman"/>
                <w:sz w:val="18"/>
                <w:szCs w:val="18"/>
              </w:rPr>
              <w:t>Costus speciosus)</w:t>
            </w:r>
          </w:p>
        </w:tc>
        <w:tc>
          <w:tcPr>
            <w:tcW w:w="763" w:type="pct"/>
          </w:tcPr>
          <w:p w14:paraId="4C59148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姜科</w:t>
            </w:r>
          </w:p>
        </w:tc>
        <w:tc>
          <w:tcPr>
            <w:tcW w:w="763" w:type="pct"/>
          </w:tcPr>
          <w:p w14:paraId="10756865"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闭鞘姜属</w:t>
            </w:r>
            <w:proofErr w:type="gramEnd"/>
          </w:p>
        </w:tc>
      </w:tr>
      <w:tr w:rsidR="00CF1B6B" w:rsidRPr="00CF1B6B" w14:paraId="2922B2B9" w14:textId="77777777" w:rsidTr="00751F0F">
        <w:tc>
          <w:tcPr>
            <w:tcW w:w="421" w:type="pct"/>
          </w:tcPr>
          <w:p w14:paraId="4A23CFB0"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12</w:t>
            </w:r>
          </w:p>
        </w:tc>
        <w:tc>
          <w:tcPr>
            <w:tcW w:w="3054" w:type="pct"/>
          </w:tcPr>
          <w:p w14:paraId="5AE361FD"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蓖麻</w:t>
            </w:r>
            <w:r w:rsidRPr="00CF1B6B">
              <w:rPr>
                <w:rFonts w:ascii="Times New Roman" w:hAnsi="Times New Roman"/>
                <w:sz w:val="18"/>
                <w:szCs w:val="18"/>
              </w:rPr>
              <w:t>(Ricinus communis L.)</w:t>
            </w:r>
          </w:p>
        </w:tc>
        <w:tc>
          <w:tcPr>
            <w:tcW w:w="763" w:type="pct"/>
          </w:tcPr>
          <w:p w14:paraId="6033099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大戟科</w:t>
            </w:r>
          </w:p>
        </w:tc>
        <w:tc>
          <w:tcPr>
            <w:tcW w:w="763" w:type="pct"/>
          </w:tcPr>
          <w:p w14:paraId="2103C82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蓖麻属</w:t>
            </w:r>
          </w:p>
        </w:tc>
      </w:tr>
      <w:tr w:rsidR="00CF1B6B" w:rsidRPr="00CF1B6B" w14:paraId="34943216" w14:textId="77777777" w:rsidTr="00751F0F">
        <w:tc>
          <w:tcPr>
            <w:tcW w:w="421" w:type="pct"/>
          </w:tcPr>
          <w:p w14:paraId="332F374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13</w:t>
            </w:r>
          </w:p>
        </w:tc>
        <w:tc>
          <w:tcPr>
            <w:tcW w:w="3054" w:type="pct"/>
          </w:tcPr>
          <w:p w14:paraId="356870FE"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边缘</w:t>
            </w:r>
            <w:proofErr w:type="gramStart"/>
            <w:r w:rsidRPr="00CF1B6B">
              <w:rPr>
                <w:rFonts w:ascii="Times New Roman" w:hAnsi="Times New Roman" w:hint="eastAsia"/>
                <w:sz w:val="18"/>
                <w:szCs w:val="18"/>
              </w:rPr>
              <w:t>鳞盖蕨</w:t>
            </w:r>
            <w:proofErr w:type="gramEnd"/>
            <w:r w:rsidRPr="00CF1B6B">
              <w:rPr>
                <w:rFonts w:ascii="Times New Roman" w:hAnsi="Times New Roman"/>
                <w:sz w:val="18"/>
                <w:szCs w:val="18"/>
              </w:rPr>
              <w:t>(Microlepia marginata)</w:t>
            </w:r>
          </w:p>
        </w:tc>
        <w:tc>
          <w:tcPr>
            <w:tcW w:w="763" w:type="pct"/>
          </w:tcPr>
          <w:p w14:paraId="02C37DB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姬蕨科</w:t>
            </w:r>
          </w:p>
        </w:tc>
        <w:tc>
          <w:tcPr>
            <w:tcW w:w="763" w:type="pct"/>
          </w:tcPr>
          <w:p w14:paraId="20BAAD39"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鳞盖蕨属</w:t>
            </w:r>
            <w:proofErr w:type="gramEnd"/>
          </w:p>
        </w:tc>
      </w:tr>
      <w:tr w:rsidR="00CF1B6B" w:rsidRPr="00CF1B6B" w14:paraId="76B80935" w14:textId="77777777" w:rsidTr="00751F0F">
        <w:tc>
          <w:tcPr>
            <w:tcW w:w="421" w:type="pct"/>
          </w:tcPr>
          <w:p w14:paraId="3452405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14</w:t>
            </w:r>
          </w:p>
        </w:tc>
        <w:tc>
          <w:tcPr>
            <w:tcW w:w="3054" w:type="pct"/>
          </w:tcPr>
          <w:p w14:paraId="527A6AD2"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扁担藤</w:t>
            </w:r>
            <w:r w:rsidRPr="00CF1B6B">
              <w:rPr>
                <w:rFonts w:ascii="Times New Roman" w:hAnsi="Times New Roman"/>
                <w:sz w:val="18"/>
                <w:szCs w:val="18"/>
              </w:rPr>
              <w:t>(Tetrastigma planicaule)</w:t>
            </w:r>
          </w:p>
        </w:tc>
        <w:tc>
          <w:tcPr>
            <w:tcW w:w="763" w:type="pct"/>
          </w:tcPr>
          <w:p w14:paraId="3D60DCB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葡萄科</w:t>
            </w:r>
          </w:p>
        </w:tc>
        <w:tc>
          <w:tcPr>
            <w:tcW w:w="763" w:type="pct"/>
          </w:tcPr>
          <w:p w14:paraId="480158C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崖爬藤属</w:t>
            </w:r>
          </w:p>
        </w:tc>
      </w:tr>
      <w:tr w:rsidR="00CF1B6B" w:rsidRPr="00CF1B6B" w14:paraId="592EC179" w14:textId="77777777" w:rsidTr="00751F0F">
        <w:tc>
          <w:tcPr>
            <w:tcW w:w="421" w:type="pct"/>
          </w:tcPr>
          <w:p w14:paraId="0D462F91"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15</w:t>
            </w:r>
          </w:p>
        </w:tc>
        <w:tc>
          <w:tcPr>
            <w:tcW w:w="3054" w:type="pct"/>
          </w:tcPr>
          <w:p w14:paraId="589B8426"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蚕茧草</w:t>
            </w:r>
            <w:r w:rsidRPr="00CF1B6B">
              <w:rPr>
                <w:rFonts w:ascii="Times New Roman" w:hAnsi="Times New Roman"/>
                <w:sz w:val="18"/>
                <w:szCs w:val="18"/>
              </w:rPr>
              <w:t>(Polygonum japonicum Meisn.)</w:t>
            </w:r>
          </w:p>
        </w:tc>
        <w:tc>
          <w:tcPr>
            <w:tcW w:w="763" w:type="pct"/>
          </w:tcPr>
          <w:p w14:paraId="612981AA"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蓼</w:t>
            </w:r>
            <w:proofErr w:type="gramEnd"/>
            <w:r w:rsidRPr="00CF1B6B">
              <w:rPr>
                <w:rFonts w:ascii="Times New Roman" w:hAnsi="Times New Roman" w:hint="eastAsia"/>
                <w:sz w:val="18"/>
                <w:szCs w:val="18"/>
              </w:rPr>
              <w:t>科</w:t>
            </w:r>
          </w:p>
        </w:tc>
        <w:tc>
          <w:tcPr>
            <w:tcW w:w="763" w:type="pct"/>
          </w:tcPr>
          <w:p w14:paraId="10604B20"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蓼</w:t>
            </w:r>
            <w:proofErr w:type="gramEnd"/>
            <w:r w:rsidRPr="00CF1B6B">
              <w:rPr>
                <w:rFonts w:ascii="Times New Roman" w:hAnsi="Times New Roman" w:hint="eastAsia"/>
                <w:sz w:val="18"/>
                <w:szCs w:val="18"/>
              </w:rPr>
              <w:t>属</w:t>
            </w:r>
          </w:p>
        </w:tc>
      </w:tr>
      <w:tr w:rsidR="00CF1B6B" w:rsidRPr="00CF1B6B" w14:paraId="276FA1A6" w14:textId="77777777" w:rsidTr="00751F0F">
        <w:tc>
          <w:tcPr>
            <w:tcW w:w="421" w:type="pct"/>
          </w:tcPr>
          <w:p w14:paraId="71C1174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16</w:t>
            </w:r>
          </w:p>
        </w:tc>
        <w:tc>
          <w:tcPr>
            <w:tcW w:w="3054" w:type="pct"/>
          </w:tcPr>
          <w:p w14:paraId="17A79E5F"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苍白秤钩风</w:t>
            </w:r>
            <w:r w:rsidRPr="00CF1B6B">
              <w:rPr>
                <w:rFonts w:ascii="Times New Roman" w:hAnsi="Times New Roman"/>
                <w:sz w:val="18"/>
                <w:szCs w:val="18"/>
              </w:rPr>
              <w:t>(Diploclisia glaucescens)</w:t>
            </w:r>
          </w:p>
        </w:tc>
        <w:tc>
          <w:tcPr>
            <w:tcW w:w="763" w:type="pct"/>
          </w:tcPr>
          <w:p w14:paraId="14735B6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防己科</w:t>
            </w:r>
          </w:p>
        </w:tc>
        <w:tc>
          <w:tcPr>
            <w:tcW w:w="763" w:type="pct"/>
          </w:tcPr>
          <w:p w14:paraId="2885934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秤钩风属</w:t>
            </w:r>
          </w:p>
        </w:tc>
      </w:tr>
      <w:tr w:rsidR="00CF1B6B" w:rsidRPr="00CF1B6B" w14:paraId="40912CC6" w14:textId="77777777" w:rsidTr="00751F0F">
        <w:tc>
          <w:tcPr>
            <w:tcW w:w="421" w:type="pct"/>
          </w:tcPr>
          <w:p w14:paraId="00992025"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17</w:t>
            </w:r>
          </w:p>
        </w:tc>
        <w:tc>
          <w:tcPr>
            <w:tcW w:w="3054" w:type="pct"/>
          </w:tcPr>
          <w:p w14:paraId="0D72DFD2"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草胡椒</w:t>
            </w:r>
            <w:r w:rsidRPr="00CF1B6B">
              <w:rPr>
                <w:rFonts w:ascii="Times New Roman" w:hAnsi="Times New Roman"/>
                <w:sz w:val="18"/>
                <w:szCs w:val="18"/>
              </w:rPr>
              <w:t>(Peperomia pellucida)</w:t>
            </w:r>
          </w:p>
        </w:tc>
        <w:tc>
          <w:tcPr>
            <w:tcW w:w="763" w:type="pct"/>
          </w:tcPr>
          <w:p w14:paraId="0B012D7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胡椒科</w:t>
            </w:r>
          </w:p>
        </w:tc>
        <w:tc>
          <w:tcPr>
            <w:tcW w:w="763" w:type="pct"/>
          </w:tcPr>
          <w:p w14:paraId="473B149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草胡椒属</w:t>
            </w:r>
          </w:p>
        </w:tc>
      </w:tr>
      <w:tr w:rsidR="00CF1B6B" w:rsidRPr="00CF1B6B" w14:paraId="32138FA2" w14:textId="77777777" w:rsidTr="00751F0F">
        <w:tc>
          <w:tcPr>
            <w:tcW w:w="421" w:type="pct"/>
          </w:tcPr>
          <w:p w14:paraId="1C6F702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18</w:t>
            </w:r>
          </w:p>
        </w:tc>
        <w:tc>
          <w:tcPr>
            <w:tcW w:w="3054" w:type="pct"/>
          </w:tcPr>
          <w:p w14:paraId="7A2EB2A0"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草龙</w:t>
            </w:r>
            <w:r w:rsidRPr="00CF1B6B">
              <w:rPr>
                <w:rFonts w:ascii="Times New Roman" w:hAnsi="Times New Roman"/>
                <w:sz w:val="18"/>
                <w:szCs w:val="18"/>
              </w:rPr>
              <w:t>(Ludwigia hyssopifoli)</w:t>
            </w:r>
          </w:p>
        </w:tc>
        <w:tc>
          <w:tcPr>
            <w:tcW w:w="763" w:type="pct"/>
          </w:tcPr>
          <w:p w14:paraId="6C87AD3E"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柳叶菜科</w:t>
            </w:r>
          </w:p>
        </w:tc>
        <w:tc>
          <w:tcPr>
            <w:tcW w:w="763" w:type="pct"/>
          </w:tcPr>
          <w:p w14:paraId="2C0E0CF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丁香</w:t>
            </w:r>
            <w:proofErr w:type="gramStart"/>
            <w:r w:rsidRPr="00CF1B6B">
              <w:rPr>
                <w:rFonts w:ascii="Times New Roman" w:hAnsi="Times New Roman" w:hint="eastAsia"/>
                <w:sz w:val="18"/>
                <w:szCs w:val="18"/>
              </w:rPr>
              <w:t>蓼</w:t>
            </w:r>
            <w:proofErr w:type="gramEnd"/>
            <w:r w:rsidRPr="00CF1B6B">
              <w:rPr>
                <w:rFonts w:ascii="Times New Roman" w:hAnsi="Times New Roman" w:hint="eastAsia"/>
                <w:sz w:val="18"/>
                <w:szCs w:val="18"/>
              </w:rPr>
              <w:t>属</w:t>
            </w:r>
          </w:p>
        </w:tc>
      </w:tr>
      <w:tr w:rsidR="00CF1B6B" w:rsidRPr="00CF1B6B" w14:paraId="5D9FB95C" w14:textId="77777777" w:rsidTr="00751F0F">
        <w:tc>
          <w:tcPr>
            <w:tcW w:w="421" w:type="pct"/>
          </w:tcPr>
          <w:p w14:paraId="337A0D0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19</w:t>
            </w:r>
          </w:p>
        </w:tc>
        <w:tc>
          <w:tcPr>
            <w:tcW w:w="3054" w:type="pct"/>
          </w:tcPr>
          <w:p w14:paraId="6C526A7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苏木</w:t>
            </w:r>
            <w:r w:rsidRPr="00CF1B6B">
              <w:rPr>
                <w:rFonts w:ascii="Times New Roman" w:hAnsi="Times New Roman"/>
                <w:sz w:val="18"/>
                <w:szCs w:val="18"/>
              </w:rPr>
              <w:t>(Caesalpinia sappan L.)</w:t>
            </w:r>
          </w:p>
        </w:tc>
        <w:tc>
          <w:tcPr>
            <w:tcW w:w="763" w:type="pct"/>
          </w:tcPr>
          <w:p w14:paraId="30CBDF9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苏木科</w:t>
            </w:r>
          </w:p>
        </w:tc>
        <w:tc>
          <w:tcPr>
            <w:tcW w:w="763" w:type="pct"/>
          </w:tcPr>
          <w:p w14:paraId="184D040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苏木属</w:t>
            </w:r>
          </w:p>
        </w:tc>
      </w:tr>
      <w:tr w:rsidR="00CF1B6B" w:rsidRPr="00CF1B6B" w14:paraId="5B5BF3CA" w14:textId="77777777" w:rsidTr="00751F0F">
        <w:tc>
          <w:tcPr>
            <w:tcW w:w="421" w:type="pct"/>
          </w:tcPr>
          <w:p w14:paraId="5396E93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20</w:t>
            </w:r>
          </w:p>
        </w:tc>
        <w:tc>
          <w:tcPr>
            <w:tcW w:w="3054" w:type="pct"/>
          </w:tcPr>
          <w:p w14:paraId="5F7CF6C8"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潺</w:t>
            </w:r>
            <w:proofErr w:type="gramEnd"/>
            <w:r w:rsidRPr="00CF1B6B">
              <w:rPr>
                <w:rFonts w:ascii="Times New Roman" w:hAnsi="Times New Roman" w:hint="eastAsia"/>
                <w:sz w:val="18"/>
                <w:szCs w:val="18"/>
              </w:rPr>
              <w:t>槁木姜子</w:t>
            </w:r>
            <w:r w:rsidRPr="00CF1B6B">
              <w:rPr>
                <w:rFonts w:ascii="Times New Roman" w:hAnsi="Times New Roman"/>
                <w:sz w:val="18"/>
                <w:szCs w:val="18"/>
              </w:rPr>
              <w:t>(Litsea glutinosa (Lour) C.B.Rob.)</w:t>
            </w:r>
          </w:p>
        </w:tc>
        <w:tc>
          <w:tcPr>
            <w:tcW w:w="763" w:type="pct"/>
          </w:tcPr>
          <w:p w14:paraId="58144BC5"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樟</w:t>
            </w:r>
            <w:proofErr w:type="gramEnd"/>
            <w:r w:rsidRPr="00CF1B6B">
              <w:rPr>
                <w:rFonts w:ascii="Times New Roman" w:hAnsi="Times New Roman" w:hint="eastAsia"/>
                <w:sz w:val="18"/>
                <w:szCs w:val="18"/>
              </w:rPr>
              <w:t>科</w:t>
            </w:r>
          </w:p>
        </w:tc>
        <w:tc>
          <w:tcPr>
            <w:tcW w:w="763" w:type="pct"/>
          </w:tcPr>
          <w:p w14:paraId="1DAB9AB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木姜子属</w:t>
            </w:r>
          </w:p>
        </w:tc>
      </w:tr>
      <w:tr w:rsidR="00CF1B6B" w:rsidRPr="00CF1B6B" w14:paraId="0D9FA2BA" w14:textId="77777777" w:rsidTr="00751F0F">
        <w:tc>
          <w:tcPr>
            <w:tcW w:w="421" w:type="pct"/>
          </w:tcPr>
          <w:p w14:paraId="71A46FE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21</w:t>
            </w:r>
          </w:p>
        </w:tc>
        <w:tc>
          <w:tcPr>
            <w:tcW w:w="3054" w:type="pct"/>
          </w:tcPr>
          <w:p w14:paraId="4C6539B2"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车前</w:t>
            </w:r>
            <w:r w:rsidRPr="00CF1B6B">
              <w:rPr>
                <w:rFonts w:ascii="Times New Roman" w:hAnsi="Times New Roman"/>
                <w:sz w:val="18"/>
                <w:szCs w:val="18"/>
              </w:rPr>
              <w:t>(Plantago asiatica L.)</w:t>
            </w:r>
          </w:p>
        </w:tc>
        <w:tc>
          <w:tcPr>
            <w:tcW w:w="763" w:type="pct"/>
          </w:tcPr>
          <w:p w14:paraId="62634099"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车前科</w:t>
            </w:r>
          </w:p>
        </w:tc>
        <w:tc>
          <w:tcPr>
            <w:tcW w:w="763" w:type="pct"/>
          </w:tcPr>
          <w:p w14:paraId="14B20CBE"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车前属</w:t>
            </w:r>
            <w:proofErr w:type="gramEnd"/>
          </w:p>
        </w:tc>
      </w:tr>
      <w:tr w:rsidR="00CF1B6B" w:rsidRPr="00CF1B6B" w14:paraId="65208C80" w14:textId="77777777" w:rsidTr="00751F0F">
        <w:tc>
          <w:tcPr>
            <w:tcW w:w="421" w:type="pct"/>
          </w:tcPr>
          <w:p w14:paraId="40327AE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22</w:t>
            </w:r>
          </w:p>
        </w:tc>
        <w:tc>
          <w:tcPr>
            <w:tcW w:w="3054" w:type="pct"/>
          </w:tcPr>
          <w:p w14:paraId="6BA1FF1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赪桐</w:t>
            </w:r>
            <w:r w:rsidRPr="00CF1B6B">
              <w:rPr>
                <w:rFonts w:ascii="Times New Roman" w:hAnsi="Times New Roman"/>
                <w:sz w:val="18"/>
                <w:szCs w:val="18"/>
              </w:rPr>
              <w:t>(Clerodendrum japonicum (Thunb.) Sweet)</w:t>
            </w:r>
          </w:p>
        </w:tc>
        <w:tc>
          <w:tcPr>
            <w:tcW w:w="763" w:type="pct"/>
          </w:tcPr>
          <w:p w14:paraId="40C48D1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马鞭草科</w:t>
            </w:r>
          </w:p>
        </w:tc>
        <w:tc>
          <w:tcPr>
            <w:tcW w:w="763" w:type="pct"/>
          </w:tcPr>
          <w:p w14:paraId="4F64B27F"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大青属</w:t>
            </w:r>
            <w:proofErr w:type="gramEnd"/>
          </w:p>
        </w:tc>
      </w:tr>
      <w:tr w:rsidR="00CF1B6B" w:rsidRPr="00CF1B6B" w14:paraId="7C00F7F1" w14:textId="77777777" w:rsidTr="00751F0F">
        <w:tc>
          <w:tcPr>
            <w:tcW w:w="421" w:type="pct"/>
          </w:tcPr>
          <w:p w14:paraId="2CBAE69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23</w:t>
            </w:r>
          </w:p>
        </w:tc>
        <w:tc>
          <w:tcPr>
            <w:tcW w:w="3054" w:type="pct"/>
          </w:tcPr>
          <w:p w14:paraId="192CEB66"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齿果草</w:t>
            </w:r>
            <w:proofErr w:type="gramEnd"/>
            <w:r w:rsidRPr="00CF1B6B">
              <w:rPr>
                <w:rFonts w:ascii="Times New Roman" w:hAnsi="Times New Roman"/>
                <w:sz w:val="18"/>
                <w:szCs w:val="18"/>
              </w:rPr>
              <w:t>(Salomonia cantoniensis Lour.)</w:t>
            </w:r>
          </w:p>
        </w:tc>
        <w:tc>
          <w:tcPr>
            <w:tcW w:w="763" w:type="pct"/>
          </w:tcPr>
          <w:p w14:paraId="6B4F78E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远志科</w:t>
            </w:r>
          </w:p>
        </w:tc>
        <w:tc>
          <w:tcPr>
            <w:tcW w:w="763" w:type="pct"/>
          </w:tcPr>
          <w:p w14:paraId="62DE0F61"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齿果草</w:t>
            </w:r>
            <w:proofErr w:type="gramEnd"/>
            <w:r w:rsidRPr="00CF1B6B">
              <w:rPr>
                <w:rFonts w:ascii="Times New Roman" w:hAnsi="Times New Roman" w:hint="eastAsia"/>
                <w:sz w:val="18"/>
                <w:szCs w:val="18"/>
              </w:rPr>
              <w:t>属</w:t>
            </w:r>
          </w:p>
        </w:tc>
      </w:tr>
      <w:tr w:rsidR="00CF1B6B" w:rsidRPr="00CF1B6B" w14:paraId="381797A3" w14:textId="77777777" w:rsidTr="00751F0F">
        <w:tc>
          <w:tcPr>
            <w:tcW w:w="421" w:type="pct"/>
          </w:tcPr>
          <w:p w14:paraId="4C34D47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24</w:t>
            </w:r>
          </w:p>
        </w:tc>
        <w:tc>
          <w:tcPr>
            <w:tcW w:w="3054" w:type="pct"/>
          </w:tcPr>
          <w:p w14:paraId="21C85D4F"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赤</w:t>
            </w:r>
            <w:proofErr w:type="gramEnd"/>
            <w:r w:rsidRPr="00CF1B6B">
              <w:rPr>
                <w:rFonts w:ascii="Times New Roman" w:hAnsi="Times New Roman" w:hint="eastAsia"/>
                <w:sz w:val="18"/>
                <w:szCs w:val="18"/>
              </w:rPr>
              <w:t>才</w:t>
            </w:r>
            <w:r w:rsidRPr="00CF1B6B">
              <w:rPr>
                <w:rFonts w:ascii="Times New Roman" w:hAnsi="Times New Roman"/>
                <w:sz w:val="18"/>
                <w:szCs w:val="18"/>
              </w:rPr>
              <w:t>(Lepisanthes rubiginosa (Roxb.) Leenh.)</w:t>
            </w:r>
          </w:p>
        </w:tc>
        <w:tc>
          <w:tcPr>
            <w:tcW w:w="763" w:type="pct"/>
          </w:tcPr>
          <w:p w14:paraId="1EB0656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无患子科</w:t>
            </w:r>
          </w:p>
        </w:tc>
        <w:tc>
          <w:tcPr>
            <w:tcW w:w="763" w:type="pct"/>
          </w:tcPr>
          <w:p w14:paraId="702E3797"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赤</w:t>
            </w:r>
            <w:proofErr w:type="gramEnd"/>
            <w:r w:rsidRPr="00CF1B6B">
              <w:rPr>
                <w:rFonts w:ascii="Times New Roman" w:hAnsi="Times New Roman" w:hint="eastAsia"/>
                <w:sz w:val="18"/>
                <w:szCs w:val="18"/>
              </w:rPr>
              <w:t>才属</w:t>
            </w:r>
          </w:p>
        </w:tc>
      </w:tr>
      <w:tr w:rsidR="00CF1B6B" w:rsidRPr="00CF1B6B" w14:paraId="2FFFDB58" w14:textId="77777777" w:rsidTr="00751F0F">
        <w:tc>
          <w:tcPr>
            <w:tcW w:w="421" w:type="pct"/>
          </w:tcPr>
          <w:p w14:paraId="7C2124B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25</w:t>
            </w:r>
          </w:p>
        </w:tc>
        <w:tc>
          <w:tcPr>
            <w:tcW w:w="3054" w:type="pct"/>
          </w:tcPr>
          <w:p w14:paraId="1E8BC01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臭牡丹</w:t>
            </w:r>
            <w:r w:rsidRPr="00CF1B6B">
              <w:rPr>
                <w:rFonts w:ascii="Times New Roman" w:hAnsi="Times New Roman"/>
                <w:sz w:val="18"/>
                <w:szCs w:val="18"/>
              </w:rPr>
              <w:t>(Clerodendrum bungei var. bungei)</w:t>
            </w:r>
          </w:p>
        </w:tc>
        <w:tc>
          <w:tcPr>
            <w:tcW w:w="763" w:type="pct"/>
          </w:tcPr>
          <w:p w14:paraId="7255841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马鞭草科</w:t>
            </w:r>
          </w:p>
        </w:tc>
        <w:tc>
          <w:tcPr>
            <w:tcW w:w="763" w:type="pct"/>
          </w:tcPr>
          <w:p w14:paraId="55B8DCEA"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大青属</w:t>
            </w:r>
            <w:proofErr w:type="gramEnd"/>
          </w:p>
        </w:tc>
      </w:tr>
      <w:tr w:rsidR="00CF1B6B" w:rsidRPr="00CF1B6B" w14:paraId="4772E649" w14:textId="77777777" w:rsidTr="00751F0F">
        <w:tc>
          <w:tcPr>
            <w:tcW w:w="421" w:type="pct"/>
          </w:tcPr>
          <w:p w14:paraId="058E8CC0"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26</w:t>
            </w:r>
          </w:p>
        </w:tc>
        <w:tc>
          <w:tcPr>
            <w:tcW w:w="3054" w:type="pct"/>
          </w:tcPr>
          <w:p w14:paraId="48BA43B1"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穿心莲</w:t>
            </w:r>
            <w:r w:rsidRPr="00CF1B6B">
              <w:rPr>
                <w:rFonts w:ascii="Times New Roman" w:hAnsi="Times New Roman"/>
                <w:sz w:val="18"/>
                <w:szCs w:val="18"/>
              </w:rPr>
              <w:t>(Andrographis paniculata (Burm. f.) Nees)</w:t>
            </w:r>
          </w:p>
        </w:tc>
        <w:tc>
          <w:tcPr>
            <w:tcW w:w="763" w:type="pct"/>
          </w:tcPr>
          <w:p w14:paraId="2CC3C202"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爵</w:t>
            </w:r>
            <w:proofErr w:type="gramEnd"/>
            <w:r w:rsidRPr="00CF1B6B">
              <w:rPr>
                <w:rFonts w:ascii="Times New Roman" w:hAnsi="Times New Roman" w:hint="eastAsia"/>
                <w:sz w:val="18"/>
                <w:szCs w:val="18"/>
              </w:rPr>
              <w:t>床科</w:t>
            </w:r>
          </w:p>
        </w:tc>
        <w:tc>
          <w:tcPr>
            <w:tcW w:w="763" w:type="pct"/>
          </w:tcPr>
          <w:p w14:paraId="6CF67EF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穿心莲属</w:t>
            </w:r>
          </w:p>
        </w:tc>
      </w:tr>
      <w:tr w:rsidR="00CF1B6B" w:rsidRPr="00CF1B6B" w14:paraId="52A506F1" w14:textId="77777777" w:rsidTr="00751F0F">
        <w:tc>
          <w:tcPr>
            <w:tcW w:w="421" w:type="pct"/>
          </w:tcPr>
          <w:p w14:paraId="1DF95CD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27</w:t>
            </w:r>
          </w:p>
        </w:tc>
        <w:tc>
          <w:tcPr>
            <w:tcW w:w="3054" w:type="pct"/>
          </w:tcPr>
          <w:p w14:paraId="026C0B57"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刺芹</w:t>
            </w:r>
            <w:r w:rsidRPr="00CF1B6B">
              <w:rPr>
                <w:rFonts w:ascii="Times New Roman" w:hAnsi="Times New Roman"/>
                <w:sz w:val="18"/>
                <w:szCs w:val="18"/>
              </w:rPr>
              <w:t>(</w:t>
            </w:r>
            <w:proofErr w:type="gramEnd"/>
            <w:r w:rsidRPr="00CF1B6B">
              <w:rPr>
                <w:rFonts w:ascii="Times New Roman" w:hAnsi="Times New Roman"/>
                <w:sz w:val="18"/>
                <w:szCs w:val="18"/>
              </w:rPr>
              <w:t>Eryngium foetidum)</w:t>
            </w:r>
          </w:p>
        </w:tc>
        <w:tc>
          <w:tcPr>
            <w:tcW w:w="763" w:type="pct"/>
          </w:tcPr>
          <w:p w14:paraId="05FBAA8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伞形科</w:t>
            </w:r>
          </w:p>
        </w:tc>
        <w:tc>
          <w:tcPr>
            <w:tcW w:w="763" w:type="pct"/>
          </w:tcPr>
          <w:p w14:paraId="22CAA191"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刺芹属</w:t>
            </w:r>
            <w:proofErr w:type="gramEnd"/>
          </w:p>
        </w:tc>
      </w:tr>
      <w:tr w:rsidR="00CF1B6B" w:rsidRPr="00CF1B6B" w14:paraId="1A934CCE" w14:textId="77777777" w:rsidTr="00751F0F">
        <w:tc>
          <w:tcPr>
            <w:tcW w:w="421" w:type="pct"/>
          </w:tcPr>
          <w:p w14:paraId="20081CE3"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28</w:t>
            </w:r>
          </w:p>
        </w:tc>
        <w:tc>
          <w:tcPr>
            <w:tcW w:w="3054" w:type="pct"/>
          </w:tcPr>
          <w:p w14:paraId="7248FDA3"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刺</w:t>
            </w:r>
            <w:proofErr w:type="gramStart"/>
            <w:r w:rsidRPr="00CF1B6B">
              <w:rPr>
                <w:rFonts w:ascii="Times New Roman" w:hAnsi="Times New Roman" w:hint="eastAsia"/>
                <w:sz w:val="18"/>
                <w:szCs w:val="18"/>
              </w:rPr>
              <w:t>蒴</w:t>
            </w:r>
            <w:proofErr w:type="gramEnd"/>
            <w:r w:rsidRPr="00CF1B6B">
              <w:rPr>
                <w:rFonts w:ascii="Times New Roman" w:hAnsi="Times New Roman" w:hint="eastAsia"/>
                <w:sz w:val="18"/>
                <w:szCs w:val="18"/>
              </w:rPr>
              <w:t>麻</w:t>
            </w:r>
            <w:r w:rsidRPr="00CF1B6B">
              <w:rPr>
                <w:rFonts w:ascii="Times New Roman" w:hAnsi="Times New Roman"/>
                <w:sz w:val="18"/>
                <w:szCs w:val="18"/>
              </w:rPr>
              <w:t>(Triumfetta rhomboidea Jacquem.)</w:t>
            </w:r>
          </w:p>
        </w:tc>
        <w:tc>
          <w:tcPr>
            <w:tcW w:w="763" w:type="pct"/>
          </w:tcPr>
          <w:p w14:paraId="753759D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椴树科</w:t>
            </w:r>
          </w:p>
        </w:tc>
        <w:tc>
          <w:tcPr>
            <w:tcW w:w="763" w:type="pct"/>
          </w:tcPr>
          <w:p w14:paraId="677F52A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刺</w:t>
            </w:r>
            <w:proofErr w:type="gramStart"/>
            <w:r w:rsidRPr="00CF1B6B">
              <w:rPr>
                <w:rFonts w:ascii="Times New Roman" w:hAnsi="Times New Roman" w:hint="eastAsia"/>
                <w:sz w:val="18"/>
                <w:szCs w:val="18"/>
              </w:rPr>
              <w:t>蒴麻属</w:t>
            </w:r>
            <w:proofErr w:type="gramEnd"/>
          </w:p>
        </w:tc>
      </w:tr>
      <w:tr w:rsidR="00CF1B6B" w:rsidRPr="00CF1B6B" w14:paraId="23F15EC9" w14:textId="77777777" w:rsidTr="00751F0F">
        <w:tc>
          <w:tcPr>
            <w:tcW w:w="421" w:type="pct"/>
          </w:tcPr>
          <w:p w14:paraId="1FF636C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29</w:t>
            </w:r>
          </w:p>
        </w:tc>
        <w:tc>
          <w:tcPr>
            <w:tcW w:w="3054" w:type="pct"/>
          </w:tcPr>
          <w:p w14:paraId="43A0561F"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刺</w:t>
            </w:r>
            <w:proofErr w:type="gramEnd"/>
            <w:r w:rsidRPr="00CF1B6B">
              <w:rPr>
                <w:rFonts w:ascii="Times New Roman" w:hAnsi="Times New Roman" w:hint="eastAsia"/>
                <w:sz w:val="18"/>
                <w:szCs w:val="18"/>
              </w:rPr>
              <w:t>通草</w:t>
            </w:r>
            <w:r w:rsidRPr="00CF1B6B">
              <w:rPr>
                <w:rFonts w:ascii="Times New Roman" w:hAnsi="Times New Roman"/>
                <w:sz w:val="18"/>
                <w:szCs w:val="18"/>
              </w:rPr>
              <w:t>(Trevesia palmata (Roxb. ex Lindl.) Vis.)</w:t>
            </w:r>
          </w:p>
        </w:tc>
        <w:tc>
          <w:tcPr>
            <w:tcW w:w="763" w:type="pct"/>
          </w:tcPr>
          <w:p w14:paraId="7914B75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五加科</w:t>
            </w:r>
          </w:p>
        </w:tc>
        <w:tc>
          <w:tcPr>
            <w:tcW w:w="763" w:type="pct"/>
          </w:tcPr>
          <w:p w14:paraId="2ACA0A14"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刺</w:t>
            </w:r>
            <w:proofErr w:type="gramEnd"/>
            <w:r w:rsidRPr="00CF1B6B">
              <w:rPr>
                <w:rFonts w:ascii="Times New Roman" w:hAnsi="Times New Roman" w:hint="eastAsia"/>
                <w:sz w:val="18"/>
                <w:szCs w:val="18"/>
              </w:rPr>
              <w:t>通草属</w:t>
            </w:r>
          </w:p>
        </w:tc>
      </w:tr>
      <w:tr w:rsidR="00CF1B6B" w:rsidRPr="00CF1B6B" w14:paraId="08F46043" w14:textId="77777777" w:rsidTr="00751F0F">
        <w:tc>
          <w:tcPr>
            <w:tcW w:w="421" w:type="pct"/>
          </w:tcPr>
          <w:p w14:paraId="7DCDFD5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30</w:t>
            </w:r>
          </w:p>
        </w:tc>
        <w:tc>
          <w:tcPr>
            <w:tcW w:w="3054" w:type="pct"/>
          </w:tcPr>
          <w:p w14:paraId="627DC967"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楤木</w:t>
            </w:r>
            <w:r w:rsidRPr="00CF1B6B">
              <w:rPr>
                <w:rFonts w:ascii="Times New Roman" w:hAnsi="Times New Roman"/>
                <w:sz w:val="18"/>
                <w:szCs w:val="18"/>
              </w:rPr>
              <w:t>(Aralia elata (Miq.) Seem.)</w:t>
            </w:r>
          </w:p>
        </w:tc>
        <w:tc>
          <w:tcPr>
            <w:tcW w:w="763" w:type="pct"/>
          </w:tcPr>
          <w:p w14:paraId="0EA44E8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五加科</w:t>
            </w:r>
          </w:p>
        </w:tc>
        <w:tc>
          <w:tcPr>
            <w:tcW w:w="763" w:type="pct"/>
          </w:tcPr>
          <w:p w14:paraId="50668B21"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楤木属</w:t>
            </w:r>
          </w:p>
        </w:tc>
      </w:tr>
      <w:tr w:rsidR="00CF1B6B" w:rsidRPr="00CF1B6B" w14:paraId="20CFAA84" w14:textId="77777777" w:rsidTr="00751F0F">
        <w:tc>
          <w:tcPr>
            <w:tcW w:w="421" w:type="pct"/>
          </w:tcPr>
          <w:p w14:paraId="221D93B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31</w:t>
            </w:r>
          </w:p>
        </w:tc>
        <w:tc>
          <w:tcPr>
            <w:tcW w:w="3054" w:type="pct"/>
          </w:tcPr>
          <w:p w14:paraId="63B81E0E"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丛枝</w:t>
            </w:r>
            <w:proofErr w:type="gramStart"/>
            <w:r w:rsidRPr="00CF1B6B">
              <w:rPr>
                <w:rFonts w:ascii="Times New Roman" w:hAnsi="Times New Roman" w:hint="eastAsia"/>
                <w:sz w:val="18"/>
                <w:szCs w:val="18"/>
              </w:rPr>
              <w:t>蓼</w:t>
            </w:r>
            <w:proofErr w:type="gramEnd"/>
            <w:r w:rsidRPr="00CF1B6B">
              <w:rPr>
                <w:rFonts w:ascii="Times New Roman" w:hAnsi="Times New Roman"/>
                <w:sz w:val="18"/>
                <w:szCs w:val="18"/>
              </w:rPr>
              <w:t>(Polygonum posumbu Buch.-Ham.)</w:t>
            </w:r>
          </w:p>
        </w:tc>
        <w:tc>
          <w:tcPr>
            <w:tcW w:w="763" w:type="pct"/>
          </w:tcPr>
          <w:p w14:paraId="2965EBBC"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蓼</w:t>
            </w:r>
            <w:proofErr w:type="gramEnd"/>
            <w:r w:rsidRPr="00CF1B6B">
              <w:rPr>
                <w:rFonts w:ascii="Times New Roman" w:hAnsi="Times New Roman" w:hint="eastAsia"/>
                <w:sz w:val="18"/>
                <w:szCs w:val="18"/>
              </w:rPr>
              <w:t>科</w:t>
            </w:r>
          </w:p>
        </w:tc>
        <w:tc>
          <w:tcPr>
            <w:tcW w:w="763" w:type="pct"/>
          </w:tcPr>
          <w:p w14:paraId="46114D4F"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蓼</w:t>
            </w:r>
            <w:proofErr w:type="gramEnd"/>
            <w:r w:rsidRPr="00CF1B6B">
              <w:rPr>
                <w:rFonts w:ascii="Times New Roman" w:hAnsi="Times New Roman" w:hint="eastAsia"/>
                <w:sz w:val="18"/>
                <w:szCs w:val="18"/>
              </w:rPr>
              <w:t>属</w:t>
            </w:r>
          </w:p>
        </w:tc>
      </w:tr>
      <w:tr w:rsidR="00CF1B6B" w:rsidRPr="00CF1B6B" w14:paraId="311AA78C" w14:textId="77777777" w:rsidTr="00751F0F">
        <w:tc>
          <w:tcPr>
            <w:tcW w:w="421" w:type="pct"/>
          </w:tcPr>
          <w:p w14:paraId="59CD431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32</w:t>
            </w:r>
          </w:p>
        </w:tc>
        <w:tc>
          <w:tcPr>
            <w:tcW w:w="3054" w:type="pct"/>
          </w:tcPr>
          <w:p w14:paraId="3294ECCE"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粗嚎秋海棠</w:t>
            </w:r>
            <w:proofErr w:type="gramEnd"/>
            <w:r w:rsidRPr="00CF1B6B">
              <w:rPr>
                <w:rFonts w:ascii="Times New Roman" w:hAnsi="Times New Roman"/>
                <w:sz w:val="18"/>
                <w:szCs w:val="18"/>
              </w:rPr>
              <w:t>(Begonia crassirostris Irmsch.)</w:t>
            </w:r>
          </w:p>
        </w:tc>
        <w:tc>
          <w:tcPr>
            <w:tcW w:w="763" w:type="pct"/>
          </w:tcPr>
          <w:p w14:paraId="164D6DE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秋海棠科</w:t>
            </w:r>
          </w:p>
        </w:tc>
        <w:tc>
          <w:tcPr>
            <w:tcW w:w="763" w:type="pct"/>
          </w:tcPr>
          <w:p w14:paraId="337F2E29"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秋海棠属</w:t>
            </w:r>
          </w:p>
        </w:tc>
      </w:tr>
      <w:tr w:rsidR="00CF1B6B" w:rsidRPr="00CF1B6B" w14:paraId="3D495785" w14:textId="77777777" w:rsidTr="00751F0F">
        <w:tc>
          <w:tcPr>
            <w:tcW w:w="421" w:type="pct"/>
          </w:tcPr>
          <w:p w14:paraId="669A78B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33</w:t>
            </w:r>
          </w:p>
        </w:tc>
        <w:tc>
          <w:tcPr>
            <w:tcW w:w="3054" w:type="pct"/>
          </w:tcPr>
          <w:p w14:paraId="4F1673BA"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粗叶耳草</w:t>
            </w:r>
            <w:r w:rsidRPr="00CF1B6B">
              <w:rPr>
                <w:rFonts w:ascii="Times New Roman" w:hAnsi="Times New Roman"/>
                <w:sz w:val="18"/>
                <w:szCs w:val="18"/>
              </w:rPr>
              <w:t>(Scleromitrion verticillatum (L.) R. J.Wang)</w:t>
            </w:r>
          </w:p>
        </w:tc>
        <w:tc>
          <w:tcPr>
            <w:tcW w:w="763" w:type="pct"/>
          </w:tcPr>
          <w:p w14:paraId="2B627F96"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茜草科</w:t>
            </w:r>
          </w:p>
        </w:tc>
        <w:tc>
          <w:tcPr>
            <w:tcW w:w="763" w:type="pct"/>
          </w:tcPr>
          <w:p w14:paraId="7CC56F3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耳草属</w:t>
            </w:r>
          </w:p>
        </w:tc>
      </w:tr>
      <w:tr w:rsidR="00CF1B6B" w:rsidRPr="00CF1B6B" w14:paraId="27BD3D7A" w14:textId="77777777" w:rsidTr="00751F0F">
        <w:tc>
          <w:tcPr>
            <w:tcW w:w="421" w:type="pct"/>
          </w:tcPr>
          <w:p w14:paraId="41AF5392"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34</w:t>
            </w:r>
          </w:p>
        </w:tc>
        <w:tc>
          <w:tcPr>
            <w:tcW w:w="3054" w:type="pct"/>
          </w:tcPr>
          <w:p w14:paraId="7E25E219"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粗叶榕</w:t>
            </w:r>
            <w:r w:rsidRPr="00CF1B6B">
              <w:rPr>
                <w:rFonts w:ascii="Times New Roman" w:hAnsi="Times New Roman"/>
                <w:sz w:val="18"/>
                <w:szCs w:val="18"/>
              </w:rPr>
              <w:t>(Ficus hirta Vahl)</w:t>
            </w:r>
          </w:p>
        </w:tc>
        <w:tc>
          <w:tcPr>
            <w:tcW w:w="763" w:type="pct"/>
          </w:tcPr>
          <w:p w14:paraId="0E5FE607"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桑科</w:t>
            </w:r>
          </w:p>
        </w:tc>
        <w:tc>
          <w:tcPr>
            <w:tcW w:w="763" w:type="pct"/>
          </w:tcPr>
          <w:p w14:paraId="10084149"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榕属</w:t>
            </w:r>
          </w:p>
        </w:tc>
      </w:tr>
      <w:tr w:rsidR="00CF1B6B" w:rsidRPr="00CF1B6B" w14:paraId="44DAFC59" w14:textId="77777777" w:rsidTr="00751F0F">
        <w:tc>
          <w:tcPr>
            <w:tcW w:w="421" w:type="pct"/>
          </w:tcPr>
          <w:p w14:paraId="21EC2E6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35</w:t>
            </w:r>
          </w:p>
        </w:tc>
        <w:tc>
          <w:tcPr>
            <w:tcW w:w="3054" w:type="pct"/>
          </w:tcPr>
          <w:p w14:paraId="7CBC6739"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粗叶悬钩子</w:t>
            </w:r>
            <w:r w:rsidRPr="00CF1B6B">
              <w:rPr>
                <w:rFonts w:ascii="Times New Roman" w:hAnsi="Times New Roman"/>
                <w:sz w:val="18"/>
                <w:szCs w:val="18"/>
              </w:rPr>
              <w:t>(Rubus alceifolius Poir.)</w:t>
            </w:r>
          </w:p>
        </w:tc>
        <w:tc>
          <w:tcPr>
            <w:tcW w:w="763" w:type="pct"/>
          </w:tcPr>
          <w:p w14:paraId="62D0FF0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蔷薇科</w:t>
            </w:r>
          </w:p>
        </w:tc>
        <w:tc>
          <w:tcPr>
            <w:tcW w:w="763" w:type="pct"/>
          </w:tcPr>
          <w:p w14:paraId="06D56D9E"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悬钩子属</w:t>
            </w:r>
          </w:p>
        </w:tc>
      </w:tr>
      <w:tr w:rsidR="00CF1B6B" w:rsidRPr="00CF1B6B" w14:paraId="7704694A" w14:textId="77777777" w:rsidTr="00751F0F">
        <w:tc>
          <w:tcPr>
            <w:tcW w:w="421" w:type="pct"/>
          </w:tcPr>
          <w:p w14:paraId="200FB3C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36</w:t>
            </w:r>
          </w:p>
        </w:tc>
        <w:tc>
          <w:tcPr>
            <w:tcW w:w="3054" w:type="pct"/>
          </w:tcPr>
          <w:p w14:paraId="1570C425" w14:textId="77777777" w:rsidR="00CF1B6B" w:rsidRPr="00CF1B6B" w:rsidRDefault="00CF1B6B" w:rsidP="00CF1B6B">
            <w:pPr>
              <w:spacing w:line="300" w:lineRule="exact"/>
              <w:jc w:val="left"/>
              <w:rPr>
                <w:rFonts w:ascii="Times New Roman" w:hAnsi="Times New Roman"/>
                <w:sz w:val="18"/>
                <w:szCs w:val="18"/>
              </w:rPr>
            </w:pPr>
            <w:proofErr w:type="gramStart"/>
            <w:r w:rsidRPr="00CF1B6B">
              <w:rPr>
                <w:rFonts w:ascii="Times New Roman" w:hAnsi="Times New Roman" w:hint="eastAsia"/>
                <w:sz w:val="18"/>
                <w:szCs w:val="18"/>
              </w:rPr>
              <w:t>翠云草</w:t>
            </w:r>
            <w:proofErr w:type="gramEnd"/>
            <w:r w:rsidRPr="00CF1B6B">
              <w:rPr>
                <w:rFonts w:ascii="Times New Roman" w:hAnsi="Times New Roman"/>
                <w:sz w:val="18"/>
                <w:szCs w:val="18"/>
              </w:rPr>
              <w:t>(Selaginella uncinata (Desv. ex Poir.) Spring)</w:t>
            </w:r>
          </w:p>
        </w:tc>
        <w:tc>
          <w:tcPr>
            <w:tcW w:w="763" w:type="pct"/>
          </w:tcPr>
          <w:p w14:paraId="222173A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卷柏科</w:t>
            </w:r>
          </w:p>
        </w:tc>
        <w:tc>
          <w:tcPr>
            <w:tcW w:w="763" w:type="pct"/>
          </w:tcPr>
          <w:p w14:paraId="785F31BF"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卷柏属</w:t>
            </w:r>
          </w:p>
        </w:tc>
      </w:tr>
      <w:tr w:rsidR="00CF1B6B" w:rsidRPr="00CF1B6B" w14:paraId="78757260" w14:textId="77777777" w:rsidTr="00751F0F">
        <w:tc>
          <w:tcPr>
            <w:tcW w:w="421" w:type="pct"/>
          </w:tcPr>
          <w:p w14:paraId="7F48344A"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37</w:t>
            </w:r>
          </w:p>
        </w:tc>
        <w:tc>
          <w:tcPr>
            <w:tcW w:w="3054" w:type="pct"/>
          </w:tcPr>
          <w:p w14:paraId="100AF731"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大</w:t>
            </w:r>
            <w:proofErr w:type="gramStart"/>
            <w:r w:rsidRPr="00CF1B6B">
              <w:rPr>
                <w:rFonts w:ascii="Times New Roman" w:hAnsi="Times New Roman" w:hint="eastAsia"/>
                <w:sz w:val="18"/>
                <w:szCs w:val="18"/>
              </w:rPr>
              <w:t>苞</w:t>
            </w:r>
            <w:proofErr w:type="gramEnd"/>
            <w:r w:rsidRPr="00CF1B6B">
              <w:rPr>
                <w:rFonts w:ascii="Times New Roman" w:hAnsi="Times New Roman" w:hint="eastAsia"/>
                <w:sz w:val="18"/>
                <w:szCs w:val="18"/>
              </w:rPr>
              <w:t>鸭跖草</w:t>
            </w:r>
            <w:r w:rsidRPr="00CF1B6B">
              <w:rPr>
                <w:rFonts w:ascii="Times New Roman" w:hAnsi="Times New Roman"/>
                <w:sz w:val="18"/>
                <w:szCs w:val="18"/>
              </w:rPr>
              <w:t>(Commelina paludosa Bl.)</w:t>
            </w:r>
          </w:p>
        </w:tc>
        <w:tc>
          <w:tcPr>
            <w:tcW w:w="763" w:type="pct"/>
          </w:tcPr>
          <w:p w14:paraId="0FB9D378"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鸭跖草科</w:t>
            </w:r>
          </w:p>
        </w:tc>
        <w:tc>
          <w:tcPr>
            <w:tcW w:w="763" w:type="pct"/>
          </w:tcPr>
          <w:p w14:paraId="66F24CB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鸭跖草属</w:t>
            </w:r>
          </w:p>
        </w:tc>
      </w:tr>
      <w:tr w:rsidR="00CF1B6B" w:rsidRPr="00CF1B6B" w14:paraId="15A43CC6" w14:textId="77777777" w:rsidTr="00751F0F">
        <w:tc>
          <w:tcPr>
            <w:tcW w:w="421" w:type="pct"/>
          </w:tcPr>
          <w:p w14:paraId="4CB1B6AC"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38</w:t>
            </w:r>
          </w:p>
        </w:tc>
        <w:tc>
          <w:tcPr>
            <w:tcW w:w="3054" w:type="pct"/>
          </w:tcPr>
          <w:p w14:paraId="58B9D09B"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大青</w:t>
            </w:r>
            <w:r w:rsidRPr="00CF1B6B">
              <w:rPr>
                <w:rFonts w:ascii="Times New Roman" w:hAnsi="Times New Roman"/>
                <w:sz w:val="18"/>
                <w:szCs w:val="18"/>
              </w:rPr>
              <w:t>(Cleredendrum cwtophyllum Turcz.)</w:t>
            </w:r>
          </w:p>
        </w:tc>
        <w:tc>
          <w:tcPr>
            <w:tcW w:w="763" w:type="pct"/>
          </w:tcPr>
          <w:p w14:paraId="6B84A844"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马鞭草科</w:t>
            </w:r>
          </w:p>
        </w:tc>
        <w:tc>
          <w:tcPr>
            <w:tcW w:w="763" w:type="pct"/>
          </w:tcPr>
          <w:p w14:paraId="5B38305D"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大青属</w:t>
            </w:r>
            <w:proofErr w:type="gramEnd"/>
          </w:p>
        </w:tc>
      </w:tr>
      <w:tr w:rsidR="00CF1B6B" w:rsidRPr="00CF1B6B" w14:paraId="2C3DC834" w14:textId="77777777" w:rsidTr="00751F0F">
        <w:tc>
          <w:tcPr>
            <w:tcW w:w="421" w:type="pct"/>
          </w:tcPr>
          <w:p w14:paraId="58BC3B5D"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39</w:t>
            </w:r>
          </w:p>
        </w:tc>
        <w:tc>
          <w:tcPr>
            <w:tcW w:w="3054" w:type="pct"/>
          </w:tcPr>
          <w:p w14:paraId="483E4AE8"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大叶</w:t>
            </w:r>
            <w:proofErr w:type="gramStart"/>
            <w:r w:rsidRPr="00CF1B6B">
              <w:rPr>
                <w:rFonts w:ascii="Times New Roman" w:hAnsi="Times New Roman" w:hint="eastAsia"/>
                <w:sz w:val="18"/>
                <w:szCs w:val="18"/>
              </w:rPr>
              <w:t>拿身草</w:t>
            </w:r>
            <w:proofErr w:type="gramEnd"/>
            <w:r w:rsidRPr="00CF1B6B">
              <w:rPr>
                <w:rFonts w:ascii="Times New Roman" w:hAnsi="Times New Roman"/>
                <w:sz w:val="18"/>
                <w:szCs w:val="18"/>
              </w:rPr>
              <w:t>(Desmodium laxiflorum DC.)</w:t>
            </w:r>
          </w:p>
        </w:tc>
        <w:tc>
          <w:tcPr>
            <w:tcW w:w="763" w:type="pct"/>
          </w:tcPr>
          <w:p w14:paraId="18CC843E"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豆科</w:t>
            </w:r>
          </w:p>
        </w:tc>
        <w:tc>
          <w:tcPr>
            <w:tcW w:w="763" w:type="pct"/>
          </w:tcPr>
          <w:p w14:paraId="78FA0FD1"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山</w:t>
            </w:r>
            <w:proofErr w:type="gramStart"/>
            <w:r w:rsidRPr="00CF1B6B">
              <w:rPr>
                <w:rFonts w:ascii="Times New Roman" w:hAnsi="Times New Roman" w:hint="eastAsia"/>
                <w:sz w:val="18"/>
                <w:szCs w:val="18"/>
              </w:rPr>
              <w:t>蚂蝗属</w:t>
            </w:r>
            <w:proofErr w:type="gramEnd"/>
          </w:p>
        </w:tc>
      </w:tr>
      <w:tr w:rsidR="00CF1B6B" w:rsidRPr="00CF1B6B" w14:paraId="251E67B9" w14:textId="77777777" w:rsidTr="00751F0F">
        <w:tc>
          <w:tcPr>
            <w:tcW w:w="421" w:type="pct"/>
          </w:tcPr>
          <w:p w14:paraId="59362F5B"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sz w:val="18"/>
                <w:szCs w:val="18"/>
              </w:rPr>
              <w:t>40</w:t>
            </w:r>
          </w:p>
        </w:tc>
        <w:tc>
          <w:tcPr>
            <w:tcW w:w="3054" w:type="pct"/>
          </w:tcPr>
          <w:p w14:paraId="0EC3A64E" w14:textId="77777777" w:rsidR="00CF1B6B" w:rsidRPr="00CF1B6B" w:rsidRDefault="00CF1B6B" w:rsidP="00CF1B6B">
            <w:pPr>
              <w:spacing w:line="300" w:lineRule="exact"/>
              <w:jc w:val="left"/>
              <w:rPr>
                <w:rFonts w:ascii="Times New Roman" w:hAnsi="Times New Roman"/>
                <w:sz w:val="18"/>
                <w:szCs w:val="18"/>
              </w:rPr>
            </w:pPr>
            <w:r w:rsidRPr="00CF1B6B">
              <w:rPr>
                <w:rFonts w:ascii="Times New Roman" w:hAnsi="Times New Roman" w:hint="eastAsia"/>
                <w:sz w:val="18"/>
                <w:szCs w:val="18"/>
              </w:rPr>
              <w:t>大叶千斤拔</w:t>
            </w:r>
            <w:r w:rsidRPr="00CF1B6B">
              <w:rPr>
                <w:rFonts w:ascii="Times New Roman" w:hAnsi="Times New Roman"/>
                <w:sz w:val="18"/>
                <w:szCs w:val="18"/>
              </w:rPr>
              <w:t>(Flemingia macrophylla (Willd.) Prain):</w:t>
            </w:r>
          </w:p>
        </w:tc>
        <w:tc>
          <w:tcPr>
            <w:tcW w:w="763" w:type="pct"/>
          </w:tcPr>
          <w:p w14:paraId="02CFB590" w14:textId="77777777" w:rsidR="00CF1B6B" w:rsidRPr="00CF1B6B" w:rsidRDefault="00CF1B6B" w:rsidP="00CF1B6B">
            <w:pPr>
              <w:spacing w:line="300" w:lineRule="exact"/>
              <w:jc w:val="center"/>
              <w:rPr>
                <w:rFonts w:ascii="Times New Roman" w:hAnsi="Times New Roman"/>
                <w:sz w:val="18"/>
                <w:szCs w:val="18"/>
              </w:rPr>
            </w:pPr>
            <w:r w:rsidRPr="00CF1B6B">
              <w:rPr>
                <w:rFonts w:ascii="Times New Roman" w:hAnsi="Times New Roman" w:hint="eastAsia"/>
                <w:sz w:val="18"/>
                <w:szCs w:val="18"/>
              </w:rPr>
              <w:t>豆科</w:t>
            </w:r>
          </w:p>
        </w:tc>
        <w:tc>
          <w:tcPr>
            <w:tcW w:w="763" w:type="pct"/>
          </w:tcPr>
          <w:p w14:paraId="757503C4" w14:textId="77777777" w:rsidR="00CF1B6B" w:rsidRPr="00CF1B6B" w:rsidRDefault="00CF1B6B" w:rsidP="00CF1B6B">
            <w:pPr>
              <w:spacing w:line="300" w:lineRule="exact"/>
              <w:jc w:val="center"/>
              <w:rPr>
                <w:rFonts w:ascii="Times New Roman" w:hAnsi="Times New Roman"/>
                <w:sz w:val="18"/>
                <w:szCs w:val="18"/>
              </w:rPr>
            </w:pPr>
            <w:proofErr w:type="gramStart"/>
            <w:r w:rsidRPr="00CF1B6B">
              <w:rPr>
                <w:rFonts w:ascii="Times New Roman" w:hAnsi="Times New Roman" w:hint="eastAsia"/>
                <w:sz w:val="18"/>
                <w:szCs w:val="18"/>
              </w:rPr>
              <w:t>千斤拔属</w:t>
            </w:r>
            <w:proofErr w:type="gramEnd"/>
          </w:p>
        </w:tc>
      </w:tr>
    </w:tbl>
    <w:p w14:paraId="5A6552CB" w14:textId="6522CA7B" w:rsidR="00751F0F" w:rsidRPr="00A804E8" w:rsidRDefault="00751F0F" w:rsidP="00751F0F">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szCs w:val="21"/>
        </w:rPr>
        <w:t>2.</w:t>
      </w:r>
      <w:r w:rsidR="00E2438D">
        <w:rPr>
          <w:rFonts w:hint="eastAsia"/>
          <w:szCs w:val="21"/>
        </w:rPr>
        <w:t>2</w:t>
      </w:r>
      <w:r w:rsidRPr="00A804E8">
        <w:rPr>
          <w:rFonts w:hint="eastAsia"/>
          <w:szCs w:val="21"/>
        </w:rPr>
        <w:t xml:space="preserve"> 给出</w:t>
      </w:r>
      <w:r w:rsidRPr="00A804E8">
        <w:rPr>
          <w:szCs w:val="21"/>
        </w:rPr>
        <w:t>了</w:t>
      </w:r>
      <w:r w:rsidR="00623F74" w:rsidRPr="00623F74">
        <w:rPr>
          <w:rFonts w:hint="eastAsia"/>
          <w:szCs w:val="21"/>
        </w:rPr>
        <w:t>林下</w:t>
      </w:r>
      <w:r>
        <w:rPr>
          <w:rFonts w:hint="eastAsia"/>
          <w:szCs w:val="21"/>
        </w:rPr>
        <w:t>中草药物种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7C262922" w14:textId="0965B253" w:rsidR="00751F0F" w:rsidRPr="00A804E8" w:rsidRDefault="00751F0F" w:rsidP="00751F0F">
      <w:pPr>
        <w:pStyle w:val="affffb"/>
        <w:ind w:firstLine="420"/>
        <w:jc w:val="center"/>
        <w:rPr>
          <w:rFonts w:ascii="黑体" w:eastAsia="黑体" w:hAnsi="黑体"/>
          <w:szCs w:val="21"/>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szCs w:val="21"/>
        </w:rPr>
        <w:t>2.</w:t>
      </w:r>
      <w:r w:rsidR="00E2438D">
        <w:rPr>
          <w:rFonts w:ascii="黑体" w:eastAsia="黑体" w:hAnsi="黑体" w:hint="eastAsia"/>
          <w:szCs w:val="21"/>
        </w:rPr>
        <w:t>2</w:t>
      </w:r>
      <w:r>
        <w:rPr>
          <w:rFonts w:ascii="黑体" w:eastAsia="黑体" w:hAnsi="黑体"/>
          <w:szCs w:val="21"/>
        </w:rPr>
        <w:t xml:space="preserve"> </w:t>
      </w:r>
      <w:r w:rsidR="00623F74" w:rsidRPr="00623F74">
        <w:rPr>
          <w:rFonts w:ascii="黑体" w:eastAsia="黑体" w:hAnsi="黑体" w:hint="eastAsia"/>
          <w:szCs w:val="21"/>
        </w:rPr>
        <w:t>林下</w:t>
      </w:r>
      <w:r>
        <w:rPr>
          <w:rFonts w:ascii="黑体" w:eastAsia="黑体" w:hAnsi="黑体" w:hint="eastAsia"/>
          <w:szCs w:val="21"/>
        </w:rPr>
        <w:t>中草药物种</w:t>
      </w:r>
      <w:r w:rsidRPr="004816D5">
        <w:rPr>
          <w:rFonts w:ascii="黑体" w:eastAsia="黑体" w:hAnsi="黑体" w:hint="eastAsia"/>
          <w:szCs w:val="21"/>
        </w:rPr>
        <w:t>推荐表</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5911"/>
        <w:gridCol w:w="1439"/>
        <w:gridCol w:w="1437"/>
      </w:tblGrid>
      <w:tr w:rsidR="00751F0F" w:rsidRPr="00D4529A" w14:paraId="242D98DD" w14:textId="77777777" w:rsidTr="00BC267E">
        <w:trPr>
          <w:trHeight w:val="380"/>
        </w:trPr>
        <w:tc>
          <w:tcPr>
            <w:tcW w:w="414" w:type="pct"/>
            <w:vAlign w:val="center"/>
          </w:tcPr>
          <w:p w14:paraId="190BFA6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序号</w:t>
            </w:r>
          </w:p>
        </w:tc>
        <w:tc>
          <w:tcPr>
            <w:tcW w:w="3085" w:type="pct"/>
            <w:vAlign w:val="center"/>
          </w:tcPr>
          <w:p w14:paraId="7B913C6B"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名称</w:t>
            </w:r>
          </w:p>
        </w:tc>
        <w:tc>
          <w:tcPr>
            <w:tcW w:w="751" w:type="pct"/>
            <w:vAlign w:val="center"/>
          </w:tcPr>
          <w:p w14:paraId="0DC7C54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科名</w:t>
            </w:r>
          </w:p>
        </w:tc>
        <w:tc>
          <w:tcPr>
            <w:tcW w:w="751" w:type="pct"/>
            <w:vAlign w:val="center"/>
          </w:tcPr>
          <w:p w14:paraId="43E786D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属名</w:t>
            </w:r>
          </w:p>
        </w:tc>
      </w:tr>
      <w:tr w:rsidR="00751F0F" w:rsidRPr="00D4529A" w14:paraId="5CA9FE30" w14:textId="77777777" w:rsidTr="00BC267E">
        <w:tc>
          <w:tcPr>
            <w:tcW w:w="414" w:type="pct"/>
          </w:tcPr>
          <w:p w14:paraId="044E223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41</w:t>
            </w:r>
          </w:p>
        </w:tc>
        <w:tc>
          <w:tcPr>
            <w:tcW w:w="3085" w:type="pct"/>
          </w:tcPr>
          <w:p w14:paraId="4482655A"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大叶仙茅</w:t>
            </w:r>
            <w:r w:rsidRPr="00D4529A">
              <w:rPr>
                <w:rFonts w:ascii="Times New Roman" w:hAnsi="Times New Roman"/>
                <w:sz w:val="18"/>
                <w:szCs w:val="18"/>
              </w:rPr>
              <w:t>(Curculigo capitulata (Lour.) O. Ktze.)</w:t>
            </w:r>
          </w:p>
        </w:tc>
        <w:tc>
          <w:tcPr>
            <w:tcW w:w="751" w:type="pct"/>
          </w:tcPr>
          <w:p w14:paraId="5977065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石蒜科</w:t>
            </w:r>
          </w:p>
        </w:tc>
        <w:tc>
          <w:tcPr>
            <w:tcW w:w="751" w:type="pct"/>
          </w:tcPr>
          <w:p w14:paraId="463AE68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仙茅属</w:t>
            </w:r>
          </w:p>
        </w:tc>
      </w:tr>
      <w:tr w:rsidR="00751F0F" w:rsidRPr="00D4529A" w14:paraId="72458022" w14:textId="77777777" w:rsidTr="00BC267E">
        <w:tc>
          <w:tcPr>
            <w:tcW w:w="414" w:type="pct"/>
          </w:tcPr>
          <w:p w14:paraId="0089660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42</w:t>
            </w:r>
          </w:p>
        </w:tc>
        <w:tc>
          <w:tcPr>
            <w:tcW w:w="3085" w:type="pct"/>
          </w:tcPr>
          <w:p w14:paraId="321C1EA5"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大叶玉叶金花</w:t>
            </w:r>
            <w:r w:rsidRPr="00D4529A">
              <w:rPr>
                <w:rFonts w:ascii="Times New Roman" w:hAnsi="Times New Roman"/>
                <w:sz w:val="18"/>
                <w:szCs w:val="18"/>
              </w:rPr>
              <w:t>(Mussaenda macrophylla Wall.)</w:t>
            </w:r>
          </w:p>
        </w:tc>
        <w:tc>
          <w:tcPr>
            <w:tcW w:w="751" w:type="pct"/>
          </w:tcPr>
          <w:p w14:paraId="7BD05C55"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茜草科</w:t>
            </w:r>
          </w:p>
        </w:tc>
        <w:tc>
          <w:tcPr>
            <w:tcW w:w="751" w:type="pct"/>
          </w:tcPr>
          <w:p w14:paraId="03731DA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玉叶金花属</w:t>
            </w:r>
          </w:p>
        </w:tc>
      </w:tr>
      <w:tr w:rsidR="00751F0F" w:rsidRPr="00D4529A" w14:paraId="305F71FE" w14:textId="77777777" w:rsidTr="00BC267E">
        <w:tc>
          <w:tcPr>
            <w:tcW w:w="414" w:type="pct"/>
          </w:tcPr>
          <w:p w14:paraId="6F518AD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43</w:t>
            </w:r>
          </w:p>
        </w:tc>
        <w:tc>
          <w:tcPr>
            <w:tcW w:w="3085" w:type="pct"/>
          </w:tcPr>
          <w:p w14:paraId="264848ED"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单色蝴蝶草</w:t>
            </w:r>
            <w:r w:rsidRPr="00D4529A">
              <w:rPr>
                <w:rFonts w:ascii="Times New Roman" w:hAnsi="Times New Roman"/>
                <w:sz w:val="18"/>
                <w:szCs w:val="18"/>
              </w:rPr>
              <w:t>(Torenia concolor)</w:t>
            </w:r>
          </w:p>
        </w:tc>
        <w:tc>
          <w:tcPr>
            <w:tcW w:w="751" w:type="pct"/>
          </w:tcPr>
          <w:p w14:paraId="3E22787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玄参科</w:t>
            </w:r>
          </w:p>
        </w:tc>
        <w:tc>
          <w:tcPr>
            <w:tcW w:w="751" w:type="pct"/>
          </w:tcPr>
          <w:p w14:paraId="4B73B12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蝴蝶草属</w:t>
            </w:r>
          </w:p>
        </w:tc>
      </w:tr>
      <w:tr w:rsidR="00751F0F" w:rsidRPr="00D4529A" w14:paraId="3B14A3EF" w14:textId="77777777" w:rsidTr="00BC267E">
        <w:tc>
          <w:tcPr>
            <w:tcW w:w="414" w:type="pct"/>
          </w:tcPr>
          <w:p w14:paraId="58A4F4C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44</w:t>
            </w:r>
          </w:p>
        </w:tc>
        <w:tc>
          <w:tcPr>
            <w:tcW w:w="3085" w:type="pct"/>
          </w:tcPr>
          <w:p w14:paraId="4B4FC937" w14:textId="77777777" w:rsidR="00751F0F" w:rsidRPr="00D4529A" w:rsidRDefault="00751F0F" w:rsidP="00E2438D">
            <w:pPr>
              <w:spacing w:line="300" w:lineRule="exact"/>
              <w:jc w:val="left"/>
              <w:rPr>
                <w:rFonts w:ascii="Times New Roman" w:hAnsi="Times New Roman"/>
                <w:sz w:val="18"/>
                <w:szCs w:val="18"/>
              </w:rPr>
            </w:pPr>
            <w:proofErr w:type="gramStart"/>
            <w:r w:rsidRPr="00D4529A">
              <w:rPr>
                <w:rFonts w:ascii="Times New Roman" w:hAnsi="Times New Roman" w:hint="eastAsia"/>
                <w:sz w:val="18"/>
                <w:szCs w:val="18"/>
              </w:rPr>
              <w:t>单穗水</w:t>
            </w:r>
            <w:proofErr w:type="gramEnd"/>
            <w:r w:rsidRPr="00D4529A">
              <w:rPr>
                <w:rFonts w:ascii="Times New Roman" w:hAnsi="Times New Roman" w:hint="eastAsia"/>
                <w:sz w:val="18"/>
                <w:szCs w:val="18"/>
              </w:rPr>
              <w:t>蜈蚣</w:t>
            </w:r>
            <w:r w:rsidRPr="00D4529A">
              <w:rPr>
                <w:rFonts w:ascii="Times New Roman" w:hAnsi="Times New Roman"/>
                <w:sz w:val="18"/>
                <w:szCs w:val="18"/>
              </w:rPr>
              <w:t>(Kyllinga nemoralis)</w:t>
            </w:r>
          </w:p>
        </w:tc>
        <w:tc>
          <w:tcPr>
            <w:tcW w:w="751" w:type="pct"/>
          </w:tcPr>
          <w:p w14:paraId="4EE7290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莎草科</w:t>
            </w:r>
          </w:p>
        </w:tc>
        <w:tc>
          <w:tcPr>
            <w:tcW w:w="751" w:type="pct"/>
          </w:tcPr>
          <w:p w14:paraId="151E00E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水蜈蚣属</w:t>
            </w:r>
          </w:p>
        </w:tc>
      </w:tr>
      <w:tr w:rsidR="00751F0F" w:rsidRPr="00D4529A" w14:paraId="7AC852F7" w14:textId="77777777" w:rsidTr="00BC267E">
        <w:tc>
          <w:tcPr>
            <w:tcW w:w="414" w:type="pct"/>
          </w:tcPr>
          <w:p w14:paraId="21E1ECC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45</w:t>
            </w:r>
          </w:p>
        </w:tc>
        <w:tc>
          <w:tcPr>
            <w:tcW w:w="3085" w:type="pct"/>
          </w:tcPr>
          <w:p w14:paraId="73447549"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淡竹叶</w:t>
            </w:r>
            <w:r w:rsidRPr="00D4529A">
              <w:rPr>
                <w:rFonts w:ascii="Times New Roman" w:hAnsi="Times New Roman"/>
                <w:sz w:val="18"/>
                <w:szCs w:val="18"/>
              </w:rPr>
              <w:t>(Lophatherum gracile Brongn.)</w:t>
            </w:r>
          </w:p>
        </w:tc>
        <w:tc>
          <w:tcPr>
            <w:tcW w:w="751" w:type="pct"/>
          </w:tcPr>
          <w:p w14:paraId="2454752C"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禾本科</w:t>
            </w:r>
          </w:p>
        </w:tc>
        <w:tc>
          <w:tcPr>
            <w:tcW w:w="751" w:type="pct"/>
          </w:tcPr>
          <w:p w14:paraId="571FD201"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淡竹叶属</w:t>
            </w:r>
            <w:proofErr w:type="gramEnd"/>
          </w:p>
        </w:tc>
      </w:tr>
      <w:tr w:rsidR="00751F0F" w:rsidRPr="00D4529A" w14:paraId="4AEE254B" w14:textId="77777777" w:rsidTr="00BC267E">
        <w:tc>
          <w:tcPr>
            <w:tcW w:w="414" w:type="pct"/>
          </w:tcPr>
          <w:p w14:paraId="7223CF6E"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46</w:t>
            </w:r>
          </w:p>
        </w:tc>
        <w:tc>
          <w:tcPr>
            <w:tcW w:w="3085" w:type="pct"/>
          </w:tcPr>
          <w:p w14:paraId="62D998FC"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地不容</w:t>
            </w:r>
            <w:r w:rsidRPr="00D4529A">
              <w:rPr>
                <w:rFonts w:ascii="Times New Roman" w:hAnsi="Times New Roman"/>
                <w:sz w:val="18"/>
                <w:szCs w:val="18"/>
              </w:rPr>
              <w:t>(Stephania epigaea Lo)</w:t>
            </w:r>
          </w:p>
        </w:tc>
        <w:tc>
          <w:tcPr>
            <w:tcW w:w="751" w:type="pct"/>
          </w:tcPr>
          <w:p w14:paraId="50CED64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防己科</w:t>
            </w:r>
          </w:p>
        </w:tc>
        <w:tc>
          <w:tcPr>
            <w:tcW w:w="751" w:type="pct"/>
          </w:tcPr>
          <w:p w14:paraId="29FF871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千金藤属</w:t>
            </w:r>
          </w:p>
        </w:tc>
      </w:tr>
      <w:tr w:rsidR="00751F0F" w:rsidRPr="00D4529A" w14:paraId="5FFD569A" w14:textId="77777777" w:rsidTr="00BC267E">
        <w:tc>
          <w:tcPr>
            <w:tcW w:w="414" w:type="pct"/>
          </w:tcPr>
          <w:p w14:paraId="2D1980F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47</w:t>
            </w:r>
          </w:p>
        </w:tc>
        <w:tc>
          <w:tcPr>
            <w:tcW w:w="3085" w:type="pct"/>
          </w:tcPr>
          <w:p w14:paraId="467571F3"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地胆草</w:t>
            </w:r>
            <w:r w:rsidRPr="00D4529A">
              <w:rPr>
                <w:rFonts w:ascii="Times New Roman" w:hAnsi="Times New Roman"/>
                <w:sz w:val="18"/>
                <w:szCs w:val="18"/>
              </w:rPr>
              <w:t>(Elephantopus scaber L.)</w:t>
            </w:r>
          </w:p>
        </w:tc>
        <w:tc>
          <w:tcPr>
            <w:tcW w:w="751" w:type="pct"/>
          </w:tcPr>
          <w:p w14:paraId="22A1588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菊科</w:t>
            </w:r>
          </w:p>
        </w:tc>
        <w:tc>
          <w:tcPr>
            <w:tcW w:w="751" w:type="pct"/>
          </w:tcPr>
          <w:p w14:paraId="22CE50C5"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地胆草属</w:t>
            </w:r>
          </w:p>
        </w:tc>
      </w:tr>
      <w:tr w:rsidR="00751F0F" w:rsidRPr="00D4529A" w14:paraId="5D43F641" w14:textId="77777777" w:rsidTr="00BC267E">
        <w:tc>
          <w:tcPr>
            <w:tcW w:w="414" w:type="pct"/>
          </w:tcPr>
          <w:p w14:paraId="14F0454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48</w:t>
            </w:r>
          </w:p>
        </w:tc>
        <w:tc>
          <w:tcPr>
            <w:tcW w:w="3085" w:type="pct"/>
          </w:tcPr>
          <w:p w14:paraId="609DE3B8" w14:textId="77777777" w:rsidR="00751F0F" w:rsidRPr="00D4529A" w:rsidRDefault="00751F0F" w:rsidP="00E2438D">
            <w:pPr>
              <w:spacing w:line="300" w:lineRule="exact"/>
              <w:jc w:val="left"/>
              <w:rPr>
                <w:rFonts w:ascii="Times New Roman" w:hAnsi="Times New Roman"/>
                <w:sz w:val="18"/>
                <w:szCs w:val="18"/>
              </w:rPr>
            </w:pPr>
            <w:proofErr w:type="gramStart"/>
            <w:r w:rsidRPr="00D4529A">
              <w:rPr>
                <w:rFonts w:ascii="Times New Roman" w:hAnsi="Times New Roman" w:hint="eastAsia"/>
                <w:sz w:val="18"/>
                <w:szCs w:val="18"/>
              </w:rPr>
              <w:t>杜虹花</w:t>
            </w:r>
            <w:proofErr w:type="gramEnd"/>
            <w:r w:rsidRPr="00D4529A">
              <w:rPr>
                <w:rFonts w:ascii="Times New Roman" w:hAnsi="Times New Roman"/>
                <w:sz w:val="18"/>
                <w:szCs w:val="18"/>
              </w:rPr>
              <w:t>(Callicarpa pedunculata R.Br.)</w:t>
            </w:r>
          </w:p>
        </w:tc>
        <w:tc>
          <w:tcPr>
            <w:tcW w:w="751" w:type="pct"/>
          </w:tcPr>
          <w:p w14:paraId="2435F585"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马鞭草科</w:t>
            </w:r>
          </w:p>
        </w:tc>
        <w:tc>
          <w:tcPr>
            <w:tcW w:w="751" w:type="pct"/>
          </w:tcPr>
          <w:p w14:paraId="4518A37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紫珠属</w:t>
            </w:r>
          </w:p>
        </w:tc>
      </w:tr>
      <w:tr w:rsidR="00751F0F" w:rsidRPr="00D4529A" w14:paraId="1AB19F8A" w14:textId="77777777" w:rsidTr="00BC267E">
        <w:tc>
          <w:tcPr>
            <w:tcW w:w="414" w:type="pct"/>
          </w:tcPr>
          <w:p w14:paraId="134AF64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49</w:t>
            </w:r>
          </w:p>
        </w:tc>
        <w:tc>
          <w:tcPr>
            <w:tcW w:w="3085" w:type="pct"/>
          </w:tcPr>
          <w:p w14:paraId="3DD6D364"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短梗</w:t>
            </w:r>
            <w:proofErr w:type="gramStart"/>
            <w:r w:rsidRPr="00D4529A">
              <w:rPr>
                <w:rFonts w:ascii="Times New Roman" w:hAnsi="Times New Roman" w:hint="eastAsia"/>
                <w:sz w:val="18"/>
                <w:szCs w:val="18"/>
              </w:rPr>
              <w:t>菝葜</w:t>
            </w:r>
            <w:proofErr w:type="gramEnd"/>
            <w:r w:rsidRPr="00D4529A">
              <w:rPr>
                <w:rFonts w:ascii="Times New Roman" w:hAnsi="Times New Roman"/>
                <w:sz w:val="18"/>
                <w:szCs w:val="18"/>
              </w:rPr>
              <w:t>Smilax scobinicaulis ()</w:t>
            </w:r>
          </w:p>
        </w:tc>
        <w:tc>
          <w:tcPr>
            <w:tcW w:w="751" w:type="pct"/>
          </w:tcPr>
          <w:p w14:paraId="757875BF"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百合科</w:t>
            </w:r>
          </w:p>
        </w:tc>
        <w:tc>
          <w:tcPr>
            <w:tcW w:w="751" w:type="pct"/>
          </w:tcPr>
          <w:p w14:paraId="294A1919"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菝葜</w:t>
            </w:r>
            <w:proofErr w:type="gramEnd"/>
            <w:r w:rsidRPr="00D4529A">
              <w:rPr>
                <w:rFonts w:ascii="Times New Roman" w:hAnsi="Times New Roman" w:hint="eastAsia"/>
                <w:sz w:val="18"/>
                <w:szCs w:val="18"/>
              </w:rPr>
              <w:t>属</w:t>
            </w:r>
          </w:p>
        </w:tc>
      </w:tr>
      <w:tr w:rsidR="00751F0F" w:rsidRPr="00D4529A" w14:paraId="65491A73" w14:textId="77777777" w:rsidTr="00BC267E">
        <w:tc>
          <w:tcPr>
            <w:tcW w:w="414" w:type="pct"/>
          </w:tcPr>
          <w:p w14:paraId="2B42213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50</w:t>
            </w:r>
          </w:p>
        </w:tc>
        <w:tc>
          <w:tcPr>
            <w:tcW w:w="3085" w:type="pct"/>
          </w:tcPr>
          <w:p w14:paraId="2301EC2A"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对叶榕</w:t>
            </w:r>
            <w:r w:rsidRPr="00D4529A">
              <w:rPr>
                <w:rFonts w:ascii="Times New Roman" w:hAnsi="Times New Roman"/>
                <w:sz w:val="18"/>
                <w:szCs w:val="18"/>
              </w:rPr>
              <w:t>(Ficus hispida L. f.)</w:t>
            </w:r>
          </w:p>
        </w:tc>
        <w:tc>
          <w:tcPr>
            <w:tcW w:w="751" w:type="pct"/>
          </w:tcPr>
          <w:p w14:paraId="1BCDDA4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桑科</w:t>
            </w:r>
          </w:p>
        </w:tc>
        <w:tc>
          <w:tcPr>
            <w:tcW w:w="751" w:type="pct"/>
          </w:tcPr>
          <w:p w14:paraId="433BB98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榕属</w:t>
            </w:r>
          </w:p>
        </w:tc>
      </w:tr>
      <w:tr w:rsidR="00751F0F" w:rsidRPr="00D4529A" w14:paraId="0937E375" w14:textId="77777777" w:rsidTr="00BC267E">
        <w:tc>
          <w:tcPr>
            <w:tcW w:w="414" w:type="pct"/>
          </w:tcPr>
          <w:p w14:paraId="4088A6A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51</w:t>
            </w:r>
          </w:p>
        </w:tc>
        <w:tc>
          <w:tcPr>
            <w:tcW w:w="3085" w:type="pct"/>
          </w:tcPr>
          <w:p w14:paraId="556D9487"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鹅掌藤</w:t>
            </w:r>
            <w:r w:rsidRPr="00D4529A">
              <w:rPr>
                <w:rFonts w:ascii="Times New Roman" w:hAnsi="Times New Roman"/>
                <w:sz w:val="18"/>
                <w:szCs w:val="18"/>
              </w:rPr>
              <w:t>(Schefflera arboricola (Hayata) Merr.)</w:t>
            </w:r>
          </w:p>
        </w:tc>
        <w:tc>
          <w:tcPr>
            <w:tcW w:w="751" w:type="pct"/>
          </w:tcPr>
          <w:p w14:paraId="67E7ECA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五加科</w:t>
            </w:r>
          </w:p>
        </w:tc>
        <w:tc>
          <w:tcPr>
            <w:tcW w:w="751" w:type="pct"/>
          </w:tcPr>
          <w:p w14:paraId="476F05A2"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鹅掌柴属</w:t>
            </w:r>
            <w:proofErr w:type="gramEnd"/>
          </w:p>
        </w:tc>
      </w:tr>
      <w:tr w:rsidR="00751F0F" w:rsidRPr="00D4529A" w14:paraId="770D09A4" w14:textId="77777777" w:rsidTr="00BC267E">
        <w:tc>
          <w:tcPr>
            <w:tcW w:w="414" w:type="pct"/>
          </w:tcPr>
          <w:p w14:paraId="401DBD8B"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52</w:t>
            </w:r>
          </w:p>
        </w:tc>
        <w:tc>
          <w:tcPr>
            <w:tcW w:w="3085" w:type="pct"/>
          </w:tcPr>
          <w:p w14:paraId="4FFD669F"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耳草</w:t>
            </w:r>
            <w:r w:rsidRPr="00D4529A">
              <w:rPr>
                <w:rFonts w:ascii="Times New Roman" w:hAnsi="Times New Roman"/>
                <w:sz w:val="18"/>
                <w:szCs w:val="18"/>
              </w:rPr>
              <w:t>(Hedyotis auricularia L.)</w:t>
            </w:r>
          </w:p>
        </w:tc>
        <w:tc>
          <w:tcPr>
            <w:tcW w:w="751" w:type="pct"/>
          </w:tcPr>
          <w:p w14:paraId="4756B58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茜草科</w:t>
            </w:r>
          </w:p>
        </w:tc>
        <w:tc>
          <w:tcPr>
            <w:tcW w:w="751" w:type="pct"/>
          </w:tcPr>
          <w:p w14:paraId="647EFF1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耳草属</w:t>
            </w:r>
          </w:p>
        </w:tc>
      </w:tr>
      <w:tr w:rsidR="00751F0F" w:rsidRPr="00D4529A" w14:paraId="3248B079" w14:textId="77777777" w:rsidTr="00BC267E">
        <w:tc>
          <w:tcPr>
            <w:tcW w:w="414" w:type="pct"/>
          </w:tcPr>
          <w:p w14:paraId="4A37D52F"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53</w:t>
            </w:r>
          </w:p>
        </w:tc>
        <w:tc>
          <w:tcPr>
            <w:tcW w:w="3085" w:type="pct"/>
          </w:tcPr>
          <w:p w14:paraId="5AFA489C"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饭包草</w:t>
            </w:r>
            <w:r w:rsidRPr="00D4529A">
              <w:rPr>
                <w:rFonts w:ascii="Times New Roman" w:hAnsi="Times New Roman"/>
                <w:sz w:val="18"/>
                <w:szCs w:val="18"/>
              </w:rPr>
              <w:t>(Commelina benghalensis Linn.)</w:t>
            </w:r>
          </w:p>
        </w:tc>
        <w:tc>
          <w:tcPr>
            <w:tcW w:w="751" w:type="pct"/>
          </w:tcPr>
          <w:p w14:paraId="4EC06F0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鸭跖草科</w:t>
            </w:r>
          </w:p>
        </w:tc>
        <w:tc>
          <w:tcPr>
            <w:tcW w:w="751" w:type="pct"/>
          </w:tcPr>
          <w:p w14:paraId="477017A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鸭跖草属</w:t>
            </w:r>
          </w:p>
        </w:tc>
      </w:tr>
      <w:tr w:rsidR="00751F0F" w:rsidRPr="00D4529A" w14:paraId="61DB5D2E" w14:textId="77777777" w:rsidTr="00BC267E">
        <w:tc>
          <w:tcPr>
            <w:tcW w:w="414" w:type="pct"/>
          </w:tcPr>
          <w:p w14:paraId="29A6D20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54</w:t>
            </w:r>
          </w:p>
        </w:tc>
        <w:tc>
          <w:tcPr>
            <w:tcW w:w="3085" w:type="pct"/>
          </w:tcPr>
          <w:p w14:paraId="7FD3EF44"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方叶五月茶</w:t>
            </w:r>
            <w:r w:rsidRPr="00D4529A">
              <w:rPr>
                <w:rFonts w:ascii="Times New Roman" w:hAnsi="Times New Roman"/>
                <w:sz w:val="18"/>
                <w:szCs w:val="18"/>
              </w:rPr>
              <w:t>(Antidesma ghaesembilla Gaertn.)</w:t>
            </w:r>
          </w:p>
        </w:tc>
        <w:tc>
          <w:tcPr>
            <w:tcW w:w="751" w:type="pct"/>
          </w:tcPr>
          <w:p w14:paraId="008F01A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大戟科</w:t>
            </w:r>
          </w:p>
        </w:tc>
        <w:tc>
          <w:tcPr>
            <w:tcW w:w="751" w:type="pct"/>
          </w:tcPr>
          <w:p w14:paraId="093F70E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五月茶属</w:t>
            </w:r>
          </w:p>
        </w:tc>
      </w:tr>
      <w:tr w:rsidR="00751F0F" w:rsidRPr="00D4529A" w14:paraId="0E35DF25" w14:textId="77777777" w:rsidTr="00BC267E">
        <w:tc>
          <w:tcPr>
            <w:tcW w:w="414" w:type="pct"/>
          </w:tcPr>
          <w:p w14:paraId="37929E7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55</w:t>
            </w:r>
          </w:p>
        </w:tc>
        <w:tc>
          <w:tcPr>
            <w:tcW w:w="3085" w:type="pct"/>
          </w:tcPr>
          <w:p w14:paraId="0ED5266D"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飞机草</w:t>
            </w:r>
            <w:r w:rsidRPr="00D4529A">
              <w:rPr>
                <w:rFonts w:ascii="Times New Roman" w:hAnsi="Times New Roman"/>
                <w:sz w:val="18"/>
                <w:szCs w:val="18"/>
              </w:rPr>
              <w:t>(Chromolaena odorata (L.) R. M. King et.H.Rob)</w:t>
            </w:r>
          </w:p>
        </w:tc>
        <w:tc>
          <w:tcPr>
            <w:tcW w:w="751" w:type="pct"/>
          </w:tcPr>
          <w:p w14:paraId="222FE11E"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菊科</w:t>
            </w:r>
          </w:p>
        </w:tc>
        <w:tc>
          <w:tcPr>
            <w:tcW w:w="751" w:type="pct"/>
          </w:tcPr>
          <w:p w14:paraId="21DBF43F"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泽兰属</w:t>
            </w:r>
          </w:p>
        </w:tc>
      </w:tr>
      <w:tr w:rsidR="00751F0F" w:rsidRPr="00D4529A" w14:paraId="49F032A9" w14:textId="77777777" w:rsidTr="00BC267E">
        <w:tc>
          <w:tcPr>
            <w:tcW w:w="414" w:type="pct"/>
          </w:tcPr>
          <w:p w14:paraId="43BE422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56</w:t>
            </w:r>
          </w:p>
        </w:tc>
        <w:tc>
          <w:tcPr>
            <w:tcW w:w="3085" w:type="pct"/>
          </w:tcPr>
          <w:p w14:paraId="74FC45A7"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飞扬草</w:t>
            </w:r>
            <w:r w:rsidRPr="00D4529A">
              <w:rPr>
                <w:rFonts w:ascii="Times New Roman" w:hAnsi="Times New Roman"/>
                <w:sz w:val="18"/>
                <w:szCs w:val="18"/>
              </w:rPr>
              <w:t>(Euphorbia hirta L.)</w:t>
            </w:r>
          </w:p>
        </w:tc>
        <w:tc>
          <w:tcPr>
            <w:tcW w:w="751" w:type="pct"/>
          </w:tcPr>
          <w:p w14:paraId="0D090B10"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大戟科</w:t>
            </w:r>
          </w:p>
        </w:tc>
        <w:tc>
          <w:tcPr>
            <w:tcW w:w="751" w:type="pct"/>
          </w:tcPr>
          <w:p w14:paraId="2EFA0DC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大戟属</w:t>
            </w:r>
          </w:p>
        </w:tc>
      </w:tr>
      <w:tr w:rsidR="00751F0F" w:rsidRPr="00D4529A" w14:paraId="3D1471D9" w14:textId="77777777" w:rsidTr="00BC267E">
        <w:tc>
          <w:tcPr>
            <w:tcW w:w="414" w:type="pct"/>
          </w:tcPr>
          <w:p w14:paraId="1ED4584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57</w:t>
            </w:r>
          </w:p>
        </w:tc>
        <w:tc>
          <w:tcPr>
            <w:tcW w:w="3085" w:type="pct"/>
          </w:tcPr>
          <w:p w14:paraId="534BA8A8"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蜂斗草</w:t>
            </w:r>
            <w:r w:rsidRPr="00D4529A">
              <w:rPr>
                <w:rFonts w:ascii="Times New Roman" w:hAnsi="Times New Roman"/>
                <w:sz w:val="18"/>
                <w:szCs w:val="18"/>
              </w:rPr>
              <w:t>(var. cantonensis)</w:t>
            </w:r>
          </w:p>
        </w:tc>
        <w:tc>
          <w:tcPr>
            <w:tcW w:w="751" w:type="pct"/>
          </w:tcPr>
          <w:p w14:paraId="18922175"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野牡丹科</w:t>
            </w:r>
          </w:p>
        </w:tc>
        <w:tc>
          <w:tcPr>
            <w:tcW w:w="751" w:type="pct"/>
          </w:tcPr>
          <w:p w14:paraId="391A329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蜂斗草属</w:t>
            </w:r>
          </w:p>
        </w:tc>
      </w:tr>
      <w:tr w:rsidR="00751F0F" w:rsidRPr="00D4529A" w14:paraId="4E31BBA1" w14:textId="77777777" w:rsidTr="00BC267E">
        <w:tc>
          <w:tcPr>
            <w:tcW w:w="414" w:type="pct"/>
          </w:tcPr>
          <w:p w14:paraId="5460703E" w14:textId="77777777" w:rsidR="00751F0F" w:rsidRPr="00D4529A" w:rsidRDefault="00751F0F" w:rsidP="00E2438D">
            <w:pPr>
              <w:spacing w:line="300" w:lineRule="exact"/>
              <w:jc w:val="center"/>
              <w:rPr>
                <w:rFonts w:ascii="Times New Roman" w:hAnsi="Times New Roman"/>
                <w:sz w:val="18"/>
                <w:szCs w:val="18"/>
                <w:highlight w:val="yellow"/>
              </w:rPr>
            </w:pPr>
            <w:r w:rsidRPr="00D4529A">
              <w:rPr>
                <w:rFonts w:ascii="Times New Roman" w:hAnsi="Times New Roman"/>
                <w:sz w:val="18"/>
                <w:szCs w:val="18"/>
              </w:rPr>
              <w:t>58</w:t>
            </w:r>
          </w:p>
        </w:tc>
        <w:tc>
          <w:tcPr>
            <w:tcW w:w="3085" w:type="pct"/>
          </w:tcPr>
          <w:p w14:paraId="12BECF45" w14:textId="77777777" w:rsidR="00751F0F" w:rsidRPr="00D4529A" w:rsidRDefault="00751F0F" w:rsidP="00E2438D">
            <w:pPr>
              <w:spacing w:line="300" w:lineRule="exact"/>
              <w:jc w:val="left"/>
              <w:rPr>
                <w:rFonts w:ascii="Times New Roman" w:hAnsi="Times New Roman"/>
                <w:sz w:val="18"/>
                <w:szCs w:val="18"/>
                <w:highlight w:val="yellow"/>
              </w:rPr>
            </w:pPr>
            <w:r w:rsidRPr="00D4529A">
              <w:rPr>
                <w:rFonts w:hint="eastAsia"/>
                <w:sz w:val="18"/>
                <w:szCs w:val="18"/>
              </w:rPr>
              <w:t>肉桂</w:t>
            </w:r>
            <w:r w:rsidRPr="00D4529A">
              <w:rPr>
                <w:rFonts w:hint="eastAsia"/>
                <w:sz w:val="18"/>
                <w:szCs w:val="18"/>
              </w:rPr>
              <w:t xml:space="preserve">(Cinnamomum cassia Presl) </w:t>
            </w:r>
          </w:p>
        </w:tc>
        <w:tc>
          <w:tcPr>
            <w:tcW w:w="751" w:type="pct"/>
          </w:tcPr>
          <w:p w14:paraId="3D224E40" w14:textId="77777777" w:rsidR="00751F0F" w:rsidRPr="00D4529A" w:rsidRDefault="00751F0F" w:rsidP="00E2438D">
            <w:pPr>
              <w:spacing w:line="300" w:lineRule="exact"/>
              <w:jc w:val="center"/>
              <w:rPr>
                <w:sz w:val="18"/>
                <w:szCs w:val="18"/>
              </w:rPr>
            </w:pPr>
            <w:proofErr w:type="gramStart"/>
            <w:r w:rsidRPr="00D4529A">
              <w:rPr>
                <w:rFonts w:hint="eastAsia"/>
                <w:sz w:val="18"/>
                <w:szCs w:val="18"/>
              </w:rPr>
              <w:t>樟</w:t>
            </w:r>
            <w:proofErr w:type="gramEnd"/>
            <w:r w:rsidRPr="00D4529A">
              <w:rPr>
                <w:rFonts w:hint="eastAsia"/>
                <w:sz w:val="18"/>
                <w:szCs w:val="18"/>
              </w:rPr>
              <w:t>科</w:t>
            </w:r>
          </w:p>
        </w:tc>
        <w:tc>
          <w:tcPr>
            <w:tcW w:w="751" w:type="pct"/>
          </w:tcPr>
          <w:p w14:paraId="6820D253" w14:textId="77777777" w:rsidR="00751F0F" w:rsidRPr="00D4529A" w:rsidRDefault="00751F0F" w:rsidP="00E2438D">
            <w:pPr>
              <w:spacing w:line="300" w:lineRule="exact"/>
              <w:jc w:val="center"/>
              <w:rPr>
                <w:rFonts w:ascii="Times New Roman" w:hAnsi="Times New Roman"/>
                <w:sz w:val="18"/>
                <w:szCs w:val="18"/>
                <w:highlight w:val="yellow"/>
              </w:rPr>
            </w:pPr>
            <w:proofErr w:type="gramStart"/>
            <w:r w:rsidRPr="00D4529A">
              <w:rPr>
                <w:rFonts w:hint="eastAsia"/>
                <w:sz w:val="18"/>
                <w:szCs w:val="18"/>
              </w:rPr>
              <w:t>樟</w:t>
            </w:r>
            <w:proofErr w:type="gramEnd"/>
            <w:r w:rsidRPr="00D4529A">
              <w:rPr>
                <w:rFonts w:hint="eastAsia"/>
                <w:sz w:val="18"/>
                <w:szCs w:val="18"/>
              </w:rPr>
              <w:t>属</w:t>
            </w:r>
          </w:p>
        </w:tc>
      </w:tr>
      <w:tr w:rsidR="00751F0F" w:rsidRPr="00D4529A" w14:paraId="59E4C0A9" w14:textId="77777777" w:rsidTr="00BC267E">
        <w:tc>
          <w:tcPr>
            <w:tcW w:w="414" w:type="pct"/>
          </w:tcPr>
          <w:p w14:paraId="64F7E48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59</w:t>
            </w:r>
          </w:p>
        </w:tc>
        <w:tc>
          <w:tcPr>
            <w:tcW w:w="3085" w:type="pct"/>
          </w:tcPr>
          <w:p w14:paraId="15071578"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傅氏凤尾蕨</w:t>
            </w:r>
            <w:r w:rsidRPr="00D4529A">
              <w:rPr>
                <w:rFonts w:ascii="Times New Roman" w:hAnsi="Times New Roman"/>
                <w:sz w:val="18"/>
                <w:szCs w:val="18"/>
              </w:rPr>
              <w:t>(Pteris fauriei Hieron.)</w:t>
            </w:r>
          </w:p>
        </w:tc>
        <w:tc>
          <w:tcPr>
            <w:tcW w:w="751" w:type="pct"/>
          </w:tcPr>
          <w:p w14:paraId="4BCF4AD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凤尾蕨科</w:t>
            </w:r>
          </w:p>
        </w:tc>
        <w:tc>
          <w:tcPr>
            <w:tcW w:w="751" w:type="pct"/>
          </w:tcPr>
          <w:p w14:paraId="6A765D4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凤尾蕨属</w:t>
            </w:r>
          </w:p>
        </w:tc>
      </w:tr>
      <w:tr w:rsidR="00751F0F" w:rsidRPr="00D4529A" w14:paraId="705E0456" w14:textId="77777777" w:rsidTr="00BC267E">
        <w:tc>
          <w:tcPr>
            <w:tcW w:w="414" w:type="pct"/>
          </w:tcPr>
          <w:p w14:paraId="37BFEDC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60</w:t>
            </w:r>
          </w:p>
        </w:tc>
        <w:tc>
          <w:tcPr>
            <w:tcW w:w="3085" w:type="pct"/>
          </w:tcPr>
          <w:p w14:paraId="59110790"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岗</w:t>
            </w:r>
            <w:proofErr w:type="gramStart"/>
            <w:r w:rsidRPr="00D4529A">
              <w:rPr>
                <w:rFonts w:ascii="Times New Roman" w:hAnsi="Times New Roman" w:hint="eastAsia"/>
                <w:sz w:val="18"/>
                <w:szCs w:val="18"/>
              </w:rPr>
              <w:t>柃</w:t>
            </w:r>
            <w:proofErr w:type="gramEnd"/>
            <w:r w:rsidRPr="00D4529A">
              <w:rPr>
                <w:rFonts w:ascii="Times New Roman" w:hAnsi="Times New Roman"/>
                <w:sz w:val="18"/>
                <w:szCs w:val="18"/>
              </w:rPr>
              <w:t>(Eurya groffii Merr.)</w:t>
            </w:r>
          </w:p>
        </w:tc>
        <w:tc>
          <w:tcPr>
            <w:tcW w:w="751" w:type="pct"/>
          </w:tcPr>
          <w:p w14:paraId="7D5C023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山茶科</w:t>
            </w:r>
          </w:p>
        </w:tc>
        <w:tc>
          <w:tcPr>
            <w:tcW w:w="751" w:type="pct"/>
          </w:tcPr>
          <w:p w14:paraId="4DCDEF3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柃木属</w:t>
            </w:r>
          </w:p>
        </w:tc>
      </w:tr>
      <w:tr w:rsidR="00751F0F" w:rsidRPr="00D4529A" w14:paraId="204645B1" w14:textId="77777777" w:rsidTr="00BC267E">
        <w:tc>
          <w:tcPr>
            <w:tcW w:w="414" w:type="pct"/>
          </w:tcPr>
          <w:p w14:paraId="61D959C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61</w:t>
            </w:r>
          </w:p>
        </w:tc>
        <w:tc>
          <w:tcPr>
            <w:tcW w:w="3085" w:type="pct"/>
          </w:tcPr>
          <w:p w14:paraId="6A559E39" w14:textId="77777777" w:rsidR="00751F0F" w:rsidRPr="00D4529A" w:rsidRDefault="00751F0F" w:rsidP="00E2438D">
            <w:pPr>
              <w:spacing w:line="300" w:lineRule="exact"/>
              <w:jc w:val="left"/>
              <w:rPr>
                <w:rFonts w:ascii="Times New Roman" w:hAnsi="Times New Roman"/>
                <w:sz w:val="18"/>
                <w:szCs w:val="18"/>
              </w:rPr>
            </w:pPr>
            <w:proofErr w:type="gramStart"/>
            <w:r w:rsidRPr="00D4529A">
              <w:rPr>
                <w:rFonts w:ascii="Times New Roman" w:hAnsi="Times New Roman" w:hint="eastAsia"/>
                <w:sz w:val="18"/>
                <w:szCs w:val="18"/>
              </w:rPr>
              <w:t>杠板归</w:t>
            </w:r>
            <w:proofErr w:type="gramEnd"/>
            <w:r w:rsidRPr="00D4529A">
              <w:rPr>
                <w:rFonts w:ascii="Times New Roman" w:hAnsi="Times New Roman"/>
                <w:sz w:val="18"/>
                <w:szCs w:val="18"/>
              </w:rPr>
              <w:t>(Polygonum perfoliatum L.)</w:t>
            </w:r>
          </w:p>
        </w:tc>
        <w:tc>
          <w:tcPr>
            <w:tcW w:w="751" w:type="pct"/>
          </w:tcPr>
          <w:p w14:paraId="71A3F1BB"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蓼</w:t>
            </w:r>
            <w:proofErr w:type="gramEnd"/>
            <w:r w:rsidRPr="00D4529A">
              <w:rPr>
                <w:rFonts w:ascii="Times New Roman" w:hAnsi="Times New Roman" w:hint="eastAsia"/>
                <w:sz w:val="18"/>
                <w:szCs w:val="18"/>
              </w:rPr>
              <w:t>科</w:t>
            </w:r>
          </w:p>
        </w:tc>
        <w:tc>
          <w:tcPr>
            <w:tcW w:w="751" w:type="pct"/>
          </w:tcPr>
          <w:p w14:paraId="397D8AE5"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蓼</w:t>
            </w:r>
            <w:proofErr w:type="gramEnd"/>
            <w:r w:rsidRPr="00D4529A">
              <w:rPr>
                <w:rFonts w:ascii="Times New Roman" w:hAnsi="Times New Roman" w:hint="eastAsia"/>
                <w:sz w:val="18"/>
                <w:szCs w:val="18"/>
              </w:rPr>
              <w:t>属</w:t>
            </w:r>
          </w:p>
        </w:tc>
      </w:tr>
      <w:tr w:rsidR="00751F0F" w:rsidRPr="00D4529A" w14:paraId="0B534866" w14:textId="77777777" w:rsidTr="00BC267E">
        <w:tc>
          <w:tcPr>
            <w:tcW w:w="414" w:type="pct"/>
          </w:tcPr>
          <w:p w14:paraId="42EC4A4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62</w:t>
            </w:r>
          </w:p>
        </w:tc>
        <w:tc>
          <w:tcPr>
            <w:tcW w:w="3085" w:type="pct"/>
          </w:tcPr>
          <w:p w14:paraId="7DE966DE" w14:textId="77777777" w:rsidR="00751F0F" w:rsidRPr="00D4529A" w:rsidRDefault="00751F0F" w:rsidP="00E2438D">
            <w:pPr>
              <w:spacing w:line="300" w:lineRule="exact"/>
              <w:jc w:val="left"/>
              <w:rPr>
                <w:rFonts w:ascii="Times New Roman" w:hAnsi="Times New Roman"/>
                <w:sz w:val="18"/>
                <w:szCs w:val="18"/>
              </w:rPr>
            </w:pPr>
            <w:proofErr w:type="gramStart"/>
            <w:r w:rsidRPr="00D4529A">
              <w:rPr>
                <w:rFonts w:ascii="Times New Roman" w:hAnsi="Times New Roman" w:hint="eastAsia"/>
                <w:sz w:val="18"/>
                <w:szCs w:val="18"/>
              </w:rPr>
              <w:t>葛</w:t>
            </w:r>
            <w:proofErr w:type="gramEnd"/>
            <w:r w:rsidRPr="00D4529A">
              <w:rPr>
                <w:rFonts w:ascii="Times New Roman" w:hAnsi="Times New Roman"/>
                <w:sz w:val="18"/>
                <w:szCs w:val="18"/>
              </w:rPr>
              <w:t>(Pueraria lobata</w:t>
            </w:r>
            <w:r w:rsidRPr="00D4529A">
              <w:rPr>
                <w:rFonts w:ascii="Times New Roman" w:hAnsi="Times New Roman" w:hint="eastAsia"/>
                <w:sz w:val="18"/>
                <w:szCs w:val="18"/>
              </w:rPr>
              <w:t>（</w:t>
            </w:r>
            <w:r w:rsidRPr="00D4529A">
              <w:rPr>
                <w:rFonts w:ascii="Times New Roman" w:hAnsi="Times New Roman"/>
                <w:sz w:val="18"/>
                <w:szCs w:val="18"/>
              </w:rPr>
              <w:t>Willd.</w:t>
            </w:r>
            <w:r w:rsidRPr="00D4529A">
              <w:rPr>
                <w:rFonts w:ascii="Times New Roman" w:hAnsi="Times New Roman" w:hint="eastAsia"/>
                <w:sz w:val="18"/>
                <w:szCs w:val="18"/>
              </w:rPr>
              <w:t>）</w:t>
            </w:r>
            <w:r w:rsidRPr="00D4529A">
              <w:rPr>
                <w:rFonts w:ascii="Times New Roman" w:hAnsi="Times New Roman"/>
                <w:sz w:val="18"/>
                <w:szCs w:val="18"/>
              </w:rPr>
              <w:t>Ohwi)</w:t>
            </w:r>
          </w:p>
        </w:tc>
        <w:tc>
          <w:tcPr>
            <w:tcW w:w="751" w:type="pct"/>
          </w:tcPr>
          <w:p w14:paraId="7E1C48E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豆科</w:t>
            </w:r>
          </w:p>
        </w:tc>
        <w:tc>
          <w:tcPr>
            <w:tcW w:w="751" w:type="pct"/>
          </w:tcPr>
          <w:p w14:paraId="1E24F838"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葛</w:t>
            </w:r>
            <w:proofErr w:type="gramEnd"/>
            <w:r w:rsidRPr="00D4529A">
              <w:rPr>
                <w:rFonts w:ascii="Times New Roman" w:hAnsi="Times New Roman" w:hint="eastAsia"/>
                <w:sz w:val="18"/>
                <w:szCs w:val="18"/>
              </w:rPr>
              <w:t>属</w:t>
            </w:r>
          </w:p>
        </w:tc>
      </w:tr>
      <w:tr w:rsidR="00751F0F" w:rsidRPr="00D4529A" w14:paraId="063F2BBC" w14:textId="77777777" w:rsidTr="00BC267E">
        <w:tc>
          <w:tcPr>
            <w:tcW w:w="414" w:type="pct"/>
          </w:tcPr>
          <w:p w14:paraId="150D328C"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63</w:t>
            </w:r>
          </w:p>
        </w:tc>
        <w:tc>
          <w:tcPr>
            <w:tcW w:w="3085" w:type="pct"/>
          </w:tcPr>
          <w:p w14:paraId="3658CEE5"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钩藤</w:t>
            </w:r>
            <w:r w:rsidRPr="00D4529A">
              <w:rPr>
                <w:rFonts w:ascii="Times New Roman" w:hAnsi="Times New Roman"/>
                <w:sz w:val="18"/>
                <w:szCs w:val="18"/>
              </w:rPr>
              <w:t>(Uncaria rhynchophylla (Miq.) Miq. Ex Havil)</w:t>
            </w:r>
          </w:p>
        </w:tc>
        <w:tc>
          <w:tcPr>
            <w:tcW w:w="751" w:type="pct"/>
          </w:tcPr>
          <w:p w14:paraId="0805FD3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茜草科</w:t>
            </w:r>
          </w:p>
        </w:tc>
        <w:tc>
          <w:tcPr>
            <w:tcW w:w="751" w:type="pct"/>
          </w:tcPr>
          <w:p w14:paraId="68CFC82C"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钩藤属</w:t>
            </w:r>
          </w:p>
        </w:tc>
      </w:tr>
      <w:tr w:rsidR="00751F0F" w:rsidRPr="00D4529A" w14:paraId="34A047FD" w14:textId="77777777" w:rsidTr="00BC267E">
        <w:tc>
          <w:tcPr>
            <w:tcW w:w="414" w:type="pct"/>
          </w:tcPr>
          <w:p w14:paraId="407D866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64</w:t>
            </w:r>
          </w:p>
        </w:tc>
        <w:tc>
          <w:tcPr>
            <w:tcW w:w="3085" w:type="pct"/>
          </w:tcPr>
          <w:p w14:paraId="2A9A7669"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广防风</w:t>
            </w:r>
            <w:r w:rsidRPr="00D4529A">
              <w:rPr>
                <w:rFonts w:ascii="Times New Roman" w:hAnsi="Times New Roman"/>
                <w:sz w:val="18"/>
                <w:szCs w:val="18"/>
              </w:rPr>
              <w:t>(Epimeredi indica)</w:t>
            </w:r>
          </w:p>
        </w:tc>
        <w:tc>
          <w:tcPr>
            <w:tcW w:w="751" w:type="pct"/>
          </w:tcPr>
          <w:p w14:paraId="02BD7530"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唇形科</w:t>
            </w:r>
          </w:p>
        </w:tc>
        <w:tc>
          <w:tcPr>
            <w:tcW w:w="751" w:type="pct"/>
          </w:tcPr>
          <w:p w14:paraId="39455A2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广防风属</w:t>
            </w:r>
          </w:p>
        </w:tc>
      </w:tr>
      <w:tr w:rsidR="00751F0F" w:rsidRPr="00D4529A" w14:paraId="08228A22" w14:textId="77777777" w:rsidTr="00BC267E">
        <w:tc>
          <w:tcPr>
            <w:tcW w:w="414" w:type="pct"/>
          </w:tcPr>
          <w:p w14:paraId="03F679C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65</w:t>
            </w:r>
          </w:p>
        </w:tc>
        <w:tc>
          <w:tcPr>
            <w:tcW w:w="3085" w:type="pct"/>
          </w:tcPr>
          <w:p w14:paraId="21AA51A3"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广州蛇根草</w:t>
            </w:r>
            <w:r w:rsidRPr="00D4529A">
              <w:rPr>
                <w:rFonts w:ascii="Times New Roman" w:hAnsi="Times New Roman"/>
                <w:sz w:val="18"/>
                <w:szCs w:val="18"/>
              </w:rPr>
              <w:t>(Ophiorrhiza cantoniensis Hace)</w:t>
            </w:r>
          </w:p>
        </w:tc>
        <w:tc>
          <w:tcPr>
            <w:tcW w:w="751" w:type="pct"/>
          </w:tcPr>
          <w:p w14:paraId="1E0A903E"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茜草科</w:t>
            </w:r>
          </w:p>
        </w:tc>
        <w:tc>
          <w:tcPr>
            <w:tcW w:w="751" w:type="pct"/>
          </w:tcPr>
          <w:p w14:paraId="164C4C9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蛇根草属</w:t>
            </w:r>
          </w:p>
        </w:tc>
      </w:tr>
      <w:tr w:rsidR="00751F0F" w:rsidRPr="00D4529A" w14:paraId="3C1C6350" w14:textId="77777777" w:rsidTr="00BC267E">
        <w:tc>
          <w:tcPr>
            <w:tcW w:w="414" w:type="pct"/>
          </w:tcPr>
          <w:p w14:paraId="3019EEF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66</w:t>
            </w:r>
          </w:p>
        </w:tc>
        <w:tc>
          <w:tcPr>
            <w:tcW w:w="3085" w:type="pct"/>
          </w:tcPr>
          <w:p w14:paraId="6DF0CDBF"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鬼针草</w:t>
            </w:r>
            <w:r w:rsidRPr="00D4529A">
              <w:rPr>
                <w:rFonts w:ascii="Times New Roman" w:hAnsi="Times New Roman"/>
                <w:sz w:val="18"/>
                <w:szCs w:val="18"/>
              </w:rPr>
              <w:t>(Bidens pilosa L.)</w:t>
            </w:r>
          </w:p>
        </w:tc>
        <w:tc>
          <w:tcPr>
            <w:tcW w:w="751" w:type="pct"/>
          </w:tcPr>
          <w:p w14:paraId="4A1200B0"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菊科</w:t>
            </w:r>
          </w:p>
        </w:tc>
        <w:tc>
          <w:tcPr>
            <w:tcW w:w="751" w:type="pct"/>
          </w:tcPr>
          <w:p w14:paraId="2FB133C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鬼针草属</w:t>
            </w:r>
          </w:p>
        </w:tc>
      </w:tr>
      <w:tr w:rsidR="00751F0F" w:rsidRPr="00D4529A" w14:paraId="74FA5052" w14:textId="77777777" w:rsidTr="00BC267E">
        <w:tc>
          <w:tcPr>
            <w:tcW w:w="414" w:type="pct"/>
          </w:tcPr>
          <w:p w14:paraId="281ABDDE"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67</w:t>
            </w:r>
          </w:p>
        </w:tc>
        <w:tc>
          <w:tcPr>
            <w:tcW w:w="3085" w:type="pct"/>
          </w:tcPr>
          <w:p w14:paraId="24F2C444"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海金沙</w:t>
            </w:r>
            <w:r w:rsidRPr="00D4529A">
              <w:rPr>
                <w:rFonts w:ascii="Times New Roman" w:hAnsi="Times New Roman"/>
                <w:sz w:val="18"/>
                <w:szCs w:val="18"/>
              </w:rPr>
              <w:t>(Lygodium japonicum (Thunb.) Sw.)</w:t>
            </w:r>
          </w:p>
        </w:tc>
        <w:tc>
          <w:tcPr>
            <w:tcW w:w="751" w:type="pct"/>
          </w:tcPr>
          <w:p w14:paraId="10603DA5"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海金沙科</w:t>
            </w:r>
          </w:p>
        </w:tc>
        <w:tc>
          <w:tcPr>
            <w:tcW w:w="751" w:type="pct"/>
          </w:tcPr>
          <w:p w14:paraId="5729ADB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海金沙属</w:t>
            </w:r>
          </w:p>
        </w:tc>
      </w:tr>
      <w:tr w:rsidR="00751F0F" w:rsidRPr="00D4529A" w14:paraId="68E618BB" w14:textId="77777777" w:rsidTr="00BC267E">
        <w:tc>
          <w:tcPr>
            <w:tcW w:w="414" w:type="pct"/>
          </w:tcPr>
          <w:p w14:paraId="41E849E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68</w:t>
            </w:r>
          </w:p>
        </w:tc>
        <w:tc>
          <w:tcPr>
            <w:tcW w:w="3085" w:type="pct"/>
          </w:tcPr>
          <w:p w14:paraId="076732C1"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海芋</w:t>
            </w:r>
            <w:r w:rsidRPr="00D4529A">
              <w:rPr>
                <w:rFonts w:ascii="Times New Roman" w:hAnsi="Times New Roman"/>
                <w:sz w:val="18"/>
                <w:szCs w:val="18"/>
              </w:rPr>
              <w:t>(Alocasia macrorrhiza)</w:t>
            </w:r>
          </w:p>
        </w:tc>
        <w:tc>
          <w:tcPr>
            <w:tcW w:w="751" w:type="pct"/>
          </w:tcPr>
          <w:p w14:paraId="1D12CCD0"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天南星科</w:t>
            </w:r>
          </w:p>
        </w:tc>
        <w:tc>
          <w:tcPr>
            <w:tcW w:w="751" w:type="pct"/>
          </w:tcPr>
          <w:p w14:paraId="754811F7"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海芋属</w:t>
            </w:r>
            <w:proofErr w:type="gramEnd"/>
          </w:p>
        </w:tc>
      </w:tr>
      <w:tr w:rsidR="00751F0F" w:rsidRPr="00D4529A" w14:paraId="1ED25B7D" w14:textId="77777777" w:rsidTr="00BC267E">
        <w:tc>
          <w:tcPr>
            <w:tcW w:w="414" w:type="pct"/>
          </w:tcPr>
          <w:p w14:paraId="5E4F9C4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69</w:t>
            </w:r>
          </w:p>
        </w:tc>
        <w:tc>
          <w:tcPr>
            <w:tcW w:w="3085" w:type="pct"/>
          </w:tcPr>
          <w:p w14:paraId="2F2AD0D8"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含羞草</w:t>
            </w:r>
            <w:r w:rsidRPr="00D4529A">
              <w:rPr>
                <w:rFonts w:ascii="Times New Roman" w:hAnsi="Times New Roman"/>
                <w:sz w:val="18"/>
                <w:szCs w:val="18"/>
              </w:rPr>
              <w:t>(Mimosa pudica L.)</w:t>
            </w:r>
          </w:p>
        </w:tc>
        <w:tc>
          <w:tcPr>
            <w:tcW w:w="751" w:type="pct"/>
          </w:tcPr>
          <w:p w14:paraId="189AB6C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豆科</w:t>
            </w:r>
          </w:p>
        </w:tc>
        <w:tc>
          <w:tcPr>
            <w:tcW w:w="751" w:type="pct"/>
          </w:tcPr>
          <w:p w14:paraId="0262AEA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含羞草属</w:t>
            </w:r>
          </w:p>
        </w:tc>
      </w:tr>
      <w:tr w:rsidR="00751F0F" w:rsidRPr="00D4529A" w14:paraId="49231B21" w14:textId="77777777" w:rsidTr="00BC267E">
        <w:tc>
          <w:tcPr>
            <w:tcW w:w="414" w:type="pct"/>
          </w:tcPr>
          <w:p w14:paraId="070C8DB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70</w:t>
            </w:r>
          </w:p>
        </w:tc>
        <w:tc>
          <w:tcPr>
            <w:tcW w:w="3085" w:type="pct"/>
          </w:tcPr>
          <w:p w14:paraId="07A4DADB"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旱田草</w:t>
            </w:r>
            <w:r w:rsidRPr="00D4529A">
              <w:rPr>
                <w:rFonts w:ascii="Times New Roman" w:hAnsi="Times New Roman"/>
                <w:sz w:val="18"/>
                <w:szCs w:val="18"/>
              </w:rPr>
              <w:t>(Lindernia ruellioides (Colsm.) Pennell)</w:t>
            </w:r>
          </w:p>
        </w:tc>
        <w:tc>
          <w:tcPr>
            <w:tcW w:w="751" w:type="pct"/>
          </w:tcPr>
          <w:p w14:paraId="5A6CBA54"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玄参科</w:t>
            </w:r>
          </w:p>
        </w:tc>
        <w:tc>
          <w:tcPr>
            <w:tcW w:w="751" w:type="pct"/>
          </w:tcPr>
          <w:p w14:paraId="18352041"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母草属</w:t>
            </w:r>
          </w:p>
        </w:tc>
      </w:tr>
      <w:tr w:rsidR="00751F0F" w:rsidRPr="00D4529A" w14:paraId="2D88B0C3" w14:textId="77777777" w:rsidTr="00BC267E">
        <w:tc>
          <w:tcPr>
            <w:tcW w:w="414" w:type="pct"/>
          </w:tcPr>
          <w:p w14:paraId="62D49FB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71</w:t>
            </w:r>
          </w:p>
        </w:tc>
        <w:tc>
          <w:tcPr>
            <w:tcW w:w="3085" w:type="pct"/>
          </w:tcPr>
          <w:p w14:paraId="11FF6049"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荷莲豆草</w:t>
            </w:r>
            <w:r w:rsidRPr="00D4529A">
              <w:rPr>
                <w:rFonts w:ascii="Times New Roman" w:hAnsi="Times New Roman"/>
                <w:sz w:val="18"/>
                <w:szCs w:val="18"/>
              </w:rPr>
              <w:t>(Drymaria diandra)</w:t>
            </w:r>
          </w:p>
        </w:tc>
        <w:tc>
          <w:tcPr>
            <w:tcW w:w="751" w:type="pct"/>
          </w:tcPr>
          <w:p w14:paraId="0D1D843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石竹科</w:t>
            </w:r>
          </w:p>
        </w:tc>
        <w:tc>
          <w:tcPr>
            <w:tcW w:w="751" w:type="pct"/>
          </w:tcPr>
          <w:p w14:paraId="40663EEC"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荷莲豆草属</w:t>
            </w:r>
          </w:p>
        </w:tc>
      </w:tr>
      <w:tr w:rsidR="00751F0F" w:rsidRPr="00D4529A" w14:paraId="1D538D07" w14:textId="77777777" w:rsidTr="00BC267E">
        <w:tc>
          <w:tcPr>
            <w:tcW w:w="414" w:type="pct"/>
          </w:tcPr>
          <w:p w14:paraId="6FF1F830"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72</w:t>
            </w:r>
          </w:p>
        </w:tc>
        <w:tc>
          <w:tcPr>
            <w:tcW w:w="3085" w:type="pct"/>
          </w:tcPr>
          <w:p w14:paraId="30CB30FD" w14:textId="77777777" w:rsidR="00751F0F" w:rsidRPr="00D4529A" w:rsidRDefault="00751F0F" w:rsidP="00E2438D">
            <w:pPr>
              <w:spacing w:line="300" w:lineRule="exact"/>
              <w:jc w:val="left"/>
              <w:rPr>
                <w:rFonts w:ascii="Times New Roman" w:hAnsi="Times New Roman"/>
                <w:sz w:val="18"/>
                <w:szCs w:val="18"/>
              </w:rPr>
            </w:pPr>
            <w:proofErr w:type="gramStart"/>
            <w:r w:rsidRPr="00D4529A">
              <w:rPr>
                <w:rFonts w:ascii="Times New Roman" w:hAnsi="Times New Roman" w:hint="eastAsia"/>
                <w:sz w:val="18"/>
                <w:szCs w:val="18"/>
              </w:rPr>
              <w:t>褐果枣</w:t>
            </w:r>
            <w:proofErr w:type="gramEnd"/>
            <w:r w:rsidRPr="00D4529A">
              <w:rPr>
                <w:rFonts w:ascii="Times New Roman" w:hAnsi="Times New Roman"/>
                <w:sz w:val="18"/>
                <w:szCs w:val="18"/>
              </w:rPr>
              <w:t>(Ziziphus fungii Merr.)</w:t>
            </w:r>
          </w:p>
        </w:tc>
        <w:tc>
          <w:tcPr>
            <w:tcW w:w="751" w:type="pct"/>
          </w:tcPr>
          <w:p w14:paraId="7E2334F2"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鼠李科</w:t>
            </w:r>
          </w:p>
        </w:tc>
        <w:tc>
          <w:tcPr>
            <w:tcW w:w="751" w:type="pct"/>
          </w:tcPr>
          <w:p w14:paraId="27B31C5B"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枣属</w:t>
            </w:r>
          </w:p>
        </w:tc>
      </w:tr>
      <w:tr w:rsidR="00751F0F" w:rsidRPr="00D4529A" w14:paraId="719300D0" w14:textId="77777777" w:rsidTr="00BC267E">
        <w:tc>
          <w:tcPr>
            <w:tcW w:w="414" w:type="pct"/>
          </w:tcPr>
          <w:p w14:paraId="2956015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73</w:t>
            </w:r>
          </w:p>
        </w:tc>
        <w:tc>
          <w:tcPr>
            <w:tcW w:w="3085" w:type="pct"/>
          </w:tcPr>
          <w:p w14:paraId="637E1822"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黑龙骨</w:t>
            </w:r>
            <w:r w:rsidRPr="00D4529A">
              <w:rPr>
                <w:rFonts w:ascii="Times New Roman" w:hAnsi="Times New Roman"/>
                <w:sz w:val="18"/>
                <w:szCs w:val="18"/>
              </w:rPr>
              <w:t>(Periploca forrestii Schltr.)</w:t>
            </w:r>
          </w:p>
        </w:tc>
        <w:tc>
          <w:tcPr>
            <w:tcW w:w="751" w:type="pct"/>
          </w:tcPr>
          <w:p w14:paraId="7770ACA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萝藦科</w:t>
            </w:r>
          </w:p>
        </w:tc>
        <w:tc>
          <w:tcPr>
            <w:tcW w:w="751" w:type="pct"/>
          </w:tcPr>
          <w:p w14:paraId="389CC735"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杠柳属</w:t>
            </w:r>
            <w:proofErr w:type="gramEnd"/>
          </w:p>
        </w:tc>
      </w:tr>
      <w:tr w:rsidR="00751F0F" w:rsidRPr="00D4529A" w14:paraId="58377033" w14:textId="77777777" w:rsidTr="00BC267E">
        <w:tc>
          <w:tcPr>
            <w:tcW w:w="414" w:type="pct"/>
          </w:tcPr>
          <w:p w14:paraId="2F930D1F"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74</w:t>
            </w:r>
          </w:p>
        </w:tc>
        <w:tc>
          <w:tcPr>
            <w:tcW w:w="3085" w:type="pct"/>
          </w:tcPr>
          <w:p w14:paraId="376B24EC"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黑面神</w:t>
            </w:r>
            <w:r w:rsidRPr="00D4529A">
              <w:rPr>
                <w:rFonts w:ascii="Times New Roman" w:hAnsi="Times New Roman"/>
                <w:sz w:val="18"/>
                <w:szCs w:val="18"/>
              </w:rPr>
              <w:t>(Breynia fruticosa (L.) Hook. f.)</w:t>
            </w:r>
          </w:p>
        </w:tc>
        <w:tc>
          <w:tcPr>
            <w:tcW w:w="751" w:type="pct"/>
          </w:tcPr>
          <w:p w14:paraId="2474303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大戟科</w:t>
            </w:r>
          </w:p>
        </w:tc>
        <w:tc>
          <w:tcPr>
            <w:tcW w:w="751" w:type="pct"/>
          </w:tcPr>
          <w:p w14:paraId="186AE74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黑面神属</w:t>
            </w:r>
          </w:p>
        </w:tc>
      </w:tr>
      <w:tr w:rsidR="00751F0F" w:rsidRPr="00D4529A" w14:paraId="09F33089" w14:textId="77777777" w:rsidTr="00BC267E">
        <w:tc>
          <w:tcPr>
            <w:tcW w:w="414" w:type="pct"/>
          </w:tcPr>
          <w:p w14:paraId="61D8337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75</w:t>
            </w:r>
          </w:p>
        </w:tc>
        <w:tc>
          <w:tcPr>
            <w:tcW w:w="3085" w:type="pct"/>
          </w:tcPr>
          <w:p w14:paraId="3E3B1507"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红毛悬钩子</w:t>
            </w:r>
            <w:r w:rsidRPr="00D4529A">
              <w:rPr>
                <w:rFonts w:ascii="Times New Roman" w:hAnsi="Times New Roman"/>
                <w:sz w:val="18"/>
                <w:szCs w:val="18"/>
              </w:rPr>
              <w:t>(Rubus pinfaensis Levl. et Vant.)</w:t>
            </w:r>
          </w:p>
        </w:tc>
        <w:tc>
          <w:tcPr>
            <w:tcW w:w="751" w:type="pct"/>
          </w:tcPr>
          <w:p w14:paraId="7BA27B3E"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蔷薇科</w:t>
            </w:r>
          </w:p>
        </w:tc>
        <w:tc>
          <w:tcPr>
            <w:tcW w:w="751" w:type="pct"/>
          </w:tcPr>
          <w:p w14:paraId="235EE13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悬钩子属</w:t>
            </w:r>
          </w:p>
        </w:tc>
      </w:tr>
      <w:tr w:rsidR="00751F0F" w:rsidRPr="00D4529A" w14:paraId="092118E8" w14:textId="77777777" w:rsidTr="00BC267E">
        <w:tc>
          <w:tcPr>
            <w:tcW w:w="414" w:type="pct"/>
          </w:tcPr>
          <w:p w14:paraId="5199AFAA"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76</w:t>
            </w:r>
          </w:p>
        </w:tc>
        <w:tc>
          <w:tcPr>
            <w:tcW w:w="3085" w:type="pct"/>
          </w:tcPr>
          <w:p w14:paraId="0FF4F9EE"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葫芦茶</w:t>
            </w:r>
            <w:r w:rsidRPr="00D4529A">
              <w:rPr>
                <w:rFonts w:ascii="Times New Roman" w:hAnsi="Times New Roman"/>
                <w:sz w:val="18"/>
                <w:szCs w:val="18"/>
              </w:rPr>
              <w:t>(Tadehagi triquetrum (L.) Ohashi)</w:t>
            </w:r>
          </w:p>
        </w:tc>
        <w:tc>
          <w:tcPr>
            <w:tcW w:w="751" w:type="pct"/>
          </w:tcPr>
          <w:p w14:paraId="4424EBE3"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豆科</w:t>
            </w:r>
          </w:p>
        </w:tc>
        <w:tc>
          <w:tcPr>
            <w:tcW w:w="751" w:type="pct"/>
          </w:tcPr>
          <w:p w14:paraId="577A47CB"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葫芦茶属</w:t>
            </w:r>
          </w:p>
        </w:tc>
      </w:tr>
      <w:tr w:rsidR="00751F0F" w:rsidRPr="00D4529A" w14:paraId="59717AA3" w14:textId="77777777" w:rsidTr="00BC267E">
        <w:tc>
          <w:tcPr>
            <w:tcW w:w="414" w:type="pct"/>
          </w:tcPr>
          <w:p w14:paraId="55C52DCF"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77</w:t>
            </w:r>
          </w:p>
        </w:tc>
        <w:tc>
          <w:tcPr>
            <w:tcW w:w="3085" w:type="pct"/>
          </w:tcPr>
          <w:p w14:paraId="087B3A84"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华南毛蕨</w:t>
            </w:r>
            <w:r w:rsidRPr="00D4529A">
              <w:rPr>
                <w:rFonts w:ascii="Times New Roman" w:hAnsi="Times New Roman"/>
                <w:sz w:val="18"/>
                <w:szCs w:val="18"/>
              </w:rPr>
              <w:t>(Cyclosorus parasiticus (L.) Farwell.)</w:t>
            </w:r>
          </w:p>
        </w:tc>
        <w:tc>
          <w:tcPr>
            <w:tcW w:w="751" w:type="pct"/>
          </w:tcPr>
          <w:p w14:paraId="7A808509"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金星蕨科</w:t>
            </w:r>
          </w:p>
        </w:tc>
        <w:tc>
          <w:tcPr>
            <w:tcW w:w="751" w:type="pct"/>
          </w:tcPr>
          <w:p w14:paraId="2F7C951E"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毛蕨属</w:t>
            </w:r>
            <w:proofErr w:type="gramEnd"/>
          </w:p>
        </w:tc>
      </w:tr>
      <w:tr w:rsidR="00751F0F" w:rsidRPr="00D4529A" w14:paraId="0F5801C0" w14:textId="77777777" w:rsidTr="00BC267E">
        <w:tc>
          <w:tcPr>
            <w:tcW w:w="414" w:type="pct"/>
          </w:tcPr>
          <w:p w14:paraId="717A97C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78</w:t>
            </w:r>
          </w:p>
        </w:tc>
        <w:tc>
          <w:tcPr>
            <w:tcW w:w="3085" w:type="pct"/>
          </w:tcPr>
          <w:p w14:paraId="071DA1F6"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黄独</w:t>
            </w:r>
            <w:r w:rsidRPr="00D4529A">
              <w:rPr>
                <w:rFonts w:ascii="Times New Roman" w:hAnsi="Times New Roman"/>
                <w:sz w:val="18"/>
                <w:szCs w:val="18"/>
              </w:rPr>
              <w:t>(Dioscorea bulbifera L.)</w:t>
            </w:r>
          </w:p>
        </w:tc>
        <w:tc>
          <w:tcPr>
            <w:tcW w:w="751" w:type="pct"/>
          </w:tcPr>
          <w:p w14:paraId="16DB06C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薯蓣科</w:t>
            </w:r>
          </w:p>
        </w:tc>
        <w:tc>
          <w:tcPr>
            <w:tcW w:w="751" w:type="pct"/>
          </w:tcPr>
          <w:p w14:paraId="6BA0B54B"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薯蓣属</w:t>
            </w:r>
            <w:proofErr w:type="gramEnd"/>
          </w:p>
        </w:tc>
      </w:tr>
      <w:tr w:rsidR="00751F0F" w:rsidRPr="00D4529A" w14:paraId="4E0D50B9" w14:textId="77777777" w:rsidTr="00BC267E">
        <w:tc>
          <w:tcPr>
            <w:tcW w:w="414" w:type="pct"/>
          </w:tcPr>
          <w:p w14:paraId="3E47CDD6"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79</w:t>
            </w:r>
          </w:p>
        </w:tc>
        <w:tc>
          <w:tcPr>
            <w:tcW w:w="3085" w:type="pct"/>
          </w:tcPr>
          <w:p w14:paraId="63B04F3A"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黄毛榕</w:t>
            </w:r>
            <w:r w:rsidRPr="00D4529A">
              <w:rPr>
                <w:rFonts w:ascii="Times New Roman" w:hAnsi="Times New Roman"/>
                <w:sz w:val="18"/>
                <w:szCs w:val="18"/>
              </w:rPr>
              <w:t>(Ficus esquiroliana Lévl.)</w:t>
            </w:r>
          </w:p>
        </w:tc>
        <w:tc>
          <w:tcPr>
            <w:tcW w:w="751" w:type="pct"/>
          </w:tcPr>
          <w:p w14:paraId="7DDC3EA8"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桑科</w:t>
            </w:r>
          </w:p>
        </w:tc>
        <w:tc>
          <w:tcPr>
            <w:tcW w:w="751" w:type="pct"/>
          </w:tcPr>
          <w:p w14:paraId="055CA407"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榕属</w:t>
            </w:r>
          </w:p>
        </w:tc>
      </w:tr>
      <w:tr w:rsidR="00751F0F" w:rsidRPr="00D4529A" w14:paraId="467F53A4" w14:textId="77777777" w:rsidTr="00BC267E">
        <w:tc>
          <w:tcPr>
            <w:tcW w:w="414" w:type="pct"/>
          </w:tcPr>
          <w:p w14:paraId="6FDE9B2D"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sz w:val="18"/>
                <w:szCs w:val="18"/>
              </w:rPr>
              <w:t>80</w:t>
            </w:r>
          </w:p>
        </w:tc>
        <w:tc>
          <w:tcPr>
            <w:tcW w:w="3085" w:type="pct"/>
          </w:tcPr>
          <w:p w14:paraId="49F4029C" w14:textId="77777777" w:rsidR="00751F0F" w:rsidRPr="00D4529A" w:rsidRDefault="00751F0F" w:rsidP="00E2438D">
            <w:pPr>
              <w:spacing w:line="300" w:lineRule="exact"/>
              <w:jc w:val="left"/>
              <w:rPr>
                <w:rFonts w:ascii="Times New Roman" w:hAnsi="Times New Roman"/>
                <w:sz w:val="18"/>
                <w:szCs w:val="18"/>
              </w:rPr>
            </w:pPr>
            <w:r w:rsidRPr="00D4529A">
              <w:rPr>
                <w:rFonts w:ascii="Times New Roman" w:hAnsi="Times New Roman" w:hint="eastAsia"/>
                <w:sz w:val="18"/>
                <w:szCs w:val="18"/>
              </w:rPr>
              <w:t>灰毛浆果</w:t>
            </w:r>
            <w:proofErr w:type="gramStart"/>
            <w:r w:rsidRPr="00D4529A">
              <w:rPr>
                <w:rFonts w:ascii="Times New Roman" w:hAnsi="Times New Roman" w:hint="eastAsia"/>
                <w:sz w:val="18"/>
                <w:szCs w:val="18"/>
              </w:rPr>
              <w:t>楝</w:t>
            </w:r>
            <w:proofErr w:type="gramEnd"/>
            <w:r w:rsidRPr="00D4529A">
              <w:rPr>
                <w:rFonts w:ascii="Times New Roman" w:hAnsi="Times New Roman"/>
                <w:sz w:val="18"/>
                <w:szCs w:val="18"/>
              </w:rPr>
              <w:t>(Cipadessa cinerascens(Pellegr.) Hand.-Mazz.)</w:t>
            </w:r>
          </w:p>
        </w:tc>
        <w:tc>
          <w:tcPr>
            <w:tcW w:w="751" w:type="pct"/>
          </w:tcPr>
          <w:p w14:paraId="3114FEDA" w14:textId="77777777" w:rsidR="00751F0F" w:rsidRPr="00D4529A" w:rsidRDefault="00751F0F" w:rsidP="00E2438D">
            <w:pPr>
              <w:spacing w:line="300" w:lineRule="exact"/>
              <w:jc w:val="center"/>
              <w:rPr>
                <w:rFonts w:ascii="Times New Roman" w:hAnsi="Times New Roman"/>
                <w:sz w:val="18"/>
                <w:szCs w:val="18"/>
              </w:rPr>
            </w:pPr>
            <w:proofErr w:type="gramStart"/>
            <w:r w:rsidRPr="00D4529A">
              <w:rPr>
                <w:rFonts w:ascii="Times New Roman" w:hAnsi="Times New Roman" w:hint="eastAsia"/>
                <w:sz w:val="18"/>
                <w:szCs w:val="18"/>
              </w:rPr>
              <w:t>楝</w:t>
            </w:r>
            <w:proofErr w:type="gramEnd"/>
            <w:r w:rsidRPr="00D4529A">
              <w:rPr>
                <w:rFonts w:ascii="Times New Roman" w:hAnsi="Times New Roman" w:hint="eastAsia"/>
                <w:sz w:val="18"/>
                <w:szCs w:val="18"/>
              </w:rPr>
              <w:t>科</w:t>
            </w:r>
          </w:p>
        </w:tc>
        <w:tc>
          <w:tcPr>
            <w:tcW w:w="751" w:type="pct"/>
          </w:tcPr>
          <w:p w14:paraId="0D81C56B" w14:textId="77777777" w:rsidR="00751F0F" w:rsidRPr="00D4529A" w:rsidRDefault="00751F0F" w:rsidP="00E2438D">
            <w:pPr>
              <w:spacing w:line="300" w:lineRule="exact"/>
              <w:jc w:val="center"/>
              <w:rPr>
                <w:rFonts w:ascii="Times New Roman" w:hAnsi="Times New Roman"/>
                <w:sz w:val="18"/>
                <w:szCs w:val="18"/>
              </w:rPr>
            </w:pPr>
            <w:r w:rsidRPr="00D4529A">
              <w:rPr>
                <w:rFonts w:ascii="Times New Roman" w:hAnsi="Times New Roman" w:hint="eastAsia"/>
                <w:sz w:val="18"/>
                <w:szCs w:val="18"/>
              </w:rPr>
              <w:t>浆果</w:t>
            </w:r>
            <w:proofErr w:type="gramStart"/>
            <w:r w:rsidRPr="00D4529A">
              <w:rPr>
                <w:rFonts w:ascii="Times New Roman" w:hAnsi="Times New Roman" w:hint="eastAsia"/>
                <w:sz w:val="18"/>
                <w:szCs w:val="18"/>
              </w:rPr>
              <w:t>楝</w:t>
            </w:r>
            <w:proofErr w:type="gramEnd"/>
            <w:r w:rsidRPr="00D4529A">
              <w:rPr>
                <w:rFonts w:ascii="Times New Roman" w:hAnsi="Times New Roman" w:hint="eastAsia"/>
                <w:sz w:val="18"/>
                <w:szCs w:val="18"/>
              </w:rPr>
              <w:t>属</w:t>
            </w:r>
          </w:p>
        </w:tc>
      </w:tr>
    </w:tbl>
    <w:p w14:paraId="790F3547" w14:textId="7F294BA8" w:rsidR="00751F0F" w:rsidRPr="00A804E8" w:rsidRDefault="00751F0F" w:rsidP="00751F0F">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szCs w:val="21"/>
        </w:rPr>
        <w:t>2.</w:t>
      </w:r>
      <w:r w:rsidR="00D00677">
        <w:rPr>
          <w:rFonts w:hint="eastAsia"/>
          <w:szCs w:val="21"/>
        </w:rPr>
        <w:t>3</w:t>
      </w:r>
      <w:r w:rsidRPr="00A804E8">
        <w:rPr>
          <w:rFonts w:hint="eastAsia"/>
          <w:szCs w:val="21"/>
        </w:rPr>
        <w:t xml:space="preserve"> 给出</w:t>
      </w:r>
      <w:r w:rsidRPr="00A804E8">
        <w:rPr>
          <w:szCs w:val="21"/>
        </w:rPr>
        <w:t>了</w:t>
      </w:r>
      <w:r w:rsidR="00623F74" w:rsidRPr="00623F74">
        <w:rPr>
          <w:rFonts w:hint="eastAsia"/>
          <w:szCs w:val="21"/>
        </w:rPr>
        <w:t>林下</w:t>
      </w:r>
      <w:r>
        <w:rPr>
          <w:rFonts w:hint="eastAsia"/>
          <w:szCs w:val="21"/>
        </w:rPr>
        <w:t>中草药物种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671F695B" w14:textId="3882F19E" w:rsidR="005D3AAE" w:rsidRDefault="00751F0F" w:rsidP="00D00677">
      <w:pPr>
        <w:pStyle w:val="affffb"/>
        <w:ind w:firstLine="420"/>
        <w:jc w:val="cente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szCs w:val="21"/>
        </w:rPr>
        <w:t>2.</w:t>
      </w:r>
      <w:r w:rsidR="00D00677">
        <w:rPr>
          <w:rFonts w:ascii="黑体" w:eastAsia="黑体" w:hAnsi="黑体" w:hint="eastAsia"/>
          <w:szCs w:val="21"/>
        </w:rPr>
        <w:t>3</w:t>
      </w:r>
      <w:r>
        <w:rPr>
          <w:rFonts w:ascii="黑体" w:eastAsia="黑体" w:hAnsi="黑体"/>
          <w:szCs w:val="21"/>
        </w:rPr>
        <w:t xml:space="preserve"> </w:t>
      </w:r>
      <w:r w:rsidR="00623F74" w:rsidRPr="00623F74">
        <w:rPr>
          <w:rFonts w:ascii="黑体" w:eastAsia="黑体" w:hAnsi="黑体" w:hint="eastAsia"/>
          <w:szCs w:val="21"/>
        </w:rPr>
        <w:t>林下</w:t>
      </w:r>
      <w:r>
        <w:rPr>
          <w:rFonts w:ascii="黑体" w:eastAsia="黑体" w:hAnsi="黑体" w:hint="eastAsia"/>
          <w:szCs w:val="21"/>
        </w:rPr>
        <w:t>中草药物种</w:t>
      </w:r>
      <w:r w:rsidRPr="004816D5">
        <w:rPr>
          <w:rFonts w:ascii="黑体" w:eastAsia="黑体" w:hAnsi="黑体" w:hint="eastAsia"/>
          <w:szCs w:val="21"/>
        </w:rPr>
        <w:t>推荐表</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5748"/>
        <w:gridCol w:w="1439"/>
        <w:gridCol w:w="1439"/>
      </w:tblGrid>
      <w:tr w:rsidR="00751F0F" w:rsidRPr="00D00677" w14:paraId="245806F2" w14:textId="77777777" w:rsidTr="00BC267E">
        <w:trPr>
          <w:trHeight w:val="380"/>
        </w:trPr>
        <w:tc>
          <w:tcPr>
            <w:tcW w:w="420" w:type="pct"/>
            <w:vAlign w:val="center"/>
          </w:tcPr>
          <w:p w14:paraId="101936A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序号</w:t>
            </w:r>
          </w:p>
        </w:tc>
        <w:tc>
          <w:tcPr>
            <w:tcW w:w="3052" w:type="pct"/>
            <w:vAlign w:val="center"/>
          </w:tcPr>
          <w:p w14:paraId="3252F5CB"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名称</w:t>
            </w:r>
          </w:p>
        </w:tc>
        <w:tc>
          <w:tcPr>
            <w:tcW w:w="764" w:type="pct"/>
            <w:vAlign w:val="center"/>
          </w:tcPr>
          <w:p w14:paraId="33AC450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科名</w:t>
            </w:r>
          </w:p>
        </w:tc>
        <w:tc>
          <w:tcPr>
            <w:tcW w:w="764" w:type="pct"/>
            <w:vAlign w:val="center"/>
          </w:tcPr>
          <w:p w14:paraId="72E05CE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属名</w:t>
            </w:r>
          </w:p>
        </w:tc>
      </w:tr>
      <w:tr w:rsidR="00751F0F" w:rsidRPr="00D00677" w14:paraId="69911253" w14:textId="77777777" w:rsidTr="00BC267E">
        <w:tc>
          <w:tcPr>
            <w:tcW w:w="420" w:type="pct"/>
          </w:tcPr>
          <w:p w14:paraId="600F384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81</w:t>
            </w:r>
          </w:p>
        </w:tc>
        <w:tc>
          <w:tcPr>
            <w:tcW w:w="3052" w:type="pct"/>
          </w:tcPr>
          <w:p w14:paraId="42EE9E69"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灰叶南</w:t>
            </w:r>
            <w:proofErr w:type="gramEnd"/>
            <w:r w:rsidRPr="00D00677">
              <w:rPr>
                <w:rFonts w:ascii="Times New Roman" w:hAnsi="Times New Roman" w:hint="eastAsia"/>
                <w:sz w:val="18"/>
                <w:szCs w:val="18"/>
              </w:rPr>
              <w:t>蛇藤</w:t>
            </w:r>
            <w:r w:rsidRPr="00D00677">
              <w:rPr>
                <w:rFonts w:ascii="Times New Roman" w:hAnsi="Times New Roman"/>
                <w:sz w:val="18"/>
                <w:szCs w:val="18"/>
              </w:rPr>
              <w:t>(Celastrus glaucophyllus Rehd.et Wils.)</w:t>
            </w:r>
          </w:p>
        </w:tc>
        <w:tc>
          <w:tcPr>
            <w:tcW w:w="764" w:type="pct"/>
          </w:tcPr>
          <w:p w14:paraId="573FF8D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卫矛科</w:t>
            </w:r>
          </w:p>
        </w:tc>
        <w:tc>
          <w:tcPr>
            <w:tcW w:w="764" w:type="pct"/>
          </w:tcPr>
          <w:p w14:paraId="4C3A09A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南蛇藤属</w:t>
            </w:r>
          </w:p>
        </w:tc>
      </w:tr>
      <w:tr w:rsidR="00751F0F" w:rsidRPr="00D00677" w14:paraId="38A6A833" w14:textId="77777777" w:rsidTr="00BC267E">
        <w:tc>
          <w:tcPr>
            <w:tcW w:w="420" w:type="pct"/>
          </w:tcPr>
          <w:p w14:paraId="7D78DF0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82</w:t>
            </w:r>
          </w:p>
        </w:tc>
        <w:tc>
          <w:tcPr>
            <w:tcW w:w="3052" w:type="pct"/>
          </w:tcPr>
          <w:p w14:paraId="211015F0"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火炭母</w:t>
            </w:r>
            <w:r w:rsidRPr="00D00677">
              <w:rPr>
                <w:rFonts w:ascii="Times New Roman" w:hAnsi="Times New Roman"/>
                <w:sz w:val="18"/>
                <w:szCs w:val="18"/>
              </w:rPr>
              <w:t>(Polygonum chinense L.)</w:t>
            </w:r>
          </w:p>
        </w:tc>
        <w:tc>
          <w:tcPr>
            <w:tcW w:w="764" w:type="pct"/>
          </w:tcPr>
          <w:p w14:paraId="0126534F"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蓼</w:t>
            </w:r>
            <w:proofErr w:type="gramEnd"/>
            <w:r w:rsidRPr="00D00677">
              <w:rPr>
                <w:rFonts w:ascii="Times New Roman" w:hAnsi="Times New Roman" w:hint="eastAsia"/>
                <w:sz w:val="18"/>
                <w:szCs w:val="18"/>
              </w:rPr>
              <w:t>科</w:t>
            </w:r>
          </w:p>
        </w:tc>
        <w:tc>
          <w:tcPr>
            <w:tcW w:w="764" w:type="pct"/>
          </w:tcPr>
          <w:p w14:paraId="3656BD3D"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蓼</w:t>
            </w:r>
            <w:proofErr w:type="gramEnd"/>
            <w:r w:rsidRPr="00D00677">
              <w:rPr>
                <w:rFonts w:ascii="Times New Roman" w:hAnsi="Times New Roman" w:hint="eastAsia"/>
                <w:sz w:val="18"/>
                <w:szCs w:val="18"/>
              </w:rPr>
              <w:t>属</w:t>
            </w:r>
          </w:p>
        </w:tc>
      </w:tr>
      <w:tr w:rsidR="00751F0F" w:rsidRPr="00D00677" w14:paraId="0D5A49C0" w14:textId="77777777" w:rsidTr="00BC267E">
        <w:tc>
          <w:tcPr>
            <w:tcW w:w="420" w:type="pct"/>
          </w:tcPr>
          <w:p w14:paraId="6C8F861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83</w:t>
            </w:r>
          </w:p>
        </w:tc>
        <w:tc>
          <w:tcPr>
            <w:tcW w:w="3052" w:type="pct"/>
          </w:tcPr>
          <w:p w14:paraId="59171656"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藿香</w:t>
            </w:r>
            <w:proofErr w:type="gramStart"/>
            <w:r w:rsidRPr="00D00677">
              <w:rPr>
                <w:rFonts w:ascii="Times New Roman" w:hAnsi="Times New Roman" w:hint="eastAsia"/>
                <w:sz w:val="18"/>
                <w:szCs w:val="18"/>
              </w:rPr>
              <w:t>蓟</w:t>
            </w:r>
            <w:proofErr w:type="gramEnd"/>
            <w:r w:rsidRPr="00D00677">
              <w:rPr>
                <w:rFonts w:ascii="Times New Roman" w:hAnsi="Times New Roman"/>
                <w:sz w:val="18"/>
                <w:szCs w:val="18"/>
              </w:rPr>
              <w:t>(Ageratumconyzoides L.)</w:t>
            </w:r>
          </w:p>
        </w:tc>
        <w:tc>
          <w:tcPr>
            <w:tcW w:w="764" w:type="pct"/>
          </w:tcPr>
          <w:p w14:paraId="65C0CB4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菊科</w:t>
            </w:r>
          </w:p>
        </w:tc>
        <w:tc>
          <w:tcPr>
            <w:tcW w:w="764" w:type="pct"/>
          </w:tcPr>
          <w:p w14:paraId="3042CA5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藿香</w:t>
            </w:r>
            <w:proofErr w:type="gramStart"/>
            <w:r w:rsidRPr="00D00677">
              <w:rPr>
                <w:rFonts w:ascii="Times New Roman" w:hAnsi="Times New Roman" w:hint="eastAsia"/>
                <w:sz w:val="18"/>
                <w:szCs w:val="18"/>
              </w:rPr>
              <w:t>蓟</w:t>
            </w:r>
            <w:proofErr w:type="gramEnd"/>
            <w:r w:rsidRPr="00D00677">
              <w:rPr>
                <w:rFonts w:ascii="Times New Roman" w:hAnsi="Times New Roman" w:hint="eastAsia"/>
                <w:sz w:val="18"/>
                <w:szCs w:val="18"/>
              </w:rPr>
              <w:t>属</w:t>
            </w:r>
          </w:p>
        </w:tc>
      </w:tr>
      <w:tr w:rsidR="00751F0F" w:rsidRPr="00D00677" w14:paraId="6934E884" w14:textId="77777777" w:rsidTr="00BC267E">
        <w:tc>
          <w:tcPr>
            <w:tcW w:w="420" w:type="pct"/>
          </w:tcPr>
          <w:p w14:paraId="5BCBF6C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84</w:t>
            </w:r>
          </w:p>
        </w:tc>
        <w:tc>
          <w:tcPr>
            <w:tcW w:w="3052" w:type="pct"/>
          </w:tcPr>
          <w:p w14:paraId="3AC8358C"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鸡眼藤</w:t>
            </w:r>
            <w:r w:rsidRPr="00D00677">
              <w:rPr>
                <w:rFonts w:ascii="Times New Roman" w:hAnsi="Times New Roman"/>
                <w:sz w:val="18"/>
                <w:szCs w:val="18"/>
              </w:rPr>
              <w:t>(MorindaparvifoliaBartl. ex DC.)</w:t>
            </w:r>
          </w:p>
        </w:tc>
        <w:tc>
          <w:tcPr>
            <w:tcW w:w="764" w:type="pct"/>
          </w:tcPr>
          <w:p w14:paraId="2DBB073D"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茜草科</w:t>
            </w:r>
          </w:p>
        </w:tc>
        <w:tc>
          <w:tcPr>
            <w:tcW w:w="764" w:type="pct"/>
          </w:tcPr>
          <w:p w14:paraId="7B117EA8"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巴戟天属</w:t>
            </w:r>
            <w:proofErr w:type="gramEnd"/>
          </w:p>
        </w:tc>
      </w:tr>
      <w:tr w:rsidR="00751F0F" w:rsidRPr="00D00677" w14:paraId="43A9D3EE" w14:textId="77777777" w:rsidTr="00BC267E">
        <w:tc>
          <w:tcPr>
            <w:tcW w:w="420" w:type="pct"/>
          </w:tcPr>
          <w:p w14:paraId="2DC908F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85</w:t>
            </w:r>
          </w:p>
        </w:tc>
        <w:tc>
          <w:tcPr>
            <w:tcW w:w="3052" w:type="pct"/>
          </w:tcPr>
          <w:p w14:paraId="1469AC9F"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积雪草</w:t>
            </w:r>
            <w:r w:rsidRPr="00D00677">
              <w:rPr>
                <w:rFonts w:ascii="Times New Roman" w:hAnsi="Times New Roman"/>
                <w:sz w:val="18"/>
                <w:szCs w:val="18"/>
              </w:rPr>
              <w:t>(Centella asiatica (L.) Urban)</w:t>
            </w:r>
          </w:p>
        </w:tc>
        <w:tc>
          <w:tcPr>
            <w:tcW w:w="764" w:type="pct"/>
          </w:tcPr>
          <w:p w14:paraId="35100EC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伞形科</w:t>
            </w:r>
          </w:p>
        </w:tc>
        <w:tc>
          <w:tcPr>
            <w:tcW w:w="764" w:type="pct"/>
          </w:tcPr>
          <w:p w14:paraId="4413B8EA"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积雪草属</w:t>
            </w:r>
          </w:p>
        </w:tc>
      </w:tr>
      <w:tr w:rsidR="00751F0F" w:rsidRPr="00D00677" w14:paraId="302E4AA5" w14:textId="77777777" w:rsidTr="00BC267E">
        <w:tc>
          <w:tcPr>
            <w:tcW w:w="420" w:type="pct"/>
          </w:tcPr>
          <w:p w14:paraId="6534330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86</w:t>
            </w:r>
          </w:p>
        </w:tc>
        <w:tc>
          <w:tcPr>
            <w:tcW w:w="3052" w:type="pct"/>
          </w:tcPr>
          <w:p w14:paraId="1E960D54"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鲫鱼胆</w:t>
            </w:r>
            <w:r w:rsidRPr="00D00677">
              <w:rPr>
                <w:rFonts w:ascii="Times New Roman" w:hAnsi="Times New Roman"/>
                <w:sz w:val="18"/>
                <w:szCs w:val="18"/>
              </w:rPr>
              <w:t>(Maesa perlarius (Lour.) Merr.)</w:t>
            </w:r>
          </w:p>
        </w:tc>
        <w:tc>
          <w:tcPr>
            <w:tcW w:w="764" w:type="pct"/>
          </w:tcPr>
          <w:p w14:paraId="7D8A001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紫金牛科</w:t>
            </w:r>
          </w:p>
        </w:tc>
        <w:tc>
          <w:tcPr>
            <w:tcW w:w="764" w:type="pct"/>
          </w:tcPr>
          <w:p w14:paraId="323180FD"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杜茎山属</w:t>
            </w:r>
            <w:proofErr w:type="gramEnd"/>
          </w:p>
        </w:tc>
      </w:tr>
      <w:tr w:rsidR="00751F0F" w:rsidRPr="00D00677" w14:paraId="3178230A" w14:textId="77777777" w:rsidTr="00BC267E">
        <w:tc>
          <w:tcPr>
            <w:tcW w:w="420" w:type="pct"/>
          </w:tcPr>
          <w:p w14:paraId="7AF2628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87</w:t>
            </w:r>
          </w:p>
        </w:tc>
        <w:tc>
          <w:tcPr>
            <w:tcW w:w="3052" w:type="pct"/>
          </w:tcPr>
          <w:p w14:paraId="3FBA8C91"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假地豆</w:t>
            </w:r>
            <w:proofErr w:type="gramEnd"/>
            <w:r w:rsidRPr="00D00677">
              <w:rPr>
                <w:rFonts w:ascii="Times New Roman" w:hAnsi="Times New Roman"/>
                <w:sz w:val="18"/>
                <w:szCs w:val="18"/>
              </w:rPr>
              <w:t>(Desmodium heterocarpon (L.) DC.)</w:t>
            </w:r>
          </w:p>
        </w:tc>
        <w:tc>
          <w:tcPr>
            <w:tcW w:w="764" w:type="pct"/>
          </w:tcPr>
          <w:p w14:paraId="72AF611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4D2C244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山</w:t>
            </w:r>
            <w:proofErr w:type="gramStart"/>
            <w:r w:rsidRPr="00D00677">
              <w:rPr>
                <w:rFonts w:ascii="Times New Roman" w:hAnsi="Times New Roman" w:hint="eastAsia"/>
                <w:sz w:val="18"/>
                <w:szCs w:val="18"/>
              </w:rPr>
              <w:t>蚂蝗属</w:t>
            </w:r>
            <w:proofErr w:type="gramEnd"/>
          </w:p>
        </w:tc>
      </w:tr>
      <w:tr w:rsidR="00751F0F" w:rsidRPr="00D00677" w14:paraId="656FFE13" w14:textId="77777777" w:rsidTr="00BC267E">
        <w:tc>
          <w:tcPr>
            <w:tcW w:w="420" w:type="pct"/>
          </w:tcPr>
          <w:p w14:paraId="68E5046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88</w:t>
            </w:r>
          </w:p>
        </w:tc>
        <w:tc>
          <w:tcPr>
            <w:tcW w:w="3052" w:type="pct"/>
          </w:tcPr>
          <w:p w14:paraId="34E6F874"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假地蓝</w:t>
            </w:r>
            <w:proofErr w:type="gramEnd"/>
            <w:r w:rsidRPr="00D00677">
              <w:rPr>
                <w:rFonts w:ascii="Times New Roman" w:hAnsi="Times New Roman"/>
                <w:sz w:val="18"/>
                <w:szCs w:val="18"/>
              </w:rPr>
              <w:t>(Crotalaria ferruginea Grah. ex Benth.)</w:t>
            </w:r>
          </w:p>
        </w:tc>
        <w:tc>
          <w:tcPr>
            <w:tcW w:w="764" w:type="pct"/>
          </w:tcPr>
          <w:p w14:paraId="1BD6387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0441A55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猪屎豆属</w:t>
            </w:r>
          </w:p>
        </w:tc>
      </w:tr>
      <w:tr w:rsidR="00751F0F" w:rsidRPr="00D00677" w14:paraId="5B769F37" w14:textId="77777777" w:rsidTr="00BC267E">
        <w:tc>
          <w:tcPr>
            <w:tcW w:w="420" w:type="pct"/>
          </w:tcPr>
          <w:p w14:paraId="1472FD1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89</w:t>
            </w:r>
          </w:p>
        </w:tc>
        <w:tc>
          <w:tcPr>
            <w:tcW w:w="3052" w:type="pct"/>
          </w:tcPr>
          <w:p w14:paraId="1A641B32"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假蒟</w:t>
            </w:r>
            <w:r w:rsidRPr="00D00677">
              <w:rPr>
                <w:rFonts w:ascii="Times New Roman" w:hAnsi="Times New Roman"/>
                <w:sz w:val="18"/>
                <w:szCs w:val="18"/>
              </w:rPr>
              <w:t>(Piper sarmentosum Roxb.)</w:t>
            </w:r>
          </w:p>
        </w:tc>
        <w:tc>
          <w:tcPr>
            <w:tcW w:w="764" w:type="pct"/>
          </w:tcPr>
          <w:p w14:paraId="0D741DB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胡椒科</w:t>
            </w:r>
          </w:p>
        </w:tc>
        <w:tc>
          <w:tcPr>
            <w:tcW w:w="764" w:type="pct"/>
          </w:tcPr>
          <w:p w14:paraId="3AA4B31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胡椒属</w:t>
            </w:r>
          </w:p>
        </w:tc>
      </w:tr>
      <w:tr w:rsidR="00751F0F" w:rsidRPr="00D00677" w14:paraId="08AF56EB" w14:textId="77777777" w:rsidTr="00BC267E">
        <w:tc>
          <w:tcPr>
            <w:tcW w:w="420" w:type="pct"/>
          </w:tcPr>
          <w:p w14:paraId="70C6ED79"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90</w:t>
            </w:r>
          </w:p>
        </w:tc>
        <w:tc>
          <w:tcPr>
            <w:tcW w:w="3052" w:type="pct"/>
          </w:tcPr>
          <w:p w14:paraId="1A913BC3"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假烟叶树</w:t>
            </w:r>
            <w:r w:rsidRPr="00D00677">
              <w:rPr>
                <w:rFonts w:ascii="Times New Roman" w:hAnsi="Times New Roman"/>
                <w:sz w:val="18"/>
                <w:szCs w:val="18"/>
              </w:rPr>
              <w:t>(Solanum verbascifolium L.)</w:t>
            </w:r>
          </w:p>
        </w:tc>
        <w:tc>
          <w:tcPr>
            <w:tcW w:w="764" w:type="pct"/>
          </w:tcPr>
          <w:p w14:paraId="50AE649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茄科</w:t>
            </w:r>
          </w:p>
        </w:tc>
        <w:tc>
          <w:tcPr>
            <w:tcW w:w="764" w:type="pct"/>
          </w:tcPr>
          <w:p w14:paraId="4D56741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茄属</w:t>
            </w:r>
          </w:p>
        </w:tc>
      </w:tr>
      <w:tr w:rsidR="00751F0F" w:rsidRPr="00D00677" w14:paraId="43836C84" w14:textId="77777777" w:rsidTr="00BC267E">
        <w:tc>
          <w:tcPr>
            <w:tcW w:w="420" w:type="pct"/>
          </w:tcPr>
          <w:p w14:paraId="49A6255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91</w:t>
            </w:r>
          </w:p>
        </w:tc>
        <w:tc>
          <w:tcPr>
            <w:tcW w:w="3052" w:type="pct"/>
          </w:tcPr>
          <w:p w14:paraId="05F2C496"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尖齿臭茉莉</w:t>
            </w:r>
            <w:proofErr w:type="gramEnd"/>
            <w:r w:rsidRPr="00D00677">
              <w:rPr>
                <w:rFonts w:ascii="Times New Roman" w:hAnsi="Times New Roman"/>
                <w:sz w:val="18"/>
                <w:szCs w:val="18"/>
              </w:rPr>
              <w:t>(Clerodendrum lindleyi Decne ex Planch.)</w:t>
            </w:r>
          </w:p>
        </w:tc>
        <w:tc>
          <w:tcPr>
            <w:tcW w:w="764" w:type="pct"/>
          </w:tcPr>
          <w:p w14:paraId="4D6C636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马鞭草科</w:t>
            </w:r>
          </w:p>
        </w:tc>
        <w:tc>
          <w:tcPr>
            <w:tcW w:w="764" w:type="pct"/>
          </w:tcPr>
          <w:p w14:paraId="522DD64F"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大青属</w:t>
            </w:r>
            <w:proofErr w:type="gramEnd"/>
          </w:p>
        </w:tc>
      </w:tr>
      <w:tr w:rsidR="00751F0F" w:rsidRPr="00D00677" w14:paraId="6C399449" w14:textId="77777777" w:rsidTr="00BC267E">
        <w:tc>
          <w:tcPr>
            <w:tcW w:w="420" w:type="pct"/>
          </w:tcPr>
          <w:p w14:paraId="23E6D94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92</w:t>
            </w:r>
          </w:p>
        </w:tc>
        <w:tc>
          <w:tcPr>
            <w:tcW w:w="3052" w:type="pct"/>
          </w:tcPr>
          <w:p w14:paraId="6A2B0E2D"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见血青</w:t>
            </w:r>
            <w:r w:rsidRPr="00D00677">
              <w:rPr>
                <w:rFonts w:ascii="Times New Roman" w:hAnsi="Times New Roman"/>
                <w:sz w:val="18"/>
                <w:szCs w:val="18"/>
              </w:rPr>
              <w:t>(Liparis nervosa (Thunb. ex A. Murray) Lindl.)</w:t>
            </w:r>
          </w:p>
        </w:tc>
        <w:tc>
          <w:tcPr>
            <w:tcW w:w="764" w:type="pct"/>
          </w:tcPr>
          <w:p w14:paraId="10CBBED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兰科</w:t>
            </w:r>
          </w:p>
        </w:tc>
        <w:tc>
          <w:tcPr>
            <w:tcW w:w="764" w:type="pct"/>
          </w:tcPr>
          <w:p w14:paraId="73645C6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羊耳蒜属</w:t>
            </w:r>
          </w:p>
        </w:tc>
      </w:tr>
      <w:tr w:rsidR="00751F0F" w:rsidRPr="00D00677" w14:paraId="6D31CDBB" w14:textId="77777777" w:rsidTr="00BC267E">
        <w:tc>
          <w:tcPr>
            <w:tcW w:w="420" w:type="pct"/>
          </w:tcPr>
          <w:p w14:paraId="77FAAFA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93</w:t>
            </w:r>
          </w:p>
        </w:tc>
        <w:tc>
          <w:tcPr>
            <w:tcW w:w="3052" w:type="pct"/>
          </w:tcPr>
          <w:p w14:paraId="673077BF"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剑叶凤尾蕨</w:t>
            </w:r>
            <w:r w:rsidRPr="00D00677">
              <w:rPr>
                <w:rFonts w:ascii="Times New Roman" w:hAnsi="Times New Roman"/>
                <w:sz w:val="18"/>
                <w:szCs w:val="18"/>
              </w:rPr>
              <w:t>(Pteris ensiformis Burm.)</w:t>
            </w:r>
          </w:p>
        </w:tc>
        <w:tc>
          <w:tcPr>
            <w:tcW w:w="764" w:type="pct"/>
          </w:tcPr>
          <w:p w14:paraId="496EC68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凤尾蕨科</w:t>
            </w:r>
          </w:p>
        </w:tc>
        <w:tc>
          <w:tcPr>
            <w:tcW w:w="764" w:type="pct"/>
          </w:tcPr>
          <w:p w14:paraId="39C2473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凤尾蕨属</w:t>
            </w:r>
          </w:p>
        </w:tc>
      </w:tr>
      <w:tr w:rsidR="00751F0F" w:rsidRPr="00D00677" w14:paraId="7B93AD66" w14:textId="77777777" w:rsidTr="00BC267E">
        <w:tc>
          <w:tcPr>
            <w:tcW w:w="420" w:type="pct"/>
          </w:tcPr>
          <w:p w14:paraId="2AAE823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94</w:t>
            </w:r>
          </w:p>
        </w:tc>
        <w:tc>
          <w:tcPr>
            <w:tcW w:w="3052" w:type="pct"/>
          </w:tcPr>
          <w:p w14:paraId="03C60E17"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姜黄</w:t>
            </w:r>
            <w:r w:rsidRPr="00D00677">
              <w:rPr>
                <w:rFonts w:ascii="Times New Roman" w:hAnsi="Times New Roman"/>
                <w:sz w:val="18"/>
                <w:szCs w:val="18"/>
              </w:rPr>
              <w:t>(Curcuma longa L.)</w:t>
            </w:r>
          </w:p>
        </w:tc>
        <w:tc>
          <w:tcPr>
            <w:tcW w:w="764" w:type="pct"/>
          </w:tcPr>
          <w:p w14:paraId="60172BDF"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姜科</w:t>
            </w:r>
          </w:p>
        </w:tc>
        <w:tc>
          <w:tcPr>
            <w:tcW w:w="764" w:type="pct"/>
          </w:tcPr>
          <w:p w14:paraId="73FAE79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姜黄属</w:t>
            </w:r>
          </w:p>
        </w:tc>
      </w:tr>
      <w:tr w:rsidR="00751F0F" w:rsidRPr="00D00677" w14:paraId="6C56AA59" w14:textId="77777777" w:rsidTr="00BC267E">
        <w:tc>
          <w:tcPr>
            <w:tcW w:w="420" w:type="pct"/>
          </w:tcPr>
          <w:p w14:paraId="6B70139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95</w:t>
            </w:r>
          </w:p>
        </w:tc>
        <w:tc>
          <w:tcPr>
            <w:tcW w:w="3052" w:type="pct"/>
          </w:tcPr>
          <w:p w14:paraId="45ABA912"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浆果薹草</w:t>
            </w:r>
            <w:r w:rsidRPr="00D00677">
              <w:rPr>
                <w:rFonts w:ascii="Times New Roman" w:hAnsi="Times New Roman"/>
                <w:sz w:val="18"/>
                <w:szCs w:val="18"/>
              </w:rPr>
              <w:t>(Carex baccans Nees)</w:t>
            </w:r>
          </w:p>
        </w:tc>
        <w:tc>
          <w:tcPr>
            <w:tcW w:w="764" w:type="pct"/>
          </w:tcPr>
          <w:p w14:paraId="6581FA1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莎草科</w:t>
            </w:r>
          </w:p>
        </w:tc>
        <w:tc>
          <w:tcPr>
            <w:tcW w:w="764" w:type="pct"/>
          </w:tcPr>
          <w:p w14:paraId="466358E9"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薹草属</w:t>
            </w:r>
          </w:p>
        </w:tc>
      </w:tr>
      <w:tr w:rsidR="00751F0F" w:rsidRPr="00D00677" w14:paraId="03B04472" w14:textId="77777777" w:rsidTr="00BC267E">
        <w:tc>
          <w:tcPr>
            <w:tcW w:w="420" w:type="pct"/>
          </w:tcPr>
          <w:p w14:paraId="53D2120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96</w:t>
            </w:r>
          </w:p>
        </w:tc>
        <w:tc>
          <w:tcPr>
            <w:tcW w:w="3052" w:type="pct"/>
          </w:tcPr>
          <w:p w14:paraId="3D09FCB1"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节节草</w:t>
            </w:r>
            <w:r w:rsidRPr="00D00677">
              <w:rPr>
                <w:rFonts w:ascii="Times New Roman" w:hAnsi="Times New Roman"/>
                <w:sz w:val="18"/>
                <w:szCs w:val="18"/>
              </w:rPr>
              <w:t>(Commelina diffusa Burm. f.)</w:t>
            </w:r>
          </w:p>
        </w:tc>
        <w:tc>
          <w:tcPr>
            <w:tcW w:w="764" w:type="pct"/>
          </w:tcPr>
          <w:p w14:paraId="432FF8F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鸭跖草科</w:t>
            </w:r>
          </w:p>
        </w:tc>
        <w:tc>
          <w:tcPr>
            <w:tcW w:w="764" w:type="pct"/>
          </w:tcPr>
          <w:p w14:paraId="226E7CA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鸭跖草属</w:t>
            </w:r>
          </w:p>
        </w:tc>
      </w:tr>
      <w:tr w:rsidR="00751F0F" w:rsidRPr="00D00677" w14:paraId="20362A36" w14:textId="77777777" w:rsidTr="00BC267E">
        <w:tc>
          <w:tcPr>
            <w:tcW w:w="420" w:type="pct"/>
          </w:tcPr>
          <w:p w14:paraId="1C3E8AF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97</w:t>
            </w:r>
          </w:p>
        </w:tc>
        <w:tc>
          <w:tcPr>
            <w:tcW w:w="3052" w:type="pct"/>
          </w:tcPr>
          <w:p w14:paraId="26667030"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金毛狗</w:t>
            </w:r>
            <w:r w:rsidRPr="00D00677">
              <w:rPr>
                <w:rFonts w:ascii="Times New Roman" w:hAnsi="Times New Roman"/>
                <w:sz w:val="18"/>
                <w:szCs w:val="18"/>
              </w:rPr>
              <w:t>(Cibotium barometz (L. ) J. Sm.)</w:t>
            </w:r>
          </w:p>
        </w:tc>
        <w:tc>
          <w:tcPr>
            <w:tcW w:w="764" w:type="pct"/>
          </w:tcPr>
          <w:p w14:paraId="42EAB35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蚌壳蕨科</w:t>
            </w:r>
          </w:p>
        </w:tc>
        <w:tc>
          <w:tcPr>
            <w:tcW w:w="764" w:type="pct"/>
          </w:tcPr>
          <w:p w14:paraId="40EEB22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金毛狗属</w:t>
            </w:r>
          </w:p>
        </w:tc>
      </w:tr>
      <w:tr w:rsidR="00751F0F" w:rsidRPr="00D00677" w14:paraId="34FED962" w14:textId="77777777" w:rsidTr="00BC267E">
        <w:tc>
          <w:tcPr>
            <w:tcW w:w="420" w:type="pct"/>
          </w:tcPr>
          <w:p w14:paraId="58FE267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98</w:t>
            </w:r>
          </w:p>
        </w:tc>
        <w:tc>
          <w:tcPr>
            <w:tcW w:w="3052" w:type="pct"/>
          </w:tcPr>
          <w:p w14:paraId="2917978D"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金钮扣</w:t>
            </w:r>
            <w:r w:rsidRPr="00D00677">
              <w:rPr>
                <w:rFonts w:ascii="Times New Roman" w:hAnsi="Times New Roman"/>
                <w:sz w:val="18"/>
                <w:szCs w:val="18"/>
              </w:rPr>
              <w:t>(Spilanthes paniculata Wall. ex DC.)</w:t>
            </w:r>
          </w:p>
        </w:tc>
        <w:tc>
          <w:tcPr>
            <w:tcW w:w="764" w:type="pct"/>
          </w:tcPr>
          <w:p w14:paraId="091DC5A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菊科</w:t>
            </w:r>
          </w:p>
        </w:tc>
        <w:tc>
          <w:tcPr>
            <w:tcW w:w="764" w:type="pct"/>
          </w:tcPr>
          <w:p w14:paraId="563471C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金钮扣属</w:t>
            </w:r>
          </w:p>
        </w:tc>
      </w:tr>
      <w:tr w:rsidR="00751F0F" w:rsidRPr="00D00677" w14:paraId="3008BE8F" w14:textId="77777777" w:rsidTr="00BC267E">
        <w:tc>
          <w:tcPr>
            <w:tcW w:w="420" w:type="pct"/>
          </w:tcPr>
          <w:p w14:paraId="2FE64D8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99</w:t>
            </w:r>
          </w:p>
        </w:tc>
        <w:tc>
          <w:tcPr>
            <w:tcW w:w="3052" w:type="pct"/>
          </w:tcPr>
          <w:p w14:paraId="313843F4"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金丝草</w:t>
            </w:r>
            <w:r w:rsidRPr="00D00677">
              <w:rPr>
                <w:rFonts w:ascii="Times New Roman" w:hAnsi="Times New Roman"/>
                <w:sz w:val="18"/>
                <w:szCs w:val="18"/>
              </w:rPr>
              <w:t>(Pogonatherum crinitum (Thunb.) Kunth)</w:t>
            </w:r>
          </w:p>
        </w:tc>
        <w:tc>
          <w:tcPr>
            <w:tcW w:w="764" w:type="pct"/>
          </w:tcPr>
          <w:p w14:paraId="5693A54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禾本科</w:t>
            </w:r>
          </w:p>
        </w:tc>
        <w:tc>
          <w:tcPr>
            <w:tcW w:w="764" w:type="pct"/>
          </w:tcPr>
          <w:p w14:paraId="79398DF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金发草属</w:t>
            </w:r>
          </w:p>
        </w:tc>
      </w:tr>
      <w:tr w:rsidR="00751F0F" w:rsidRPr="00D00677" w14:paraId="44E1BDA6" w14:textId="77777777" w:rsidTr="00BC267E">
        <w:tc>
          <w:tcPr>
            <w:tcW w:w="420" w:type="pct"/>
          </w:tcPr>
          <w:p w14:paraId="5A834ED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100</w:t>
            </w:r>
          </w:p>
        </w:tc>
        <w:tc>
          <w:tcPr>
            <w:tcW w:w="3052" w:type="pct"/>
          </w:tcPr>
          <w:p w14:paraId="7A744E3E"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金腰箭</w:t>
            </w:r>
            <w:proofErr w:type="gramEnd"/>
            <w:r w:rsidRPr="00D00677">
              <w:rPr>
                <w:rFonts w:ascii="Times New Roman" w:hAnsi="Times New Roman"/>
                <w:sz w:val="18"/>
                <w:szCs w:val="18"/>
              </w:rPr>
              <w:t>(Synedrella nodiflora (L. ) Gaertn.)</w:t>
            </w:r>
          </w:p>
        </w:tc>
        <w:tc>
          <w:tcPr>
            <w:tcW w:w="764" w:type="pct"/>
          </w:tcPr>
          <w:p w14:paraId="5AEA8CF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菊科</w:t>
            </w:r>
          </w:p>
        </w:tc>
        <w:tc>
          <w:tcPr>
            <w:tcW w:w="764" w:type="pct"/>
          </w:tcPr>
          <w:p w14:paraId="732DF37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金</w:t>
            </w:r>
            <w:proofErr w:type="gramStart"/>
            <w:r w:rsidRPr="00D00677">
              <w:rPr>
                <w:rFonts w:ascii="Times New Roman" w:hAnsi="Times New Roman" w:hint="eastAsia"/>
                <w:sz w:val="18"/>
                <w:szCs w:val="18"/>
              </w:rPr>
              <w:t>腰箭属</w:t>
            </w:r>
            <w:proofErr w:type="gramEnd"/>
          </w:p>
        </w:tc>
      </w:tr>
      <w:tr w:rsidR="00751F0F" w:rsidRPr="00D00677" w14:paraId="7DF4DDDA" w14:textId="77777777" w:rsidTr="00BC267E">
        <w:tc>
          <w:tcPr>
            <w:tcW w:w="420" w:type="pct"/>
          </w:tcPr>
          <w:p w14:paraId="233563BF"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101</w:t>
            </w:r>
          </w:p>
        </w:tc>
        <w:tc>
          <w:tcPr>
            <w:tcW w:w="3052" w:type="pct"/>
          </w:tcPr>
          <w:p w14:paraId="52405314"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九节</w:t>
            </w:r>
            <w:r w:rsidRPr="00D00677">
              <w:rPr>
                <w:rFonts w:ascii="Times New Roman" w:hAnsi="Times New Roman"/>
                <w:sz w:val="18"/>
                <w:szCs w:val="18"/>
              </w:rPr>
              <w:t>(Psychotria rubra (Lour.) Poir.)</w:t>
            </w:r>
          </w:p>
        </w:tc>
        <w:tc>
          <w:tcPr>
            <w:tcW w:w="764" w:type="pct"/>
          </w:tcPr>
          <w:p w14:paraId="08C0050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茜草科</w:t>
            </w:r>
          </w:p>
        </w:tc>
        <w:tc>
          <w:tcPr>
            <w:tcW w:w="764" w:type="pct"/>
          </w:tcPr>
          <w:p w14:paraId="498E94F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九节属</w:t>
            </w:r>
          </w:p>
        </w:tc>
      </w:tr>
      <w:tr w:rsidR="00751F0F" w:rsidRPr="00D00677" w14:paraId="12DBB9F4" w14:textId="77777777" w:rsidTr="00BC267E">
        <w:tc>
          <w:tcPr>
            <w:tcW w:w="420" w:type="pct"/>
          </w:tcPr>
          <w:p w14:paraId="35F0018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102</w:t>
            </w:r>
          </w:p>
        </w:tc>
        <w:tc>
          <w:tcPr>
            <w:tcW w:w="3052" w:type="pct"/>
          </w:tcPr>
          <w:p w14:paraId="5376C83E" w14:textId="77777777" w:rsidR="00751F0F" w:rsidRPr="00D00677" w:rsidRDefault="00751F0F" w:rsidP="00D00677">
            <w:pPr>
              <w:spacing w:line="300" w:lineRule="exact"/>
              <w:jc w:val="left"/>
              <w:rPr>
                <w:rFonts w:ascii="Times New Roman" w:hAnsi="Times New Roman"/>
                <w:b/>
                <w:sz w:val="18"/>
                <w:szCs w:val="18"/>
              </w:rPr>
            </w:pPr>
            <w:r w:rsidRPr="00D00677">
              <w:rPr>
                <w:rFonts w:ascii="Times New Roman" w:hAnsi="Times New Roman" w:hint="eastAsia"/>
                <w:sz w:val="18"/>
                <w:szCs w:val="18"/>
              </w:rPr>
              <w:t>苣荬菜</w:t>
            </w:r>
            <w:r w:rsidRPr="00D00677">
              <w:rPr>
                <w:rFonts w:ascii="Times New Roman" w:hAnsi="Times New Roman"/>
                <w:sz w:val="18"/>
                <w:szCs w:val="18"/>
              </w:rPr>
              <w:t>(Sonchus arvensis L.)</w:t>
            </w:r>
          </w:p>
        </w:tc>
        <w:tc>
          <w:tcPr>
            <w:tcW w:w="764" w:type="pct"/>
          </w:tcPr>
          <w:p w14:paraId="0EECE19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菊科</w:t>
            </w:r>
          </w:p>
        </w:tc>
        <w:tc>
          <w:tcPr>
            <w:tcW w:w="764" w:type="pct"/>
          </w:tcPr>
          <w:p w14:paraId="309658D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苦苣菜属</w:t>
            </w:r>
          </w:p>
        </w:tc>
      </w:tr>
      <w:tr w:rsidR="00751F0F" w:rsidRPr="00D00677" w14:paraId="3441CD46" w14:textId="77777777" w:rsidTr="00BC267E">
        <w:tc>
          <w:tcPr>
            <w:tcW w:w="420" w:type="pct"/>
          </w:tcPr>
          <w:p w14:paraId="12798ACD"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103</w:t>
            </w:r>
          </w:p>
        </w:tc>
        <w:tc>
          <w:tcPr>
            <w:tcW w:w="3052" w:type="pct"/>
          </w:tcPr>
          <w:p w14:paraId="5BCEA70C"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决明</w:t>
            </w:r>
            <w:r w:rsidRPr="00D00677">
              <w:rPr>
                <w:rFonts w:ascii="Times New Roman" w:hAnsi="Times New Roman"/>
                <w:sz w:val="18"/>
                <w:szCs w:val="18"/>
              </w:rPr>
              <w:t>(Cassia tora L.)</w:t>
            </w:r>
          </w:p>
        </w:tc>
        <w:tc>
          <w:tcPr>
            <w:tcW w:w="764" w:type="pct"/>
          </w:tcPr>
          <w:p w14:paraId="21EB69A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5F3FF90A"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决明属</w:t>
            </w:r>
          </w:p>
        </w:tc>
      </w:tr>
      <w:tr w:rsidR="00751F0F" w:rsidRPr="00D00677" w14:paraId="1AC2C886" w14:textId="77777777" w:rsidTr="00BC267E">
        <w:tc>
          <w:tcPr>
            <w:tcW w:w="420" w:type="pct"/>
          </w:tcPr>
          <w:p w14:paraId="5B6CCBB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104</w:t>
            </w:r>
          </w:p>
        </w:tc>
        <w:tc>
          <w:tcPr>
            <w:tcW w:w="3052" w:type="pct"/>
          </w:tcPr>
          <w:p w14:paraId="77CF60A0"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爵</w:t>
            </w:r>
            <w:proofErr w:type="gramEnd"/>
            <w:r w:rsidRPr="00D00677">
              <w:rPr>
                <w:rFonts w:ascii="Times New Roman" w:hAnsi="Times New Roman" w:hint="eastAsia"/>
                <w:sz w:val="18"/>
                <w:szCs w:val="18"/>
              </w:rPr>
              <w:t>床</w:t>
            </w:r>
            <w:r w:rsidRPr="00D00677">
              <w:rPr>
                <w:rFonts w:ascii="Times New Roman" w:hAnsi="Times New Roman"/>
                <w:sz w:val="18"/>
                <w:szCs w:val="18"/>
              </w:rPr>
              <w:t>(Rostellularia procumbens (L.) Nees)</w:t>
            </w:r>
          </w:p>
        </w:tc>
        <w:tc>
          <w:tcPr>
            <w:tcW w:w="764" w:type="pct"/>
          </w:tcPr>
          <w:p w14:paraId="69BAC8B8"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爵</w:t>
            </w:r>
            <w:proofErr w:type="gramEnd"/>
            <w:r w:rsidRPr="00D00677">
              <w:rPr>
                <w:rFonts w:ascii="Times New Roman" w:hAnsi="Times New Roman" w:hint="eastAsia"/>
                <w:sz w:val="18"/>
                <w:szCs w:val="18"/>
              </w:rPr>
              <w:t>床科</w:t>
            </w:r>
          </w:p>
        </w:tc>
        <w:tc>
          <w:tcPr>
            <w:tcW w:w="764" w:type="pct"/>
          </w:tcPr>
          <w:p w14:paraId="3DB31894"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爵床属</w:t>
            </w:r>
            <w:proofErr w:type="gramEnd"/>
          </w:p>
        </w:tc>
      </w:tr>
      <w:tr w:rsidR="00751F0F" w:rsidRPr="00D00677" w14:paraId="6640455D" w14:textId="77777777" w:rsidTr="00BC267E">
        <w:tc>
          <w:tcPr>
            <w:tcW w:w="420" w:type="pct"/>
          </w:tcPr>
          <w:p w14:paraId="3D937F9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105</w:t>
            </w:r>
          </w:p>
        </w:tc>
        <w:tc>
          <w:tcPr>
            <w:tcW w:w="3052" w:type="pct"/>
          </w:tcPr>
          <w:p w14:paraId="5E92A58F"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喀西茄</w:t>
            </w:r>
            <w:proofErr w:type="gramEnd"/>
            <w:r w:rsidRPr="00D00677">
              <w:rPr>
                <w:rFonts w:ascii="Times New Roman" w:hAnsi="Times New Roman"/>
                <w:sz w:val="18"/>
                <w:szCs w:val="18"/>
              </w:rPr>
              <w:t>(Solanum khasianum C. B. Clarke)</w:t>
            </w:r>
          </w:p>
        </w:tc>
        <w:tc>
          <w:tcPr>
            <w:tcW w:w="764" w:type="pct"/>
          </w:tcPr>
          <w:p w14:paraId="3AE659C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茄科</w:t>
            </w:r>
          </w:p>
        </w:tc>
        <w:tc>
          <w:tcPr>
            <w:tcW w:w="764" w:type="pct"/>
          </w:tcPr>
          <w:p w14:paraId="320E362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茄属</w:t>
            </w:r>
          </w:p>
        </w:tc>
      </w:tr>
      <w:tr w:rsidR="00751F0F" w:rsidRPr="00D00677" w14:paraId="7C4A6223" w14:textId="77777777" w:rsidTr="00BC267E">
        <w:tc>
          <w:tcPr>
            <w:tcW w:w="420" w:type="pct"/>
          </w:tcPr>
          <w:p w14:paraId="4AB200C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106</w:t>
            </w:r>
          </w:p>
        </w:tc>
        <w:tc>
          <w:tcPr>
            <w:tcW w:w="3052" w:type="pct"/>
          </w:tcPr>
          <w:p w14:paraId="29D41BF9"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空心泡</w:t>
            </w:r>
            <w:r w:rsidRPr="00D00677">
              <w:rPr>
                <w:rFonts w:ascii="Times New Roman" w:hAnsi="Times New Roman"/>
                <w:sz w:val="18"/>
                <w:szCs w:val="18"/>
              </w:rPr>
              <w:t>(Rubus rosaefolius Smith)</w:t>
            </w:r>
          </w:p>
        </w:tc>
        <w:tc>
          <w:tcPr>
            <w:tcW w:w="764" w:type="pct"/>
          </w:tcPr>
          <w:p w14:paraId="4941DED9"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蔷薇科</w:t>
            </w:r>
          </w:p>
        </w:tc>
        <w:tc>
          <w:tcPr>
            <w:tcW w:w="764" w:type="pct"/>
          </w:tcPr>
          <w:p w14:paraId="7F0EF7E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悬钩子属</w:t>
            </w:r>
          </w:p>
        </w:tc>
      </w:tr>
      <w:tr w:rsidR="00751F0F" w:rsidRPr="00D00677" w14:paraId="0CF6F2FE" w14:textId="77777777" w:rsidTr="00BC267E">
        <w:tc>
          <w:tcPr>
            <w:tcW w:w="420" w:type="pct"/>
          </w:tcPr>
          <w:p w14:paraId="4CA3E28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107</w:t>
            </w:r>
          </w:p>
        </w:tc>
        <w:tc>
          <w:tcPr>
            <w:tcW w:w="3052" w:type="pct"/>
          </w:tcPr>
          <w:p w14:paraId="46357090"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宽序崖豆</w:t>
            </w:r>
            <w:proofErr w:type="gramEnd"/>
            <w:r w:rsidRPr="00D00677">
              <w:rPr>
                <w:rFonts w:ascii="Times New Roman" w:hAnsi="Times New Roman" w:hint="eastAsia"/>
                <w:sz w:val="18"/>
                <w:szCs w:val="18"/>
              </w:rPr>
              <w:t>藤</w:t>
            </w:r>
            <w:r w:rsidRPr="00D00677">
              <w:rPr>
                <w:rFonts w:ascii="Times New Roman" w:hAnsi="Times New Roman"/>
                <w:sz w:val="18"/>
                <w:szCs w:val="18"/>
              </w:rPr>
              <w:t>(Millettia eurybotrya Drake)</w:t>
            </w:r>
          </w:p>
        </w:tc>
        <w:tc>
          <w:tcPr>
            <w:tcW w:w="764" w:type="pct"/>
          </w:tcPr>
          <w:p w14:paraId="0B2C2E4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38F79409"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崖豆藤属</w:t>
            </w:r>
          </w:p>
        </w:tc>
      </w:tr>
      <w:tr w:rsidR="00751F0F" w:rsidRPr="00D00677" w14:paraId="1B13BDDB" w14:textId="77777777" w:rsidTr="00BC267E">
        <w:tc>
          <w:tcPr>
            <w:tcW w:w="420" w:type="pct"/>
          </w:tcPr>
          <w:p w14:paraId="78D4A5F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108</w:t>
            </w:r>
          </w:p>
        </w:tc>
        <w:tc>
          <w:tcPr>
            <w:tcW w:w="3052" w:type="pct"/>
          </w:tcPr>
          <w:p w14:paraId="10EF7DE0"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蓝耳草</w:t>
            </w:r>
            <w:proofErr w:type="gramEnd"/>
            <w:r w:rsidRPr="00D00677">
              <w:rPr>
                <w:rFonts w:ascii="Times New Roman" w:hAnsi="Times New Roman"/>
                <w:sz w:val="18"/>
                <w:szCs w:val="18"/>
              </w:rPr>
              <w:t>(Cyanotis vaga)</w:t>
            </w:r>
          </w:p>
        </w:tc>
        <w:tc>
          <w:tcPr>
            <w:tcW w:w="764" w:type="pct"/>
          </w:tcPr>
          <w:p w14:paraId="4EBCB42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鸭跖草科</w:t>
            </w:r>
          </w:p>
        </w:tc>
        <w:tc>
          <w:tcPr>
            <w:tcW w:w="764" w:type="pct"/>
          </w:tcPr>
          <w:p w14:paraId="3857CB01"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蓝耳草</w:t>
            </w:r>
            <w:proofErr w:type="gramEnd"/>
            <w:r w:rsidRPr="00D00677">
              <w:rPr>
                <w:rFonts w:ascii="Times New Roman" w:hAnsi="Times New Roman" w:hint="eastAsia"/>
                <w:sz w:val="18"/>
                <w:szCs w:val="18"/>
              </w:rPr>
              <w:t>属</w:t>
            </w:r>
          </w:p>
        </w:tc>
      </w:tr>
      <w:tr w:rsidR="00751F0F" w:rsidRPr="00D00677" w14:paraId="013573D5" w14:textId="77777777" w:rsidTr="00BC267E">
        <w:tc>
          <w:tcPr>
            <w:tcW w:w="420" w:type="pct"/>
          </w:tcPr>
          <w:p w14:paraId="5F6741E4"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109</w:t>
            </w:r>
          </w:p>
        </w:tc>
        <w:tc>
          <w:tcPr>
            <w:tcW w:w="3052" w:type="pct"/>
          </w:tcPr>
          <w:p w14:paraId="17579EAC"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雷公</w:t>
            </w:r>
            <w:proofErr w:type="gramStart"/>
            <w:r w:rsidRPr="00D00677">
              <w:rPr>
                <w:rFonts w:ascii="Times New Roman" w:hAnsi="Times New Roman" w:hint="eastAsia"/>
                <w:sz w:val="18"/>
                <w:szCs w:val="18"/>
              </w:rPr>
              <w:t>橘</w:t>
            </w:r>
            <w:proofErr w:type="gramEnd"/>
            <w:r w:rsidRPr="00D00677">
              <w:rPr>
                <w:rFonts w:ascii="Times New Roman" w:hAnsi="Times New Roman"/>
                <w:sz w:val="18"/>
                <w:szCs w:val="18"/>
              </w:rPr>
              <w:t>(Capparis membranifolia Kurz)</w:t>
            </w:r>
          </w:p>
        </w:tc>
        <w:tc>
          <w:tcPr>
            <w:tcW w:w="764" w:type="pct"/>
          </w:tcPr>
          <w:p w14:paraId="176EF3F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白花菜科</w:t>
            </w:r>
          </w:p>
        </w:tc>
        <w:tc>
          <w:tcPr>
            <w:tcW w:w="764" w:type="pct"/>
          </w:tcPr>
          <w:p w14:paraId="16922F83"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山柑属</w:t>
            </w:r>
            <w:proofErr w:type="gramEnd"/>
          </w:p>
        </w:tc>
      </w:tr>
      <w:tr w:rsidR="00751F0F" w:rsidRPr="00D00677" w14:paraId="7DDA8436" w14:textId="77777777" w:rsidTr="00BC267E">
        <w:tc>
          <w:tcPr>
            <w:tcW w:w="420" w:type="pct"/>
          </w:tcPr>
          <w:p w14:paraId="7AA9718A"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110</w:t>
            </w:r>
          </w:p>
        </w:tc>
        <w:tc>
          <w:tcPr>
            <w:tcW w:w="3052" w:type="pct"/>
          </w:tcPr>
          <w:p w14:paraId="5175C00E"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狸尾豆</w:t>
            </w:r>
            <w:r w:rsidRPr="00D00677">
              <w:rPr>
                <w:rFonts w:ascii="Times New Roman" w:hAnsi="Times New Roman"/>
                <w:sz w:val="18"/>
                <w:szCs w:val="18"/>
              </w:rPr>
              <w:t>(Uraria lagopodioides (Linn.) Desv. ex DC.)</w:t>
            </w:r>
          </w:p>
        </w:tc>
        <w:tc>
          <w:tcPr>
            <w:tcW w:w="764" w:type="pct"/>
          </w:tcPr>
          <w:p w14:paraId="2D55C74F"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4ECBDC9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狸尾豆属</w:t>
            </w:r>
          </w:p>
        </w:tc>
      </w:tr>
      <w:tr w:rsidR="00751F0F" w:rsidRPr="00D00677" w14:paraId="3056B902" w14:textId="77777777" w:rsidTr="00BC267E">
        <w:tc>
          <w:tcPr>
            <w:tcW w:w="420" w:type="pct"/>
          </w:tcPr>
          <w:p w14:paraId="430F1962"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111</w:t>
            </w:r>
          </w:p>
        </w:tc>
        <w:tc>
          <w:tcPr>
            <w:tcW w:w="3052" w:type="pct"/>
          </w:tcPr>
          <w:p w14:paraId="354D918E"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犁头尖</w:t>
            </w:r>
            <w:r w:rsidRPr="00D00677">
              <w:rPr>
                <w:rFonts w:ascii="Times New Roman" w:hAnsi="Times New Roman"/>
                <w:sz w:val="18"/>
                <w:szCs w:val="18"/>
              </w:rPr>
              <w:t>(Typhonium divaricatum (L.) Decne.)</w:t>
            </w:r>
          </w:p>
        </w:tc>
        <w:tc>
          <w:tcPr>
            <w:tcW w:w="764" w:type="pct"/>
          </w:tcPr>
          <w:p w14:paraId="7BD5BCF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天南星科</w:t>
            </w:r>
          </w:p>
        </w:tc>
        <w:tc>
          <w:tcPr>
            <w:tcW w:w="764" w:type="pct"/>
          </w:tcPr>
          <w:p w14:paraId="51BF3B6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犁头尖属</w:t>
            </w:r>
          </w:p>
        </w:tc>
      </w:tr>
      <w:tr w:rsidR="00751F0F" w:rsidRPr="00D00677" w14:paraId="1FCF9F2C" w14:textId="77777777" w:rsidTr="00BC267E">
        <w:tc>
          <w:tcPr>
            <w:tcW w:w="420" w:type="pct"/>
          </w:tcPr>
          <w:p w14:paraId="0A044C5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112</w:t>
            </w:r>
          </w:p>
        </w:tc>
        <w:tc>
          <w:tcPr>
            <w:tcW w:w="3052" w:type="pct"/>
          </w:tcPr>
          <w:p w14:paraId="61F21599"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镰</w:t>
            </w:r>
            <w:proofErr w:type="gramEnd"/>
            <w:r w:rsidRPr="00D00677">
              <w:rPr>
                <w:rFonts w:ascii="Times New Roman" w:hAnsi="Times New Roman" w:hint="eastAsia"/>
                <w:sz w:val="18"/>
                <w:szCs w:val="18"/>
              </w:rPr>
              <w:t>叶扁担杆</w:t>
            </w:r>
            <w:r w:rsidRPr="00D00677">
              <w:rPr>
                <w:rFonts w:ascii="Times New Roman" w:hAnsi="Times New Roman"/>
                <w:sz w:val="18"/>
                <w:szCs w:val="18"/>
              </w:rPr>
              <w:t>(Grewia falcata C. Y. Wu)</w:t>
            </w:r>
          </w:p>
        </w:tc>
        <w:tc>
          <w:tcPr>
            <w:tcW w:w="764" w:type="pct"/>
          </w:tcPr>
          <w:p w14:paraId="1F3386E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椴树科</w:t>
            </w:r>
          </w:p>
        </w:tc>
        <w:tc>
          <w:tcPr>
            <w:tcW w:w="764" w:type="pct"/>
          </w:tcPr>
          <w:p w14:paraId="16CBB446"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扁担杆属</w:t>
            </w:r>
            <w:proofErr w:type="gramEnd"/>
          </w:p>
        </w:tc>
      </w:tr>
      <w:tr w:rsidR="00751F0F" w:rsidRPr="00D00677" w14:paraId="7AD9D1BF" w14:textId="77777777" w:rsidTr="00BC267E">
        <w:tc>
          <w:tcPr>
            <w:tcW w:w="420" w:type="pct"/>
          </w:tcPr>
          <w:p w14:paraId="7B1A283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113</w:t>
            </w:r>
          </w:p>
        </w:tc>
        <w:tc>
          <w:tcPr>
            <w:tcW w:w="3052" w:type="pct"/>
          </w:tcPr>
          <w:p w14:paraId="35866A0D"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裂果薯</w:t>
            </w:r>
            <w:r w:rsidRPr="00D00677">
              <w:rPr>
                <w:rFonts w:ascii="Times New Roman" w:hAnsi="Times New Roman"/>
                <w:sz w:val="18"/>
                <w:szCs w:val="18"/>
              </w:rPr>
              <w:t>(Schizocapsa plantaginea Hance)</w:t>
            </w:r>
          </w:p>
        </w:tc>
        <w:tc>
          <w:tcPr>
            <w:tcW w:w="764" w:type="pct"/>
          </w:tcPr>
          <w:p w14:paraId="009F501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蒟</w:t>
            </w:r>
            <w:proofErr w:type="gramStart"/>
            <w:r w:rsidRPr="00D00677">
              <w:rPr>
                <w:rFonts w:ascii="Times New Roman" w:hAnsi="Times New Roman" w:hint="eastAsia"/>
                <w:sz w:val="18"/>
                <w:szCs w:val="18"/>
              </w:rPr>
              <w:t>蒻薯科</w:t>
            </w:r>
            <w:proofErr w:type="gramEnd"/>
          </w:p>
        </w:tc>
        <w:tc>
          <w:tcPr>
            <w:tcW w:w="764" w:type="pct"/>
          </w:tcPr>
          <w:p w14:paraId="7ACF3965"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裂果薯属</w:t>
            </w:r>
            <w:proofErr w:type="gramEnd"/>
          </w:p>
        </w:tc>
      </w:tr>
      <w:tr w:rsidR="00751F0F" w:rsidRPr="00D00677" w14:paraId="4C284814" w14:textId="77777777" w:rsidTr="00BC267E">
        <w:tc>
          <w:tcPr>
            <w:tcW w:w="420" w:type="pct"/>
          </w:tcPr>
          <w:p w14:paraId="1150941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114</w:t>
            </w:r>
          </w:p>
        </w:tc>
        <w:tc>
          <w:tcPr>
            <w:tcW w:w="3052" w:type="pct"/>
          </w:tcPr>
          <w:p w14:paraId="5B4DC1AB"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琉璃草</w:t>
            </w:r>
            <w:r w:rsidRPr="00D00677">
              <w:rPr>
                <w:rFonts w:ascii="Times New Roman" w:hAnsi="Times New Roman"/>
                <w:sz w:val="18"/>
                <w:szCs w:val="18"/>
              </w:rPr>
              <w:t>(Cynoglossum zeylanicum (Vahl) Thunb.)</w:t>
            </w:r>
          </w:p>
        </w:tc>
        <w:tc>
          <w:tcPr>
            <w:tcW w:w="764" w:type="pct"/>
          </w:tcPr>
          <w:p w14:paraId="510BA75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紫草科</w:t>
            </w:r>
          </w:p>
        </w:tc>
        <w:tc>
          <w:tcPr>
            <w:tcW w:w="764" w:type="pct"/>
          </w:tcPr>
          <w:p w14:paraId="4720B0B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琉璃草属</w:t>
            </w:r>
          </w:p>
        </w:tc>
      </w:tr>
      <w:tr w:rsidR="00751F0F" w:rsidRPr="00D00677" w14:paraId="2AE267BF" w14:textId="77777777" w:rsidTr="00BC267E">
        <w:tc>
          <w:tcPr>
            <w:tcW w:w="420" w:type="pct"/>
          </w:tcPr>
          <w:p w14:paraId="4061FAD0"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115</w:t>
            </w:r>
          </w:p>
        </w:tc>
        <w:tc>
          <w:tcPr>
            <w:tcW w:w="3052" w:type="pct"/>
          </w:tcPr>
          <w:p w14:paraId="09DFC559" w14:textId="77777777" w:rsidR="00751F0F" w:rsidRPr="00D00677" w:rsidRDefault="00751F0F" w:rsidP="00D00677">
            <w:pPr>
              <w:spacing w:line="300" w:lineRule="exact"/>
              <w:jc w:val="left"/>
              <w:rPr>
                <w:rFonts w:ascii="Times New Roman" w:hAnsi="Times New Roman"/>
                <w:sz w:val="18"/>
                <w:szCs w:val="18"/>
              </w:rPr>
            </w:pPr>
            <w:proofErr w:type="gramStart"/>
            <w:r w:rsidRPr="00D00677">
              <w:rPr>
                <w:rFonts w:ascii="Times New Roman" w:hAnsi="Times New Roman" w:hint="eastAsia"/>
                <w:sz w:val="18"/>
                <w:szCs w:val="18"/>
              </w:rPr>
              <w:t>六棱菊</w:t>
            </w:r>
            <w:proofErr w:type="gramEnd"/>
            <w:r w:rsidRPr="00D00677">
              <w:rPr>
                <w:rFonts w:ascii="Times New Roman" w:hAnsi="Times New Roman"/>
                <w:sz w:val="18"/>
                <w:szCs w:val="18"/>
              </w:rPr>
              <w:t>(Laggera alata (D. Don) Sch. -Bip. ex Oliv.)</w:t>
            </w:r>
          </w:p>
        </w:tc>
        <w:tc>
          <w:tcPr>
            <w:tcW w:w="764" w:type="pct"/>
          </w:tcPr>
          <w:p w14:paraId="68A29B4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菊科</w:t>
            </w:r>
          </w:p>
        </w:tc>
        <w:tc>
          <w:tcPr>
            <w:tcW w:w="764" w:type="pct"/>
          </w:tcPr>
          <w:p w14:paraId="412B0818"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六</w:t>
            </w:r>
            <w:proofErr w:type="gramStart"/>
            <w:r w:rsidRPr="00D00677">
              <w:rPr>
                <w:rFonts w:ascii="Times New Roman" w:hAnsi="Times New Roman" w:hint="eastAsia"/>
                <w:sz w:val="18"/>
                <w:szCs w:val="18"/>
              </w:rPr>
              <w:t>棱菊属</w:t>
            </w:r>
            <w:proofErr w:type="gramEnd"/>
          </w:p>
        </w:tc>
      </w:tr>
      <w:tr w:rsidR="00751F0F" w:rsidRPr="00D00677" w14:paraId="6DEACEEC" w14:textId="77777777" w:rsidTr="00BC267E">
        <w:tc>
          <w:tcPr>
            <w:tcW w:w="420" w:type="pct"/>
          </w:tcPr>
          <w:p w14:paraId="4AB2DADC"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116</w:t>
            </w:r>
          </w:p>
        </w:tc>
        <w:tc>
          <w:tcPr>
            <w:tcW w:w="3052" w:type="pct"/>
          </w:tcPr>
          <w:p w14:paraId="4A8306E8"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萝芙木</w:t>
            </w:r>
            <w:r w:rsidRPr="00D00677">
              <w:rPr>
                <w:rFonts w:ascii="Times New Roman" w:hAnsi="Times New Roman"/>
                <w:sz w:val="18"/>
                <w:szCs w:val="18"/>
              </w:rPr>
              <w:t>(Rauvolfia verticillata (Lour.) Baill.)</w:t>
            </w:r>
          </w:p>
        </w:tc>
        <w:tc>
          <w:tcPr>
            <w:tcW w:w="764" w:type="pct"/>
          </w:tcPr>
          <w:p w14:paraId="1FACDC1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夹竹桃科</w:t>
            </w:r>
          </w:p>
        </w:tc>
        <w:tc>
          <w:tcPr>
            <w:tcW w:w="764" w:type="pct"/>
          </w:tcPr>
          <w:p w14:paraId="4583D76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萝芙木属</w:t>
            </w:r>
          </w:p>
        </w:tc>
      </w:tr>
      <w:tr w:rsidR="00751F0F" w:rsidRPr="00D00677" w14:paraId="43F1C4C7" w14:textId="77777777" w:rsidTr="00BC267E">
        <w:tc>
          <w:tcPr>
            <w:tcW w:w="420" w:type="pct"/>
          </w:tcPr>
          <w:p w14:paraId="64112B6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117</w:t>
            </w:r>
          </w:p>
        </w:tc>
        <w:tc>
          <w:tcPr>
            <w:tcW w:w="3052" w:type="pct"/>
          </w:tcPr>
          <w:p w14:paraId="01BA9EAE"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裸</w:t>
            </w:r>
            <w:proofErr w:type="gramStart"/>
            <w:r w:rsidRPr="00D00677">
              <w:rPr>
                <w:rFonts w:ascii="Times New Roman" w:hAnsi="Times New Roman" w:hint="eastAsia"/>
                <w:sz w:val="18"/>
                <w:szCs w:val="18"/>
              </w:rPr>
              <w:t>蒴</w:t>
            </w:r>
            <w:proofErr w:type="gramEnd"/>
            <w:r w:rsidRPr="00D00677">
              <w:rPr>
                <w:rFonts w:ascii="Times New Roman" w:hAnsi="Times New Roman"/>
                <w:sz w:val="18"/>
                <w:szCs w:val="18"/>
              </w:rPr>
              <w:t>(Gymnotheca chinensis Decne.)</w:t>
            </w:r>
          </w:p>
        </w:tc>
        <w:tc>
          <w:tcPr>
            <w:tcW w:w="764" w:type="pct"/>
          </w:tcPr>
          <w:p w14:paraId="6F663CA5"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三白草科</w:t>
            </w:r>
          </w:p>
        </w:tc>
        <w:tc>
          <w:tcPr>
            <w:tcW w:w="764" w:type="pct"/>
          </w:tcPr>
          <w:p w14:paraId="40317211"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裸</w:t>
            </w:r>
            <w:proofErr w:type="gramStart"/>
            <w:r w:rsidRPr="00D00677">
              <w:rPr>
                <w:rFonts w:ascii="Times New Roman" w:hAnsi="Times New Roman" w:hint="eastAsia"/>
                <w:sz w:val="18"/>
                <w:szCs w:val="18"/>
              </w:rPr>
              <w:t>蒴</w:t>
            </w:r>
            <w:proofErr w:type="gramEnd"/>
            <w:r w:rsidRPr="00D00677">
              <w:rPr>
                <w:rFonts w:ascii="Times New Roman" w:hAnsi="Times New Roman" w:hint="eastAsia"/>
                <w:sz w:val="18"/>
                <w:szCs w:val="18"/>
              </w:rPr>
              <w:t>属</w:t>
            </w:r>
          </w:p>
        </w:tc>
      </w:tr>
      <w:tr w:rsidR="00751F0F" w:rsidRPr="00D00677" w14:paraId="53C944BE" w14:textId="77777777" w:rsidTr="00BC267E">
        <w:tc>
          <w:tcPr>
            <w:tcW w:w="420" w:type="pct"/>
          </w:tcPr>
          <w:p w14:paraId="2D16CE8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118</w:t>
            </w:r>
          </w:p>
        </w:tc>
        <w:tc>
          <w:tcPr>
            <w:tcW w:w="3052" w:type="pct"/>
          </w:tcPr>
          <w:p w14:paraId="5EFDC86A"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马鞭草</w:t>
            </w:r>
            <w:r w:rsidRPr="00D00677">
              <w:rPr>
                <w:rFonts w:ascii="Times New Roman" w:hAnsi="Times New Roman"/>
                <w:sz w:val="18"/>
                <w:szCs w:val="18"/>
              </w:rPr>
              <w:t>(Verbena officinalis L.)</w:t>
            </w:r>
          </w:p>
        </w:tc>
        <w:tc>
          <w:tcPr>
            <w:tcW w:w="764" w:type="pct"/>
          </w:tcPr>
          <w:p w14:paraId="48FE6D43"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马鞭草科</w:t>
            </w:r>
          </w:p>
        </w:tc>
        <w:tc>
          <w:tcPr>
            <w:tcW w:w="764" w:type="pct"/>
          </w:tcPr>
          <w:p w14:paraId="63B28C9D"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马鞭草属</w:t>
            </w:r>
          </w:p>
        </w:tc>
      </w:tr>
      <w:tr w:rsidR="00751F0F" w:rsidRPr="00D00677" w14:paraId="061C1557" w14:textId="77777777" w:rsidTr="00BC267E">
        <w:tc>
          <w:tcPr>
            <w:tcW w:w="420" w:type="pct"/>
          </w:tcPr>
          <w:p w14:paraId="6B5F0177"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119</w:t>
            </w:r>
          </w:p>
        </w:tc>
        <w:tc>
          <w:tcPr>
            <w:tcW w:w="3052" w:type="pct"/>
          </w:tcPr>
          <w:p w14:paraId="36C82745"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马莲鞍</w:t>
            </w:r>
            <w:r w:rsidRPr="00D00677">
              <w:rPr>
                <w:rFonts w:ascii="Times New Roman" w:hAnsi="Times New Roman"/>
                <w:sz w:val="18"/>
                <w:szCs w:val="18"/>
              </w:rPr>
              <w:t>(Streptocaulon griffithii Hook. f.)</w:t>
            </w:r>
          </w:p>
        </w:tc>
        <w:tc>
          <w:tcPr>
            <w:tcW w:w="764" w:type="pct"/>
          </w:tcPr>
          <w:p w14:paraId="3797516B"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萝藦科</w:t>
            </w:r>
          </w:p>
        </w:tc>
        <w:tc>
          <w:tcPr>
            <w:tcW w:w="764" w:type="pct"/>
          </w:tcPr>
          <w:p w14:paraId="431B370F" w14:textId="77777777" w:rsidR="00751F0F" w:rsidRPr="00D00677" w:rsidRDefault="00751F0F" w:rsidP="00D00677">
            <w:pPr>
              <w:spacing w:line="300" w:lineRule="exact"/>
              <w:jc w:val="center"/>
              <w:rPr>
                <w:rFonts w:ascii="Times New Roman" w:hAnsi="Times New Roman"/>
                <w:sz w:val="18"/>
                <w:szCs w:val="18"/>
              </w:rPr>
            </w:pPr>
            <w:proofErr w:type="gramStart"/>
            <w:r w:rsidRPr="00D00677">
              <w:rPr>
                <w:rFonts w:ascii="Times New Roman" w:hAnsi="Times New Roman" w:hint="eastAsia"/>
                <w:sz w:val="18"/>
                <w:szCs w:val="18"/>
              </w:rPr>
              <w:t>马莲鞍属</w:t>
            </w:r>
            <w:proofErr w:type="gramEnd"/>
          </w:p>
        </w:tc>
      </w:tr>
      <w:tr w:rsidR="00751F0F" w:rsidRPr="00D00677" w14:paraId="1C6E07F7" w14:textId="77777777" w:rsidTr="00BC267E">
        <w:tc>
          <w:tcPr>
            <w:tcW w:w="420" w:type="pct"/>
          </w:tcPr>
          <w:p w14:paraId="7E6B6ABE"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sz w:val="18"/>
                <w:szCs w:val="18"/>
              </w:rPr>
              <w:t>120</w:t>
            </w:r>
          </w:p>
        </w:tc>
        <w:tc>
          <w:tcPr>
            <w:tcW w:w="3052" w:type="pct"/>
          </w:tcPr>
          <w:p w14:paraId="79EAE771" w14:textId="77777777" w:rsidR="00751F0F" w:rsidRPr="00D00677" w:rsidRDefault="00751F0F" w:rsidP="00D00677">
            <w:pPr>
              <w:spacing w:line="300" w:lineRule="exact"/>
              <w:jc w:val="left"/>
              <w:rPr>
                <w:rFonts w:ascii="Times New Roman" w:hAnsi="Times New Roman"/>
                <w:sz w:val="18"/>
                <w:szCs w:val="18"/>
              </w:rPr>
            </w:pPr>
            <w:r w:rsidRPr="00D00677">
              <w:rPr>
                <w:rFonts w:ascii="Times New Roman" w:hAnsi="Times New Roman" w:hint="eastAsia"/>
                <w:sz w:val="18"/>
                <w:szCs w:val="18"/>
              </w:rPr>
              <w:t>猫尾草</w:t>
            </w:r>
            <w:r w:rsidRPr="00D00677">
              <w:rPr>
                <w:rFonts w:ascii="Times New Roman" w:hAnsi="Times New Roman"/>
                <w:sz w:val="18"/>
                <w:szCs w:val="18"/>
              </w:rPr>
              <w:t>(Uraria crinita (L.) Desv. ex DC.)</w:t>
            </w:r>
          </w:p>
        </w:tc>
        <w:tc>
          <w:tcPr>
            <w:tcW w:w="764" w:type="pct"/>
          </w:tcPr>
          <w:p w14:paraId="43BDD3F6"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豆科</w:t>
            </w:r>
          </w:p>
        </w:tc>
        <w:tc>
          <w:tcPr>
            <w:tcW w:w="764" w:type="pct"/>
          </w:tcPr>
          <w:p w14:paraId="64794C39" w14:textId="77777777" w:rsidR="00751F0F" w:rsidRPr="00D00677" w:rsidRDefault="00751F0F" w:rsidP="00D00677">
            <w:pPr>
              <w:spacing w:line="300" w:lineRule="exact"/>
              <w:jc w:val="center"/>
              <w:rPr>
                <w:rFonts w:ascii="Times New Roman" w:hAnsi="Times New Roman"/>
                <w:sz w:val="18"/>
                <w:szCs w:val="18"/>
              </w:rPr>
            </w:pPr>
            <w:r w:rsidRPr="00D00677">
              <w:rPr>
                <w:rFonts w:ascii="Times New Roman" w:hAnsi="Times New Roman" w:hint="eastAsia"/>
                <w:sz w:val="18"/>
                <w:szCs w:val="18"/>
              </w:rPr>
              <w:t>猫尾草属</w:t>
            </w:r>
          </w:p>
        </w:tc>
      </w:tr>
    </w:tbl>
    <w:p w14:paraId="06B1F710" w14:textId="7ADBC5F2" w:rsidR="00751F0F" w:rsidRPr="00A804E8" w:rsidRDefault="00751F0F" w:rsidP="00751F0F">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szCs w:val="21"/>
        </w:rPr>
        <w:t>2.</w:t>
      </w:r>
      <w:r w:rsidR="002E4B27">
        <w:rPr>
          <w:rFonts w:hint="eastAsia"/>
          <w:szCs w:val="21"/>
        </w:rPr>
        <w:t>4</w:t>
      </w:r>
      <w:r w:rsidRPr="00A804E8">
        <w:rPr>
          <w:rFonts w:hint="eastAsia"/>
          <w:szCs w:val="21"/>
        </w:rPr>
        <w:t xml:space="preserve"> 给出</w:t>
      </w:r>
      <w:r w:rsidRPr="00A804E8">
        <w:rPr>
          <w:szCs w:val="21"/>
        </w:rPr>
        <w:t>了</w:t>
      </w:r>
      <w:r w:rsidR="00623F74" w:rsidRPr="00623F74">
        <w:rPr>
          <w:rFonts w:hint="eastAsia"/>
          <w:szCs w:val="21"/>
        </w:rPr>
        <w:t>林下</w:t>
      </w:r>
      <w:r>
        <w:rPr>
          <w:rFonts w:hint="eastAsia"/>
          <w:szCs w:val="21"/>
        </w:rPr>
        <w:t>中草药物种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745FDC14" w14:textId="64666CFB" w:rsidR="00751F0F" w:rsidRPr="00A804E8" w:rsidRDefault="00751F0F" w:rsidP="00751F0F">
      <w:pPr>
        <w:pStyle w:val="affffb"/>
        <w:ind w:firstLine="420"/>
        <w:jc w:val="center"/>
        <w:rPr>
          <w:rFonts w:ascii="黑体" w:eastAsia="黑体" w:hAnsi="黑体"/>
          <w:szCs w:val="21"/>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szCs w:val="21"/>
        </w:rPr>
        <w:t>2.</w:t>
      </w:r>
      <w:r w:rsidR="002E4B27">
        <w:rPr>
          <w:rFonts w:ascii="黑体" w:eastAsia="黑体" w:hAnsi="黑体" w:hint="eastAsia"/>
          <w:szCs w:val="21"/>
        </w:rPr>
        <w:t>4</w:t>
      </w:r>
      <w:r>
        <w:rPr>
          <w:rFonts w:ascii="黑体" w:eastAsia="黑体" w:hAnsi="黑体"/>
          <w:szCs w:val="21"/>
        </w:rPr>
        <w:t xml:space="preserve"> </w:t>
      </w:r>
      <w:r w:rsidR="00623F74" w:rsidRPr="00623F74">
        <w:rPr>
          <w:rFonts w:ascii="黑体" w:eastAsia="黑体" w:hAnsi="黑体" w:hint="eastAsia"/>
          <w:szCs w:val="21"/>
        </w:rPr>
        <w:t>林下</w:t>
      </w:r>
      <w:r>
        <w:rPr>
          <w:rFonts w:ascii="黑体" w:eastAsia="黑体" w:hAnsi="黑体" w:hint="eastAsia"/>
          <w:szCs w:val="21"/>
        </w:rPr>
        <w:t>中草药物种</w:t>
      </w:r>
      <w:r w:rsidRPr="004816D5">
        <w:rPr>
          <w:rFonts w:ascii="黑体" w:eastAsia="黑体" w:hAnsi="黑体" w:hint="eastAsia"/>
          <w:szCs w:val="21"/>
        </w:rPr>
        <w:t>推荐表</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5912"/>
        <w:gridCol w:w="1439"/>
        <w:gridCol w:w="1439"/>
      </w:tblGrid>
      <w:tr w:rsidR="00751F0F" w:rsidRPr="00C4249E" w14:paraId="565D3C60" w14:textId="77777777" w:rsidTr="00C4249E">
        <w:trPr>
          <w:trHeight w:val="380"/>
        </w:trPr>
        <w:tc>
          <w:tcPr>
            <w:tcW w:w="412" w:type="pct"/>
            <w:vAlign w:val="center"/>
          </w:tcPr>
          <w:p w14:paraId="5F932D8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序号</w:t>
            </w:r>
          </w:p>
        </w:tc>
        <w:tc>
          <w:tcPr>
            <w:tcW w:w="3085" w:type="pct"/>
            <w:vAlign w:val="center"/>
          </w:tcPr>
          <w:p w14:paraId="2C47763B"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名称</w:t>
            </w:r>
          </w:p>
        </w:tc>
        <w:tc>
          <w:tcPr>
            <w:tcW w:w="751" w:type="pct"/>
            <w:vAlign w:val="center"/>
          </w:tcPr>
          <w:p w14:paraId="4C8F8083"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科名</w:t>
            </w:r>
          </w:p>
        </w:tc>
        <w:tc>
          <w:tcPr>
            <w:tcW w:w="751" w:type="pct"/>
            <w:vAlign w:val="center"/>
          </w:tcPr>
          <w:p w14:paraId="3841FB9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属名</w:t>
            </w:r>
          </w:p>
        </w:tc>
      </w:tr>
      <w:tr w:rsidR="00751F0F" w:rsidRPr="00C4249E" w14:paraId="04DD764D" w14:textId="77777777" w:rsidTr="00C4249E">
        <w:tc>
          <w:tcPr>
            <w:tcW w:w="412" w:type="pct"/>
          </w:tcPr>
          <w:p w14:paraId="51E2000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121</w:t>
            </w:r>
          </w:p>
        </w:tc>
        <w:tc>
          <w:tcPr>
            <w:tcW w:w="3085" w:type="pct"/>
          </w:tcPr>
          <w:p w14:paraId="6627B527"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毛车藤</w:t>
            </w:r>
            <w:proofErr w:type="gramEnd"/>
            <w:r w:rsidRPr="00C4249E">
              <w:rPr>
                <w:rFonts w:ascii="Times New Roman" w:hAnsi="Times New Roman"/>
                <w:sz w:val="18"/>
                <w:szCs w:val="18"/>
              </w:rPr>
              <w:t>(Amalocalyx yunnanensis Tsiang)</w:t>
            </w:r>
          </w:p>
        </w:tc>
        <w:tc>
          <w:tcPr>
            <w:tcW w:w="751" w:type="pct"/>
          </w:tcPr>
          <w:p w14:paraId="1C5D843E"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夹竹桃科</w:t>
            </w:r>
          </w:p>
        </w:tc>
        <w:tc>
          <w:tcPr>
            <w:tcW w:w="751" w:type="pct"/>
          </w:tcPr>
          <w:p w14:paraId="4AA707A7"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毛车藤</w:t>
            </w:r>
            <w:proofErr w:type="gramEnd"/>
            <w:r w:rsidRPr="00C4249E">
              <w:rPr>
                <w:rFonts w:ascii="Times New Roman" w:hAnsi="Times New Roman" w:hint="eastAsia"/>
                <w:sz w:val="18"/>
                <w:szCs w:val="18"/>
              </w:rPr>
              <w:t>属</w:t>
            </w:r>
          </w:p>
        </w:tc>
      </w:tr>
      <w:tr w:rsidR="00751F0F" w:rsidRPr="00C4249E" w14:paraId="472D96F5" w14:textId="77777777" w:rsidTr="00C4249E">
        <w:tc>
          <w:tcPr>
            <w:tcW w:w="412" w:type="pct"/>
          </w:tcPr>
          <w:p w14:paraId="3F10194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122</w:t>
            </w:r>
          </w:p>
        </w:tc>
        <w:tc>
          <w:tcPr>
            <w:tcW w:w="3085" w:type="pct"/>
          </w:tcPr>
          <w:p w14:paraId="67A68033"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毛果绞股蓝</w:t>
            </w:r>
            <w:r w:rsidRPr="00C4249E">
              <w:rPr>
                <w:rFonts w:ascii="Times New Roman" w:hAnsi="Times New Roman"/>
                <w:sz w:val="18"/>
                <w:szCs w:val="18"/>
              </w:rPr>
              <w:t>(Gynostemma pentaphyllum </w:t>
            </w:r>
          </w:p>
        </w:tc>
        <w:tc>
          <w:tcPr>
            <w:tcW w:w="751" w:type="pct"/>
          </w:tcPr>
          <w:p w14:paraId="7991025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葫芦科</w:t>
            </w:r>
          </w:p>
        </w:tc>
        <w:tc>
          <w:tcPr>
            <w:tcW w:w="751" w:type="pct"/>
          </w:tcPr>
          <w:p w14:paraId="4B1386F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绞股蓝属</w:t>
            </w:r>
          </w:p>
        </w:tc>
      </w:tr>
      <w:tr w:rsidR="00751F0F" w:rsidRPr="00C4249E" w14:paraId="20F91CF3" w14:textId="77777777" w:rsidTr="00C4249E">
        <w:tc>
          <w:tcPr>
            <w:tcW w:w="412" w:type="pct"/>
          </w:tcPr>
          <w:p w14:paraId="3B051E0E"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123</w:t>
            </w:r>
          </w:p>
        </w:tc>
        <w:tc>
          <w:tcPr>
            <w:tcW w:w="3085" w:type="pct"/>
          </w:tcPr>
          <w:p w14:paraId="4E5ECBE3"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毛果珍珠</w:t>
            </w:r>
            <w:proofErr w:type="gramStart"/>
            <w:r w:rsidRPr="00C4249E">
              <w:rPr>
                <w:rFonts w:ascii="Times New Roman" w:hAnsi="Times New Roman" w:hint="eastAsia"/>
                <w:sz w:val="18"/>
                <w:szCs w:val="18"/>
              </w:rPr>
              <w:t>茅</w:t>
            </w:r>
            <w:proofErr w:type="gramEnd"/>
            <w:r w:rsidRPr="00C4249E">
              <w:rPr>
                <w:rFonts w:ascii="Times New Roman" w:hAnsi="Times New Roman"/>
                <w:sz w:val="18"/>
                <w:szCs w:val="18"/>
              </w:rPr>
              <w:t>(Scleria herbecarpa Nees)</w:t>
            </w:r>
          </w:p>
        </w:tc>
        <w:tc>
          <w:tcPr>
            <w:tcW w:w="751" w:type="pct"/>
          </w:tcPr>
          <w:p w14:paraId="25C0A44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莎草科</w:t>
            </w:r>
          </w:p>
        </w:tc>
        <w:tc>
          <w:tcPr>
            <w:tcW w:w="751" w:type="pct"/>
          </w:tcPr>
          <w:p w14:paraId="6A6ADEF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珍珠</w:t>
            </w:r>
            <w:proofErr w:type="gramStart"/>
            <w:r w:rsidRPr="00C4249E">
              <w:rPr>
                <w:rFonts w:ascii="Times New Roman" w:hAnsi="Times New Roman" w:hint="eastAsia"/>
                <w:sz w:val="18"/>
                <w:szCs w:val="18"/>
              </w:rPr>
              <w:t>茅</w:t>
            </w:r>
            <w:proofErr w:type="gramEnd"/>
            <w:r w:rsidRPr="00C4249E">
              <w:rPr>
                <w:rFonts w:ascii="Times New Roman" w:hAnsi="Times New Roman" w:hint="eastAsia"/>
                <w:sz w:val="18"/>
                <w:szCs w:val="18"/>
              </w:rPr>
              <w:t>属</w:t>
            </w:r>
          </w:p>
        </w:tc>
      </w:tr>
      <w:tr w:rsidR="00751F0F" w:rsidRPr="00C4249E" w14:paraId="4CFCD886" w14:textId="77777777" w:rsidTr="00C4249E">
        <w:tc>
          <w:tcPr>
            <w:tcW w:w="412" w:type="pct"/>
          </w:tcPr>
          <w:p w14:paraId="0FD860FC"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124</w:t>
            </w:r>
          </w:p>
        </w:tc>
        <w:tc>
          <w:tcPr>
            <w:tcW w:w="3085" w:type="pct"/>
          </w:tcPr>
          <w:p w14:paraId="7B0D5AB1"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毛鸡</w:t>
            </w:r>
            <w:proofErr w:type="gramStart"/>
            <w:r w:rsidRPr="00C4249E">
              <w:rPr>
                <w:rFonts w:ascii="Times New Roman" w:hAnsi="Times New Roman" w:hint="eastAsia"/>
                <w:sz w:val="18"/>
                <w:szCs w:val="18"/>
              </w:rPr>
              <w:t>矢</w:t>
            </w:r>
            <w:proofErr w:type="gramEnd"/>
            <w:r w:rsidRPr="00C4249E">
              <w:rPr>
                <w:rFonts w:ascii="Times New Roman" w:hAnsi="Times New Roman" w:hint="eastAsia"/>
                <w:sz w:val="18"/>
                <w:szCs w:val="18"/>
              </w:rPr>
              <w:t>藤</w:t>
            </w:r>
            <w:r w:rsidRPr="00C4249E">
              <w:rPr>
                <w:rFonts w:ascii="Times New Roman" w:hAnsi="Times New Roman"/>
                <w:sz w:val="18"/>
                <w:szCs w:val="18"/>
              </w:rPr>
              <w:t>(Paederia scandens )</w:t>
            </w:r>
          </w:p>
        </w:tc>
        <w:tc>
          <w:tcPr>
            <w:tcW w:w="751" w:type="pct"/>
          </w:tcPr>
          <w:p w14:paraId="4A5D2C8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茜草科</w:t>
            </w:r>
          </w:p>
        </w:tc>
        <w:tc>
          <w:tcPr>
            <w:tcW w:w="751" w:type="pct"/>
          </w:tcPr>
          <w:p w14:paraId="7381934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鸡</w:t>
            </w:r>
            <w:proofErr w:type="gramStart"/>
            <w:r w:rsidRPr="00C4249E">
              <w:rPr>
                <w:rFonts w:ascii="Times New Roman" w:hAnsi="Times New Roman" w:hint="eastAsia"/>
                <w:sz w:val="18"/>
                <w:szCs w:val="18"/>
              </w:rPr>
              <w:t>矢</w:t>
            </w:r>
            <w:proofErr w:type="gramEnd"/>
            <w:r w:rsidRPr="00C4249E">
              <w:rPr>
                <w:rFonts w:ascii="Times New Roman" w:hAnsi="Times New Roman" w:hint="eastAsia"/>
                <w:sz w:val="18"/>
                <w:szCs w:val="18"/>
              </w:rPr>
              <w:t>藤属</w:t>
            </w:r>
          </w:p>
        </w:tc>
      </w:tr>
      <w:tr w:rsidR="00751F0F" w:rsidRPr="00C4249E" w14:paraId="400FFA2F" w14:textId="77777777" w:rsidTr="00C4249E">
        <w:tc>
          <w:tcPr>
            <w:tcW w:w="412" w:type="pct"/>
          </w:tcPr>
          <w:p w14:paraId="1B0B67B8"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125</w:t>
            </w:r>
          </w:p>
        </w:tc>
        <w:tc>
          <w:tcPr>
            <w:tcW w:w="3085" w:type="pct"/>
          </w:tcPr>
          <w:p w14:paraId="1F96CBEC"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毛木通</w:t>
            </w:r>
            <w:r w:rsidRPr="00C4249E">
              <w:rPr>
                <w:rFonts w:ascii="Times New Roman" w:hAnsi="Times New Roman"/>
                <w:sz w:val="18"/>
                <w:szCs w:val="18"/>
              </w:rPr>
              <w:t>(Clematis buchananiana DC.)</w:t>
            </w:r>
          </w:p>
        </w:tc>
        <w:tc>
          <w:tcPr>
            <w:tcW w:w="751" w:type="pct"/>
          </w:tcPr>
          <w:p w14:paraId="7719DA8C"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毛莨</w:t>
            </w:r>
            <w:proofErr w:type="gramEnd"/>
            <w:r w:rsidRPr="00C4249E">
              <w:rPr>
                <w:rFonts w:ascii="Times New Roman" w:hAnsi="Times New Roman" w:hint="eastAsia"/>
                <w:sz w:val="18"/>
                <w:szCs w:val="18"/>
              </w:rPr>
              <w:t>科</w:t>
            </w:r>
          </w:p>
        </w:tc>
        <w:tc>
          <w:tcPr>
            <w:tcW w:w="751" w:type="pct"/>
          </w:tcPr>
          <w:p w14:paraId="35E22771"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铁线莲属</w:t>
            </w:r>
          </w:p>
        </w:tc>
      </w:tr>
      <w:tr w:rsidR="00751F0F" w:rsidRPr="00C4249E" w14:paraId="4DC22339" w14:textId="77777777" w:rsidTr="00C4249E">
        <w:tc>
          <w:tcPr>
            <w:tcW w:w="412" w:type="pct"/>
          </w:tcPr>
          <w:p w14:paraId="3FFDB8A3"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126</w:t>
            </w:r>
          </w:p>
        </w:tc>
        <w:tc>
          <w:tcPr>
            <w:tcW w:w="3085" w:type="pct"/>
          </w:tcPr>
          <w:p w14:paraId="03A11DB6"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毛轴蕨</w:t>
            </w:r>
            <w:proofErr w:type="gramEnd"/>
            <w:r w:rsidRPr="00C4249E">
              <w:rPr>
                <w:rFonts w:ascii="Times New Roman" w:hAnsi="Times New Roman"/>
                <w:sz w:val="18"/>
                <w:szCs w:val="18"/>
              </w:rPr>
              <w:t>(Pteridium revolutum (Bl.) Nakai)</w:t>
            </w:r>
          </w:p>
        </w:tc>
        <w:tc>
          <w:tcPr>
            <w:tcW w:w="751" w:type="pct"/>
          </w:tcPr>
          <w:p w14:paraId="56FD701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蕨科</w:t>
            </w:r>
          </w:p>
        </w:tc>
        <w:tc>
          <w:tcPr>
            <w:tcW w:w="751" w:type="pct"/>
          </w:tcPr>
          <w:p w14:paraId="53C1D2D5"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蕨属</w:t>
            </w:r>
            <w:proofErr w:type="gramEnd"/>
          </w:p>
        </w:tc>
      </w:tr>
      <w:tr w:rsidR="00751F0F" w:rsidRPr="00C4249E" w14:paraId="6FE8F3DE" w14:textId="77777777" w:rsidTr="00C4249E">
        <w:tc>
          <w:tcPr>
            <w:tcW w:w="412" w:type="pct"/>
          </w:tcPr>
          <w:p w14:paraId="2BCE267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127</w:t>
            </w:r>
          </w:p>
        </w:tc>
        <w:tc>
          <w:tcPr>
            <w:tcW w:w="3085" w:type="pct"/>
          </w:tcPr>
          <w:p w14:paraId="1EA748A7"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茅</w:t>
            </w:r>
            <w:proofErr w:type="gramEnd"/>
            <w:r w:rsidRPr="00C4249E">
              <w:rPr>
                <w:rFonts w:ascii="Times New Roman" w:hAnsi="Times New Roman" w:hint="eastAsia"/>
                <w:sz w:val="18"/>
                <w:szCs w:val="18"/>
              </w:rPr>
              <w:t>瓜</w:t>
            </w:r>
            <w:r w:rsidRPr="00C4249E">
              <w:rPr>
                <w:rFonts w:ascii="Times New Roman" w:hAnsi="Times New Roman"/>
                <w:sz w:val="18"/>
                <w:szCs w:val="18"/>
              </w:rPr>
              <w:t>(Solena amplexicaulis (Lam.) Gandhi)</w:t>
            </w:r>
          </w:p>
        </w:tc>
        <w:tc>
          <w:tcPr>
            <w:tcW w:w="751" w:type="pct"/>
          </w:tcPr>
          <w:p w14:paraId="129AEDD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葫芦科</w:t>
            </w:r>
          </w:p>
        </w:tc>
        <w:tc>
          <w:tcPr>
            <w:tcW w:w="751" w:type="pct"/>
          </w:tcPr>
          <w:p w14:paraId="5CA2E2F0"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茅瓜属</w:t>
            </w:r>
            <w:proofErr w:type="gramEnd"/>
          </w:p>
        </w:tc>
      </w:tr>
      <w:tr w:rsidR="00751F0F" w:rsidRPr="00C4249E" w14:paraId="6981452F" w14:textId="77777777" w:rsidTr="00C4249E">
        <w:tc>
          <w:tcPr>
            <w:tcW w:w="412" w:type="pct"/>
          </w:tcPr>
          <w:p w14:paraId="56E06DF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128</w:t>
            </w:r>
          </w:p>
        </w:tc>
        <w:tc>
          <w:tcPr>
            <w:tcW w:w="3085" w:type="pct"/>
          </w:tcPr>
          <w:p w14:paraId="7AE70F77"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母草</w:t>
            </w:r>
            <w:r w:rsidRPr="00C4249E">
              <w:rPr>
                <w:rFonts w:ascii="Times New Roman" w:hAnsi="Times New Roman"/>
                <w:sz w:val="18"/>
                <w:szCs w:val="18"/>
              </w:rPr>
              <w:t>(Lindernia crustacea (L.) F. Muell)</w:t>
            </w:r>
          </w:p>
        </w:tc>
        <w:tc>
          <w:tcPr>
            <w:tcW w:w="751" w:type="pct"/>
          </w:tcPr>
          <w:p w14:paraId="0D4942A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玄参科</w:t>
            </w:r>
          </w:p>
        </w:tc>
        <w:tc>
          <w:tcPr>
            <w:tcW w:w="751" w:type="pct"/>
          </w:tcPr>
          <w:p w14:paraId="4E8F461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母草属</w:t>
            </w:r>
          </w:p>
        </w:tc>
      </w:tr>
      <w:tr w:rsidR="00751F0F" w:rsidRPr="00C4249E" w14:paraId="6F3FDCBD" w14:textId="77777777" w:rsidTr="00C4249E">
        <w:tc>
          <w:tcPr>
            <w:tcW w:w="412" w:type="pct"/>
          </w:tcPr>
          <w:p w14:paraId="1F4811F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129</w:t>
            </w:r>
          </w:p>
        </w:tc>
        <w:tc>
          <w:tcPr>
            <w:tcW w:w="3085" w:type="pct"/>
          </w:tcPr>
          <w:p w14:paraId="2AE4F350"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楠藤</w:t>
            </w:r>
            <w:proofErr w:type="gramEnd"/>
            <w:r w:rsidRPr="00C4249E">
              <w:rPr>
                <w:rFonts w:ascii="Times New Roman" w:hAnsi="Times New Roman"/>
                <w:sz w:val="18"/>
                <w:szCs w:val="18"/>
              </w:rPr>
              <w:t>(Mussaenda erosa Champ.)</w:t>
            </w:r>
          </w:p>
        </w:tc>
        <w:tc>
          <w:tcPr>
            <w:tcW w:w="751" w:type="pct"/>
          </w:tcPr>
          <w:p w14:paraId="2C5716B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茜草科</w:t>
            </w:r>
          </w:p>
        </w:tc>
        <w:tc>
          <w:tcPr>
            <w:tcW w:w="751" w:type="pct"/>
          </w:tcPr>
          <w:p w14:paraId="240F050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玉叶金花属</w:t>
            </w:r>
          </w:p>
        </w:tc>
      </w:tr>
      <w:tr w:rsidR="00751F0F" w:rsidRPr="00C4249E" w14:paraId="2E02D9D0" w14:textId="77777777" w:rsidTr="00C4249E">
        <w:tc>
          <w:tcPr>
            <w:tcW w:w="412" w:type="pct"/>
          </w:tcPr>
          <w:p w14:paraId="000435A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130</w:t>
            </w:r>
          </w:p>
        </w:tc>
        <w:tc>
          <w:tcPr>
            <w:tcW w:w="3085" w:type="pct"/>
          </w:tcPr>
          <w:p w14:paraId="3C8AE5DD"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牛白藤</w:t>
            </w:r>
            <w:r w:rsidRPr="00C4249E">
              <w:rPr>
                <w:rFonts w:ascii="Times New Roman" w:hAnsi="Times New Roman"/>
                <w:sz w:val="18"/>
                <w:szCs w:val="18"/>
              </w:rPr>
              <w:t>(Hedyotis hedyotidea (DC.) Merr.)</w:t>
            </w:r>
          </w:p>
        </w:tc>
        <w:tc>
          <w:tcPr>
            <w:tcW w:w="751" w:type="pct"/>
          </w:tcPr>
          <w:p w14:paraId="37A130D8"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茜草科</w:t>
            </w:r>
          </w:p>
        </w:tc>
        <w:tc>
          <w:tcPr>
            <w:tcW w:w="751" w:type="pct"/>
          </w:tcPr>
          <w:p w14:paraId="3DDBA2D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耳草属</w:t>
            </w:r>
          </w:p>
        </w:tc>
      </w:tr>
      <w:tr w:rsidR="00751F0F" w:rsidRPr="00C4249E" w14:paraId="7B26DCAF" w14:textId="77777777" w:rsidTr="00C4249E">
        <w:tc>
          <w:tcPr>
            <w:tcW w:w="412" w:type="pct"/>
          </w:tcPr>
          <w:p w14:paraId="3E6AD3E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131</w:t>
            </w:r>
          </w:p>
        </w:tc>
        <w:tc>
          <w:tcPr>
            <w:tcW w:w="3085" w:type="pct"/>
          </w:tcPr>
          <w:p w14:paraId="234F5E58"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牛膝</w:t>
            </w:r>
            <w:r w:rsidRPr="00C4249E">
              <w:rPr>
                <w:rFonts w:ascii="Times New Roman" w:hAnsi="Times New Roman"/>
                <w:sz w:val="18"/>
                <w:szCs w:val="18"/>
              </w:rPr>
              <w:t>(Achyranthes bidentata Blume)</w:t>
            </w:r>
          </w:p>
        </w:tc>
        <w:tc>
          <w:tcPr>
            <w:tcW w:w="751" w:type="pct"/>
          </w:tcPr>
          <w:p w14:paraId="36E31642"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苋</w:t>
            </w:r>
            <w:proofErr w:type="gramEnd"/>
            <w:r w:rsidRPr="00C4249E">
              <w:rPr>
                <w:rFonts w:ascii="Times New Roman" w:hAnsi="Times New Roman" w:hint="eastAsia"/>
                <w:sz w:val="18"/>
                <w:szCs w:val="18"/>
              </w:rPr>
              <w:t>科</w:t>
            </w:r>
          </w:p>
        </w:tc>
        <w:tc>
          <w:tcPr>
            <w:tcW w:w="751" w:type="pct"/>
          </w:tcPr>
          <w:p w14:paraId="40D9B5F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牛膝属</w:t>
            </w:r>
          </w:p>
        </w:tc>
      </w:tr>
      <w:tr w:rsidR="00751F0F" w:rsidRPr="00C4249E" w14:paraId="0C3EF3D0" w14:textId="77777777" w:rsidTr="00C4249E">
        <w:tc>
          <w:tcPr>
            <w:tcW w:w="412" w:type="pct"/>
          </w:tcPr>
          <w:p w14:paraId="1CED0D81"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132</w:t>
            </w:r>
          </w:p>
        </w:tc>
        <w:tc>
          <w:tcPr>
            <w:tcW w:w="3085" w:type="pct"/>
          </w:tcPr>
          <w:p w14:paraId="4D2BBEF1"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扭肚藤</w:t>
            </w:r>
            <w:proofErr w:type="gramEnd"/>
            <w:r w:rsidRPr="00C4249E">
              <w:rPr>
                <w:rFonts w:ascii="Times New Roman" w:hAnsi="Times New Roman"/>
                <w:sz w:val="18"/>
                <w:szCs w:val="18"/>
              </w:rPr>
              <w:t>(Jasminum elongatum (Bergius) Willd.)</w:t>
            </w:r>
          </w:p>
        </w:tc>
        <w:tc>
          <w:tcPr>
            <w:tcW w:w="751" w:type="pct"/>
          </w:tcPr>
          <w:p w14:paraId="2248FC6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木犀科</w:t>
            </w:r>
          </w:p>
        </w:tc>
        <w:tc>
          <w:tcPr>
            <w:tcW w:w="751" w:type="pct"/>
          </w:tcPr>
          <w:p w14:paraId="650858AE"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素馨属</w:t>
            </w:r>
            <w:proofErr w:type="gramEnd"/>
          </w:p>
        </w:tc>
      </w:tr>
      <w:tr w:rsidR="00751F0F" w:rsidRPr="00C4249E" w14:paraId="16530A9D" w14:textId="77777777" w:rsidTr="00C4249E">
        <w:tc>
          <w:tcPr>
            <w:tcW w:w="412" w:type="pct"/>
          </w:tcPr>
          <w:p w14:paraId="661C3BE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133</w:t>
            </w:r>
          </w:p>
        </w:tc>
        <w:tc>
          <w:tcPr>
            <w:tcW w:w="3085" w:type="pct"/>
          </w:tcPr>
          <w:p w14:paraId="6433798A"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钮子瓜</w:t>
            </w:r>
            <w:r w:rsidRPr="00C4249E">
              <w:rPr>
                <w:rFonts w:ascii="Times New Roman" w:hAnsi="Times New Roman"/>
                <w:sz w:val="18"/>
                <w:szCs w:val="18"/>
              </w:rPr>
              <w:t>(Zehneria maysorensis (Wight et Arn.) Arn.)</w:t>
            </w:r>
          </w:p>
        </w:tc>
        <w:tc>
          <w:tcPr>
            <w:tcW w:w="751" w:type="pct"/>
          </w:tcPr>
          <w:p w14:paraId="25CA94C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葫芦科</w:t>
            </w:r>
          </w:p>
        </w:tc>
        <w:tc>
          <w:tcPr>
            <w:tcW w:w="751" w:type="pct"/>
          </w:tcPr>
          <w:p w14:paraId="67BB450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马㼎儿属</w:t>
            </w:r>
          </w:p>
        </w:tc>
      </w:tr>
      <w:tr w:rsidR="00751F0F" w:rsidRPr="00C4249E" w14:paraId="0B161262" w14:textId="77777777" w:rsidTr="00C4249E">
        <w:tc>
          <w:tcPr>
            <w:tcW w:w="412" w:type="pct"/>
          </w:tcPr>
          <w:p w14:paraId="0ACAD4F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134</w:t>
            </w:r>
          </w:p>
        </w:tc>
        <w:tc>
          <w:tcPr>
            <w:tcW w:w="3085" w:type="pct"/>
          </w:tcPr>
          <w:p w14:paraId="22580C53"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蟛蜞菊</w:t>
            </w:r>
            <w:r w:rsidRPr="00C4249E">
              <w:rPr>
                <w:rFonts w:ascii="Times New Roman" w:hAnsi="Times New Roman"/>
                <w:sz w:val="18"/>
                <w:szCs w:val="18"/>
              </w:rPr>
              <w:t>(Wedelia chinensis (Osbeck.) Merr.)</w:t>
            </w:r>
          </w:p>
        </w:tc>
        <w:tc>
          <w:tcPr>
            <w:tcW w:w="751" w:type="pct"/>
          </w:tcPr>
          <w:p w14:paraId="26DD9FC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菊科</w:t>
            </w:r>
          </w:p>
        </w:tc>
        <w:tc>
          <w:tcPr>
            <w:tcW w:w="751" w:type="pct"/>
          </w:tcPr>
          <w:p w14:paraId="1F473DAF"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蟛蜞菊属</w:t>
            </w:r>
            <w:proofErr w:type="gramEnd"/>
          </w:p>
        </w:tc>
      </w:tr>
      <w:tr w:rsidR="00751F0F" w:rsidRPr="00C4249E" w14:paraId="4745FC92" w14:textId="77777777" w:rsidTr="00C4249E">
        <w:tc>
          <w:tcPr>
            <w:tcW w:w="412" w:type="pct"/>
          </w:tcPr>
          <w:p w14:paraId="68CBE8B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135</w:t>
            </w:r>
          </w:p>
        </w:tc>
        <w:tc>
          <w:tcPr>
            <w:tcW w:w="3085" w:type="pct"/>
          </w:tcPr>
          <w:p w14:paraId="71AC3170"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破布叶</w:t>
            </w:r>
            <w:r w:rsidRPr="00C4249E">
              <w:rPr>
                <w:rFonts w:ascii="Times New Roman" w:hAnsi="Times New Roman"/>
                <w:sz w:val="18"/>
                <w:szCs w:val="18"/>
              </w:rPr>
              <w:t>Microcos paniculata L.</w:t>
            </w:r>
            <w:r w:rsidRPr="00C4249E">
              <w:rPr>
                <w:rFonts w:ascii="Times New Roman" w:hAnsi="Times New Roman" w:hint="eastAsia"/>
                <w:sz w:val="18"/>
                <w:szCs w:val="18"/>
              </w:rPr>
              <w:t xml:space="preserve"> </w:t>
            </w:r>
            <w:r w:rsidRPr="00C4249E">
              <w:rPr>
                <w:rFonts w:ascii="Times New Roman" w:hAnsi="Times New Roman"/>
                <w:sz w:val="18"/>
                <w:szCs w:val="18"/>
              </w:rPr>
              <w:t>()</w:t>
            </w:r>
          </w:p>
        </w:tc>
        <w:tc>
          <w:tcPr>
            <w:tcW w:w="751" w:type="pct"/>
          </w:tcPr>
          <w:p w14:paraId="75F177E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椴树科</w:t>
            </w:r>
          </w:p>
        </w:tc>
        <w:tc>
          <w:tcPr>
            <w:tcW w:w="751" w:type="pct"/>
          </w:tcPr>
          <w:p w14:paraId="4B92514E"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破布叶属</w:t>
            </w:r>
            <w:proofErr w:type="gramEnd"/>
          </w:p>
        </w:tc>
      </w:tr>
      <w:tr w:rsidR="00751F0F" w:rsidRPr="00C4249E" w14:paraId="04FFA6EF" w14:textId="77777777" w:rsidTr="00C4249E">
        <w:tc>
          <w:tcPr>
            <w:tcW w:w="412" w:type="pct"/>
          </w:tcPr>
          <w:p w14:paraId="62F741B5"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136</w:t>
            </w:r>
          </w:p>
        </w:tc>
        <w:tc>
          <w:tcPr>
            <w:tcW w:w="3085" w:type="pct"/>
          </w:tcPr>
          <w:p w14:paraId="42A0A055"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千年健</w:t>
            </w:r>
            <w:r w:rsidRPr="00C4249E">
              <w:rPr>
                <w:rFonts w:ascii="Times New Roman" w:hAnsi="Times New Roman"/>
                <w:sz w:val="18"/>
                <w:szCs w:val="18"/>
              </w:rPr>
              <w:t>(Homalomena occulta)</w:t>
            </w:r>
          </w:p>
        </w:tc>
        <w:tc>
          <w:tcPr>
            <w:tcW w:w="751" w:type="pct"/>
          </w:tcPr>
          <w:p w14:paraId="2733C61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天南星科</w:t>
            </w:r>
          </w:p>
        </w:tc>
        <w:tc>
          <w:tcPr>
            <w:tcW w:w="751" w:type="pct"/>
          </w:tcPr>
          <w:p w14:paraId="0842C802"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千年健属</w:t>
            </w:r>
            <w:proofErr w:type="gramEnd"/>
          </w:p>
        </w:tc>
      </w:tr>
      <w:tr w:rsidR="00751F0F" w:rsidRPr="00C4249E" w14:paraId="761E6BBC" w14:textId="77777777" w:rsidTr="00C4249E">
        <w:tc>
          <w:tcPr>
            <w:tcW w:w="412" w:type="pct"/>
          </w:tcPr>
          <w:p w14:paraId="5EB3C6C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137</w:t>
            </w:r>
          </w:p>
        </w:tc>
        <w:tc>
          <w:tcPr>
            <w:tcW w:w="3085" w:type="pct"/>
          </w:tcPr>
          <w:p w14:paraId="31DCF990"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球花毛麝香</w:t>
            </w:r>
            <w:r w:rsidRPr="00C4249E">
              <w:rPr>
                <w:rFonts w:ascii="Times New Roman" w:hAnsi="Times New Roman"/>
                <w:sz w:val="18"/>
                <w:szCs w:val="18"/>
              </w:rPr>
              <w:t>(Adenosma indianum (Lour.) Merr.)</w:t>
            </w:r>
          </w:p>
        </w:tc>
        <w:tc>
          <w:tcPr>
            <w:tcW w:w="751" w:type="pct"/>
          </w:tcPr>
          <w:p w14:paraId="055ED12C"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玄参科</w:t>
            </w:r>
          </w:p>
        </w:tc>
        <w:tc>
          <w:tcPr>
            <w:tcW w:w="751" w:type="pct"/>
          </w:tcPr>
          <w:p w14:paraId="218B3FE1"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毛麝香属</w:t>
            </w:r>
          </w:p>
        </w:tc>
      </w:tr>
      <w:tr w:rsidR="00751F0F" w:rsidRPr="00C4249E" w14:paraId="069FBB24" w14:textId="77777777" w:rsidTr="00C4249E">
        <w:tc>
          <w:tcPr>
            <w:tcW w:w="412" w:type="pct"/>
          </w:tcPr>
          <w:p w14:paraId="0817F2B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138</w:t>
            </w:r>
          </w:p>
        </w:tc>
        <w:tc>
          <w:tcPr>
            <w:tcW w:w="3085" w:type="pct"/>
          </w:tcPr>
          <w:p w14:paraId="19C689FB"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曲轴海金沙</w:t>
            </w:r>
            <w:r w:rsidRPr="00C4249E">
              <w:rPr>
                <w:rFonts w:ascii="Times New Roman" w:hAnsi="Times New Roman"/>
                <w:sz w:val="18"/>
                <w:szCs w:val="18"/>
              </w:rPr>
              <w:t>(Lygodium flexuosum (L. ) Sw.)</w:t>
            </w:r>
          </w:p>
        </w:tc>
        <w:tc>
          <w:tcPr>
            <w:tcW w:w="751" w:type="pct"/>
          </w:tcPr>
          <w:p w14:paraId="70A82A9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海金沙科</w:t>
            </w:r>
          </w:p>
        </w:tc>
        <w:tc>
          <w:tcPr>
            <w:tcW w:w="751" w:type="pct"/>
          </w:tcPr>
          <w:p w14:paraId="7E75C1F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海金沙属</w:t>
            </w:r>
          </w:p>
        </w:tc>
      </w:tr>
      <w:tr w:rsidR="00751F0F" w:rsidRPr="00C4249E" w14:paraId="7905AB16" w14:textId="77777777" w:rsidTr="00C4249E">
        <w:tc>
          <w:tcPr>
            <w:tcW w:w="412" w:type="pct"/>
          </w:tcPr>
          <w:p w14:paraId="38DAF86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139</w:t>
            </w:r>
          </w:p>
        </w:tc>
        <w:tc>
          <w:tcPr>
            <w:tcW w:w="3085" w:type="pct"/>
          </w:tcPr>
          <w:p w14:paraId="4378FE62"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泉七</w:t>
            </w:r>
            <w:proofErr w:type="gramEnd"/>
            <w:r w:rsidRPr="00C4249E">
              <w:rPr>
                <w:rFonts w:ascii="Times New Roman" w:hAnsi="Times New Roman"/>
                <w:sz w:val="18"/>
                <w:szCs w:val="18"/>
              </w:rPr>
              <w:t>(Steudnera colocasiifolia C. Koch)</w:t>
            </w:r>
          </w:p>
        </w:tc>
        <w:tc>
          <w:tcPr>
            <w:tcW w:w="751" w:type="pct"/>
          </w:tcPr>
          <w:p w14:paraId="13C3C375"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天南星科</w:t>
            </w:r>
          </w:p>
        </w:tc>
        <w:tc>
          <w:tcPr>
            <w:tcW w:w="751" w:type="pct"/>
          </w:tcPr>
          <w:p w14:paraId="582E086A"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泉七属</w:t>
            </w:r>
            <w:proofErr w:type="gramEnd"/>
          </w:p>
        </w:tc>
      </w:tr>
      <w:tr w:rsidR="00751F0F" w:rsidRPr="00C4249E" w14:paraId="4DB7FCFA" w14:textId="77777777" w:rsidTr="00C4249E">
        <w:tc>
          <w:tcPr>
            <w:tcW w:w="412" w:type="pct"/>
          </w:tcPr>
          <w:p w14:paraId="6981705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140</w:t>
            </w:r>
          </w:p>
        </w:tc>
        <w:tc>
          <w:tcPr>
            <w:tcW w:w="3085" w:type="pct"/>
          </w:tcPr>
          <w:p w14:paraId="25C085EA"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赛葵</w:t>
            </w:r>
            <w:proofErr w:type="gramEnd"/>
            <w:r w:rsidRPr="00C4249E">
              <w:rPr>
                <w:rFonts w:ascii="Times New Roman" w:hAnsi="Times New Roman"/>
                <w:sz w:val="18"/>
                <w:szCs w:val="18"/>
              </w:rPr>
              <w:t>Malvastrum coromandelianum (Linn.) Gurcke</w:t>
            </w:r>
            <w:r w:rsidRPr="00C4249E">
              <w:rPr>
                <w:rFonts w:ascii="Times New Roman" w:hAnsi="Times New Roman" w:hint="eastAsia"/>
                <w:sz w:val="18"/>
                <w:szCs w:val="18"/>
              </w:rPr>
              <w:t xml:space="preserve"> </w:t>
            </w:r>
            <w:r w:rsidRPr="00C4249E">
              <w:rPr>
                <w:rFonts w:ascii="Times New Roman" w:hAnsi="Times New Roman"/>
                <w:sz w:val="18"/>
                <w:szCs w:val="18"/>
              </w:rPr>
              <w:t>()</w:t>
            </w:r>
          </w:p>
        </w:tc>
        <w:tc>
          <w:tcPr>
            <w:tcW w:w="751" w:type="pct"/>
          </w:tcPr>
          <w:p w14:paraId="65DE2B9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锦葵科</w:t>
            </w:r>
          </w:p>
        </w:tc>
        <w:tc>
          <w:tcPr>
            <w:tcW w:w="751" w:type="pct"/>
          </w:tcPr>
          <w:p w14:paraId="173B0192"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赛葵属</w:t>
            </w:r>
            <w:proofErr w:type="gramEnd"/>
          </w:p>
        </w:tc>
      </w:tr>
      <w:tr w:rsidR="00751F0F" w:rsidRPr="00C4249E" w14:paraId="56D978E4" w14:textId="77777777" w:rsidTr="00C4249E">
        <w:tc>
          <w:tcPr>
            <w:tcW w:w="412" w:type="pct"/>
          </w:tcPr>
          <w:p w14:paraId="2670F2D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141</w:t>
            </w:r>
          </w:p>
        </w:tc>
        <w:tc>
          <w:tcPr>
            <w:tcW w:w="3085" w:type="pct"/>
          </w:tcPr>
          <w:p w14:paraId="5620EAC9"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三点金</w:t>
            </w:r>
            <w:r w:rsidRPr="00C4249E">
              <w:rPr>
                <w:rFonts w:ascii="Times New Roman" w:hAnsi="Times New Roman"/>
                <w:sz w:val="18"/>
                <w:szCs w:val="18"/>
              </w:rPr>
              <w:t>(Desmodium triflorum (L.) DC.)</w:t>
            </w:r>
          </w:p>
        </w:tc>
        <w:tc>
          <w:tcPr>
            <w:tcW w:w="751" w:type="pct"/>
          </w:tcPr>
          <w:p w14:paraId="47DC023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豆科</w:t>
            </w:r>
          </w:p>
        </w:tc>
        <w:tc>
          <w:tcPr>
            <w:tcW w:w="751" w:type="pct"/>
          </w:tcPr>
          <w:p w14:paraId="5E4D4EE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山</w:t>
            </w:r>
            <w:proofErr w:type="gramStart"/>
            <w:r w:rsidRPr="00C4249E">
              <w:rPr>
                <w:rFonts w:ascii="Times New Roman" w:hAnsi="Times New Roman" w:hint="eastAsia"/>
                <w:sz w:val="18"/>
                <w:szCs w:val="18"/>
              </w:rPr>
              <w:t>蚂蝗属</w:t>
            </w:r>
            <w:proofErr w:type="gramEnd"/>
          </w:p>
        </w:tc>
      </w:tr>
      <w:tr w:rsidR="00751F0F" w:rsidRPr="00C4249E" w14:paraId="75AC41CE" w14:textId="77777777" w:rsidTr="00C4249E">
        <w:tc>
          <w:tcPr>
            <w:tcW w:w="412" w:type="pct"/>
          </w:tcPr>
          <w:p w14:paraId="6FFFB5C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142</w:t>
            </w:r>
          </w:p>
        </w:tc>
        <w:tc>
          <w:tcPr>
            <w:tcW w:w="3085" w:type="pct"/>
          </w:tcPr>
          <w:p w14:paraId="3FED1278"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三叶崖爬藤</w:t>
            </w:r>
            <w:r w:rsidRPr="00C4249E">
              <w:rPr>
                <w:rFonts w:ascii="Times New Roman" w:hAnsi="Times New Roman"/>
                <w:sz w:val="18"/>
                <w:szCs w:val="18"/>
              </w:rPr>
              <w:t>(Tetrastigma hemsleyanum Diels et Gilg)</w:t>
            </w:r>
          </w:p>
        </w:tc>
        <w:tc>
          <w:tcPr>
            <w:tcW w:w="751" w:type="pct"/>
          </w:tcPr>
          <w:p w14:paraId="04EA5F9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葡萄科</w:t>
            </w:r>
          </w:p>
        </w:tc>
        <w:tc>
          <w:tcPr>
            <w:tcW w:w="751" w:type="pct"/>
          </w:tcPr>
          <w:p w14:paraId="2E61B6B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崖爬藤属</w:t>
            </w:r>
          </w:p>
        </w:tc>
      </w:tr>
      <w:tr w:rsidR="00751F0F" w:rsidRPr="00C4249E" w14:paraId="1E1BA6A8" w14:textId="77777777" w:rsidTr="00C4249E">
        <w:tc>
          <w:tcPr>
            <w:tcW w:w="412" w:type="pct"/>
          </w:tcPr>
          <w:p w14:paraId="6C65712C"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143</w:t>
            </w:r>
          </w:p>
        </w:tc>
        <w:tc>
          <w:tcPr>
            <w:tcW w:w="3085" w:type="pct"/>
          </w:tcPr>
          <w:p w14:paraId="0AB39036"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三羽新月</w:t>
            </w:r>
            <w:proofErr w:type="gramEnd"/>
            <w:r w:rsidRPr="00C4249E">
              <w:rPr>
                <w:rFonts w:ascii="Times New Roman" w:hAnsi="Times New Roman" w:hint="eastAsia"/>
                <w:sz w:val="18"/>
                <w:szCs w:val="18"/>
              </w:rPr>
              <w:t>蕨</w:t>
            </w:r>
            <w:r w:rsidRPr="00C4249E">
              <w:rPr>
                <w:rFonts w:ascii="Times New Roman" w:hAnsi="Times New Roman"/>
                <w:sz w:val="18"/>
                <w:szCs w:val="18"/>
              </w:rPr>
              <w:t>(Pronephrium triphyllum (Sw. ) Holtt.)</w:t>
            </w:r>
          </w:p>
        </w:tc>
        <w:tc>
          <w:tcPr>
            <w:tcW w:w="751" w:type="pct"/>
          </w:tcPr>
          <w:p w14:paraId="25B0186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金星蕨科</w:t>
            </w:r>
          </w:p>
        </w:tc>
        <w:tc>
          <w:tcPr>
            <w:tcW w:w="751" w:type="pct"/>
          </w:tcPr>
          <w:p w14:paraId="6FA4BE0B"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新月蕨属</w:t>
            </w:r>
            <w:proofErr w:type="gramEnd"/>
          </w:p>
        </w:tc>
      </w:tr>
      <w:tr w:rsidR="00751F0F" w:rsidRPr="00C4249E" w14:paraId="262B62E6" w14:textId="77777777" w:rsidTr="00C4249E">
        <w:tc>
          <w:tcPr>
            <w:tcW w:w="412" w:type="pct"/>
          </w:tcPr>
          <w:p w14:paraId="25D53BD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144</w:t>
            </w:r>
          </w:p>
        </w:tc>
        <w:tc>
          <w:tcPr>
            <w:tcW w:w="3085" w:type="pct"/>
          </w:tcPr>
          <w:p w14:paraId="0065ABE2"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山</w:t>
            </w:r>
            <w:proofErr w:type="gramStart"/>
            <w:r w:rsidRPr="00C4249E">
              <w:rPr>
                <w:rFonts w:ascii="Times New Roman" w:hAnsi="Times New Roman" w:hint="eastAsia"/>
                <w:sz w:val="18"/>
                <w:szCs w:val="18"/>
              </w:rPr>
              <w:t>菅</w:t>
            </w:r>
            <w:proofErr w:type="gramEnd"/>
            <w:r w:rsidRPr="00C4249E">
              <w:rPr>
                <w:rFonts w:ascii="Times New Roman" w:hAnsi="Times New Roman"/>
                <w:sz w:val="18"/>
                <w:szCs w:val="18"/>
              </w:rPr>
              <w:t>(Dianella ensifolia (L.) DC.)</w:t>
            </w:r>
          </w:p>
        </w:tc>
        <w:tc>
          <w:tcPr>
            <w:tcW w:w="751" w:type="pct"/>
          </w:tcPr>
          <w:p w14:paraId="577FAB7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百合科</w:t>
            </w:r>
          </w:p>
        </w:tc>
        <w:tc>
          <w:tcPr>
            <w:tcW w:w="751" w:type="pct"/>
          </w:tcPr>
          <w:p w14:paraId="57E2783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山</w:t>
            </w:r>
            <w:proofErr w:type="gramStart"/>
            <w:r w:rsidRPr="00C4249E">
              <w:rPr>
                <w:rFonts w:ascii="Times New Roman" w:hAnsi="Times New Roman" w:hint="eastAsia"/>
                <w:sz w:val="18"/>
                <w:szCs w:val="18"/>
              </w:rPr>
              <w:t>菅</w:t>
            </w:r>
            <w:proofErr w:type="gramEnd"/>
            <w:r w:rsidRPr="00C4249E">
              <w:rPr>
                <w:rFonts w:ascii="Times New Roman" w:hAnsi="Times New Roman" w:hint="eastAsia"/>
                <w:sz w:val="18"/>
                <w:szCs w:val="18"/>
              </w:rPr>
              <w:t>属</w:t>
            </w:r>
          </w:p>
        </w:tc>
      </w:tr>
      <w:tr w:rsidR="00751F0F" w:rsidRPr="00C4249E" w14:paraId="496F94E3" w14:textId="77777777" w:rsidTr="00C4249E">
        <w:tc>
          <w:tcPr>
            <w:tcW w:w="412" w:type="pct"/>
          </w:tcPr>
          <w:p w14:paraId="697DE7DF"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145</w:t>
            </w:r>
          </w:p>
        </w:tc>
        <w:tc>
          <w:tcPr>
            <w:tcW w:w="3085" w:type="pct"/>
          </w:tcPr>
          <w:p w14:paraId="1E353972"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山壳骨</w:t>
            </w:r>
            <w:proofErr w:type="gramEnd"/>
            <w:r w:rsidRPr="00C4249E">
              <w:rPr>
                <w:rFonts w:ascii="Times New Roman" w:hAnsi="Times New Roman"/>
                <w:sz w:val="18"/>
                <w:szCs w:val="18"/>
              </w:rPr>
              <w:t>(Pseuderanthemum latifolium (Vahl) B. Hansen)</w:t>
            </w:r>
          </w:p>
        </w:tc>
        <w:tc>
          <w:tcPr>
            <w:tcW w:w="751" w:type="pct"/>
          </w:tcPr>
          <w:p w14:paraId="7AE97F4F"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爵</w:t>
            </w:r>
            <w:proofErr w:type="gramEnd"/>
            <w:r w:rsidRPr="00C4249E">
              <w:rPr>
                <w:rFonts w:ascii="Times New Roman" w:hAnsi="Times New Roman" w:hint="eastAsia"/>
                <w:sz w:val="18"/>
                <w:szCs w:val="18"/>
              </w:rPr>
              <w:t>床科</w:t>
            </w:r>
          </w:p>
        </w:tc>
        <w:tc>
          <w:tcPr>
            <w:tcW w:w="751" w:type="pct"/>
          </w:tcPr>
          <w:p w14:paraId="6AC6030A"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山壳骨属</w:t>
            </w:r>
            <w:proofErr w:type="gramEnd"/>
          </w:p>
        </w:tc>
      </w:tr>
      <w:tr w:rsidR="00751F0F" w:rsidRPr="00C4249E" w14:paraId="5421CCEC" w14:textId="77777777" w:rsidTr="00C4249E">
        <w:tc>
          <w:tcPr>
            <w:tcW w:w="412" w:type="pct"/>
          </w:tcPr>
          <w:p w14:paraId="58AFA4D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146</w:t>
            </w:r>
          </w:p>
        </w:tc>
        <w:tc>
          <w:tcPr>
            <w:tcW w:w="3085" w:type="pct"/>
          </w:tcPr>
          <w:p w14:paraId="6554179C"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珊瑚姜</w:t>
            </w:r>
            <w:r w:rsidRPr="00C4249E">
              <w:rPr>
                <w:rFonts w:ascii="Times New Roman" w:hAnsi="Times New Roman"/>
                <w:sz w:val="18"/>
                <w:szCs w:val="18"/>
              </w:rPr>
              <w:t>(Zingiber corallinum Hance)</w:t>
            </w:r>
          </w:p>
        </w:tc>
        <w:tc>
          <w:tcPr>
            <w:tcW w:w="751" w:type="pct"/>
          </w:tcPr>
          <w:p w14:paraId="661AA26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姜科</w:t>
            </w:r>
          </w:p>
        </w:tc>
        <w:tc>
          <w:tcPr>
            <w:tcW w:w="751" w:type="pct"/>
          </w:tcPr>
          <w:p w14:paraId="26D4FE05"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姜属</w:t>
            </w:r>
          </w:p>
        </w:tc>
      </w:tr>
      <w:tr w:rsidR="00751F0F" w:rsidRPr="00C4249E" w14:paraId="194A0D01" w14:textId="77777777" w:rsidTr="00C4249E">
        <w:tc>
          <w:tcPr>
            <w:tcW w:w="412" w:type="pct"/>
          </w:tcPr>
          <w:p w14:paraId="2FBF620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147</w:t>
            </w:r>
          </w:p>
        </w:tc>
        <w:tc>
          <w:tcPr>
            <w:tcW w:w="3085" w:type="pct"/>
          </w:tcPr>
          <w:p w14:paraId="5C20C71D"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扇叶铁线蕨</w:t>
            </w:r>
            <w:r w:rsidRPr="00C4249E">
              <w:rPr>
                <w:rFonts w:ascii="Times New Roman" w:hAnsi="Times New Roman"/>
                <w:sz w:val="18"/>
                <w:szCs w:val="18"/>
              </w:rPr>
              <w:t>(Adiantum flabellulatum L.)</w:t>
            </w:r>
          </w:p>
        </w:tc>
        <w:tc>
          <w:tcPr>
            <w:tcW w:w="751" w:type="pct"/>
          </w:tcPr>
          <w:p w14:paraId="7083873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铁线蕨科</w:t>
            </w:r>
          </w:p>
        </w:tc>
        <w:tc>
          <w:tcPr>
            <w:tcW w:w="751" w:type="pct"/>
          </w:tcPr>
          <w:p w14:paraId="00E62C9C"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铁线蕨属</w:t>
            </w:r>
          </w:p>
        </w:tc>
      </w:tr>
      <w:tr w:rsidR="00751F0F" w:rsidRPr="00C4249E" w14:paraId="5B3B222F" w14:textId="77777777" w:rsidTr="00C4249E">
        <w:tc>
          <w:tcPr>
            <w:tcW w:w="412" w:type="pct"/>
          </w:tcPr>
          <w:p w14:paraId="48E198E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148</w:t>
            </w:r>
          </w:p>
        </w:tc>
        <w:tc>
          <w:tcPr>
            <w:tcW w:w="3085" w:type="pct"/>
          </w:tcPr>
          <w:p w14:paraId="11B3F4CE"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石松</w:t>
            </w:r>
            <w:r w:rsidRPr="00C4249E">
              <w:rPr>
                <w:rFonts w:ascii="Times New Roman" w:hAnsi="Times New Roman"/>
                <w:sz w:val="18"/>
                <w:szCs w:val="18"/>
              </w:rPr>
              <w:t>(Lycopodium japonicum Thunb. ex Murray)</w:t>
            </w:r>
          </w:p>
        </w:tc>
        <w:tc>
          <w:tcPr>
            <w:tcW w:w="751" w:type="pct"/>
          </w:tcPr>
          <w:p w14:paraId="3FC35003"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石松科</w:t>
            </w:r>
          </w:p>
        </w:tc>
        <w:tc>
          <w:tcPr>
            <w:tcW w:w="751" w:type="pct"/>
          </w:tcPr>
          <w:p w14:paraId="42E1606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石松属</w:t>
            </w:r>
          </w:p>
        </w:tc>
      </w:tr>
      <w:tr w:rsidR="00751F0F" w:rsidRPr="00C4249E" w14:paraId="5CB70297" w14:textId="77777777" w:rsidTr="00C4249E">
        <w:tc>
          <w:tcPr>
            <w:tcW w:w="412" w:type="pct"/>
          </w:tcPr>
          <w:p w14:paraId="069B40B7"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149</w:t>
            </w:r>
          </w:p>
        </w:tc>
        <w:tc>
          <w:tcPr>
            <w:tcW w:w="3085" w:type="pct"/>
          </w:tcPr>
          <w:p w14:paraId="0D0E6594"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鼠尾粟</w:t>
            </w:r>
            <w:r w:rsidRPr="00C4249E">
              <w:rPr>
                <w:rFonts w:ascii="Times New Roman" w:hAnsi="Times New Roman"/>
                <w:sz w:val="18"/>
                <w:szCs w:val="18"/>
              </w:rPr>
              <w:t>(Sporobolus fertilis (Steud.) W. D. Clayt.)</w:t>
            </w:r>
          </w:p>
        </w:tc>
        <w:tc>
          <w:tcPr>
            <w:tcW w:w="751" w:type="pct"/>
          </w:tcPr>
          <w:p w14:paraId="7C5BA1F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禾本科</w:t>
            </w:r>
          </w:p>
        </w:tc>
        <w:tc>
          <w:tcPr>
            <w:tcW w:w="751" w:type="pct"/>
          </w:tcPr>
          <w:p w14:paraId="6261CB09"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鼠尾粟属</w:t>
            </w:r>
            <w:proofErr w:type="gramEnd"/>
          </w:p>
        </w:tc>
      </w:tr>
      <w:tr w:rsidR="00751F0F" w:rsidRPr="00C4249E" w14:paraId="5DB6923C" w14:textId="77777777" w:rsidTr="00C4249E">
        <w:tc>
          <w:tcPr>
            <w:tcW w:w="412" w:type="pct"/>
          </w:tcPr>
          <w:p w14:paraId="73EB516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150</w:t>
            </w:r>
          </w:p>
        </w:tc>
        <w:tc>
          <w:tcPr>
            <w:tcW w:w="3085" w:type="pct"/>
          </w:tcPr>
          <w:p w14:paraId="259E50CE"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薯蓣</w:t>
            </w:r>
            <w:r w:rsidRPr="00C4249E">
              <w:rPr>
                <w:rFonts w:ascii="Times New Roman" w:hAnsi="Times New Roman"/>
                <w:sz w:val="18"/>
                <w:szCs w:val="18"/>
              </w:rPr>
              <w:t>(Dioscorea opposita Thunb.)</w:t>
            </w:r>
          </w:p>
        </w:tc>
        <w:tc>
          <w:tcPr>
            <w:tcW w:w="751" w:type="pct"/>
          </w:tcPr>
          <w:p w14:paraId="458EC2D5"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薯蓣科</w:t>
            </w:r>
          </w:p>
        </w:tc>
        <w:tc>
          <w:tcPr>
            <w:tcW w:w="751" w:type="pct"/>
          </w:tcPr>
          <w:p w14:paraId="10D5309C"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薯蓣属</w:t>
            </w:r>
            <w:proofErr w:type="gramEnd"/>
          </w:p>
        </w:tc>
      </w:tr>
      <w:tr w:rsidR="00751F0F" w:rsidRPr="00C4249E" w14:paraId="4B4D5698" w14:textId="77777777" w:rsidTr="00C4249E">
        <w:tc>
          <w:tcPr>
            <w:tcW w:w="412" w:type="pct"/>
          </w:tcPr>
          <w:p w14:paraId="4014DF2A"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151</w:t>
            </w:r>
          </w:p>
        </w:tc>
        <w:tc>
          <w:tcPr>
            <w:tcW w:w="3085" w:type="pct"/>
          </w:tcPr>
          <w:p w14:paraId="7BC22027"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水</w:t>
            </w:r>
            <w:proofErr w:type="gramStart"/>
            <w:r w:rsidRPr="00C4249E">
              <w:rPr>
                <w:rFonts w:ascii="Times New Roman" w:hAnsi="Times New Roman" w:hint="eastAsia"/>
                <w:sz w:val="18"/>
                <w:szCs w:val="18"/>
              </w:rPr>
              <w:t>蓼</w:t>
            </w:r>
            <w:proofErr w:type="gramEnd"/>
            <w:r w:rsidRPr="00C4249E">
              <w:rPr>
                <w:rFonts w:ascii="Times New Roman" w:hAnsi="Times New Roman"/>
                <w:sz w:val="18"/>
                <w:szCs w:val="18"/>
              </w:rPr>
              <w:t>(Polygonum hydropiper L.)</w:t>
            </w:r>
          </w:p>
        </w:tc>
        <w:tc>
          <w:tcPr>
            <w:tcW w:w="751" w:type="pct"/>
          </w:tcPr>
          <w:p w14:paraId="61586676"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蓼</w:t>
            </w:r>
            <w:proofErr w:type="gramEnd"/>
            <w:r w:rsidRPr="00C4249E">
              <w:rPr>
                <w:rFonts w:ascii="Times New Roman" w:hAnsi="Times New Roman" w:hint="eastAsia"/>
                <w:sz w:val="18"/>
                <w:szCs w:val="18"/>
              </w:rPr>
              <w:t>科</w:t>
            </w:r>
          </w:p>
        </w:tc>
        <w:tc>
          <w:tcPr>
            <w:tcW w:w="751" w:type="pct"/>
          </w:tcPr>
          <w:p w14:paraId="175FA518"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蓼</w:t>
            </w:r>
            <w:proofErr w:type="gramEnd"/>
            <w:r w:rsidRPr="00C4249E">
              <w:rPr>
                <w:rFonts w:ascii="Times New Roman" w:hAnsi="Times New Roman" w:hint="eastAsia"/>
                <w:sz w:val="18"/>
                <w:szCs w:val="18"/>
              </w:rPr>
              <w:t>属</w:t>
            </w:r>
          </w:p>
        </w:tc>
      </w:tr>
      <w:tr w:rsidR="00751F0F" w:rsidRPr="00C4249E" w14:paraId="7634ED93" w14:textId="77777777" w:rsidTr="00C4249E">
        <w:tc>
          <w:tcPr>
            <w:tcW w:w="412" w:type="pct"/>
          </w:tcPr>
          <w:p w14:paraId="70FFECFE"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152</w:t>
            </w:r>
          </w:p>
        </w:tc>
        <w:tc>
          <w:tcPr>
            <w:tcW w:w="3085" w:type="pct"/>
          </w:tcPr>
          <w:p w14:paraId="2533BC12"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水茄</w:t>
            </w:r>
            <w:r w:rsidRPr="00C4249E">
              <w:rPr>
                <w:rFonts w:ascii="Times New Roman" w:hAnsi="Times New Roman"/>
                <w:sz w:val="18"/>
                <w:szCs w:val="18"/>
              </w:rPr>
              <w:t>(Solanum torvum Swartz)</w:t>
            </w:r>
          </w:p>
        </w:tc>
        <w:tc>
          <w:tcPr>
            <w:tcW w:w="751" w:type="pct"/>
          </w:tcPr>
          <w:p w14:paraId="4CC2B25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茄科</w:t>
            </w:r>
          </w:p>
        </w:tc>
        <w:tc>
          <w:tcPr>
            <w:tcW w:w="751" w:type="pct"/>
          </w:tcPr>
          <w:p w14:paraId="643F949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茄属</w:t>
            </w:r>
          </w:p>
        </w:tc>
      </w:tr>
      <w:tr w:rsidR="00751F0F" w:rsidRPr="00C4249E" w14:paraId="0D16B76E" w14:textId="77777777" w:rsidTr="00C4249E">
        <w:tc>
          <w:tcPr>
            <w:tcW w:w="412" w:type="pct"/>
          </w:tcPr>
          <w:p w14:paraId="678B167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153</w:t>
            </w:r>
          </w:p>
        </w:tc>
        <w:tc>
          <w:tcPr>
            <w:tcW w:w="3085" w:type="pct"/>
          </w:tcPr>
          <w:p w14:paraId="5DEA9D70"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四</w:t>
            </w:r>
            <w:proofErr w:type="gramStart"/>
            <w:r w:rsidRPr="00C4249E">
              <w:rPr>
                <w:rFonts w:ascii="Times New Roman" w:hAnsi="Times New Roman" w:hint="eastAsia"/>
                <w:sz w:val="18"/>
                <w:szCs w:val="18"/>
              </w:rPr>
              <w:t>蕊</w:t>
            </w:r>
            <w:proofErr w:type="gramEnd"/>
            <w:r w:rsidRPr="00C4249E">
              <w:rPr>
                <w:rFonts w:ascii="Times New Roman" w:hAnsi="Times New Roman" w:hint="eastAsia"/>
                <w:sz w:val="18"/>
                <w:szCs w:val="18"/>
              </w:rPr>
              <w:t>朴</w:t>
            </w:r>
            <w:r w:rsidRPr="00C4249E">
              <w:rPr>
                <w:rFonts w:ascii="Times New Roman" w:hAnsi="Times New Roman"/>
                <w:sz w:val="18"/>
                <w:szCs w:val="18"/>
              </w:rPr>
              <w:t>(Celtis tetrandra Roxb.)</w:t>
            </w:r>
          </w:p>
        </w:tc>
        <w:tc>
          <w:tcPr>
            <w:tcW w:w="751" w:type="pct"/>
          </w:tcPr>
          <w:p w14:paraId="0CA6BE5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榆科</w:t>
            </w:r>
          </w:p>
        </w:tc>
        <w:tc>
          <w:tcPr>
            <w:tcW w:w="751" w:type="pct"/>
          </w:tcPr>
          <w:p w14:paraId="73E0AB4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朴属</w:t>
            </w:r>
          </w:p>
        </w:tc>
      </w:tr>
      <w:tr w:rsidR="00751F0F" w:rsidRPr="00C4249E" w14:paraId="4D69742E" w14:textId="77777777" w:rsidTr="00C4249E">
        <w:tc>
          <w:tcPr>
            <w:tcW w:w="412" w:type="pct"/>
          </w:tcPr>
          <w:p w14:paraId="3B87B02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154</w:t>
            </w:r>
          </w:p>
        </w:tc>
        <w:tc>
          <w:tcPr>
            <w:tcW w:w="3085" w:type="pct"/>
          </w:tcPr>
          <w:p w14:paraId="5F7CD287"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酸模芒</w:t>
            </w:r>
            <w:r w:rsidRPr="00C4249E">
              <w:rPr>
                <w:rFonts w:ascii="Times New Roman" w:hAnsi="Times New Roman"/>
                <w:sz w:val="18"/>
                <w:szCs w:val="18"/>
              </w:rPr>
              <w:t>(Centotheca lappacea)</w:t>
            </w:r>
          </w:p>
        </w:tc>
        <w:tc>
          <w:tcPr>
            <w:tcW w:w="751" w:type="pct"/>
          </w:tcPr>
          <w:p w14:paraId="52A57E8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禾本科</w:t>
            </w:r>
          </w:p>
        </w:tc>
        <w:tc>
          <w:tcPr>
            <w:tcW w:w="751" w:type="pct"/>
          </w:tcPr>
          <w:p w14:paraId="31F2DF33"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酸模芒属</w:t>
            </w:r>
            <w:proofErr w:type="gramEnd"/>
          </w:p>
        </w:tc>
      </w:tr>
      <w:tr w:rsidR="00751F0F" w:rsidRPr="00C4249E" w14:paraId="089FC180" w14:textId="77777777" w:rsidTr="00C4249E">
        <w:tc>
          <w:tcPr>
            <w:tcW w:w="412" w:type="pct"/>
          </w:tcPr>
          <w:p w14:paraId="619ADB9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155</w:t>
            </w:r>
          </w:p>
        </w:tc>
        <w:tc>
          <w:tcPr>
            <w:tcW w:w="3085" w:type="pct"/>
          </w:tcPr>
          <w:p w14:paraId="0CE6B8ED"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贴生石韦</w:t>
            </w:r>
            <w:r w:rsidRPr="00C4249E">
              <w:rPr>
                <w:rFonts w:ascii="Times New Roman" w:hAnsi="Times New Roman"/>
                <w:sz w:val="18"/>
                <w:szCs w:val="18"/>
              </w:rPr>
              <w:t>(Pyrrosia adnascens (Sw.) Ching)</w:t>
            </w:r>
          </w:p>
        </w:tc>
        <w:tc>
          <w:tcPr>
            <w:tcW w:w="751" w:type="pct"/>
          </w:tcPr>
          <w:p w14:paraId="0A510EC1"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水龙骨科</w:t>
            </w:r>
          </w:p>
        </w:tc>
        <w:tc>
          <w:tcPr>
            <w:tcW w:w="751" w:type="pct"/>
          </w:tcPr>
          <w:p w14:paraId="62AFAD7F"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石韦属</w:t>
            </w:r>
            <w:proofErr w:type="gramEnd"/>
          </w:p>
        </w:tc>
      </w:tr>
      <w:tr w:rsidR="00751F0F" w:rsidRPr="00C4249E" w14:paraId="5138634F" w14:textId="77777777" w:rsidTr="00C4249E">
        <w:tc>
          <w:tcPr>
            <w:tcW w:w="412" w:type="pct"/>
          </w:tcPr>
          <w:p w14:paraId="73CEEF3D"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156</w:t>
            </w:r>
          </w:p>
        </w:tc>
        <w:tc>
          <w:tcPr>
            <w:tcW w:w="3085" w:type="pct"/>
          </w:tcPr>
          <w:p w14:paraId="64BCE9A6"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铜锤玉带草</w:t>
            </w:r>
            <w:r w:rsidRPr="00C4249E">
              <w:rPr>
                <w:rFonts w:ascii="Times New Roman" w:hAnsi="Times New Roman"/>
                <w:sz w:val="18"/>
                <w:szCs w:val="18"/>
              </w:rPr>
              <w:t>(Pratia nummularia (Lam.) A. Br. et Aschers.)</w:t>
            </w:r>
          </w:p>
        </w:tc>
        <w:tc>
          <w:tcPr>
            <w:tcW w:w="751" w:type="pct"/>
          </w:tcPr>
          <w:p w14:paraId="3E5C7420"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桔梗科</w:t>
            </w:r>
          </w:p>
        </w:tc>
        <w:tc>
          <w:tcPr>
            <w:tcW w:w="751" w:type="pct"/>
          </w:tcPr>
          <w:p w14:paraId="7BDFBBE6"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铜锤玉带属</w:t>
            </w:r>
          </w:p>
        </w:tc>
      </w:tr>
      <w:tr w:rsidR="00751F0F" w:rsidRPr="00C4249E" w14:paraId="18266048" w14:textId="77777777" w:rsidTr="00C4249E">
        <w:tc>
          <w:tcPr>
            <w:tcW w:w="412" w:type="pct"/>
          </w:tcPr>
          <w:p w14:paraId="7B46B82B"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157</w:t>
            </w:r>
          </w:p>
        </w:tc>
        <w:tc>
          <w:tcPr>
            <w:tcW w:w="3085" w:type="pct"/>
          </w:tcPr>
          <w:p w14:paraId="63144E18"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土茯苓</w:t>
            </w:r>
            <w:r w:rsidRPr="00C4249E">
              <w:rPr>
                <w:rFonts w:ascii="Times New Roman" w:hAnsi="Times New Roman"/>
                <w:sz w:val="18"/>
                <w:szCs w:val="18"/>
              </w:rPr>
              <w:t>(Smilax glabra)</w:t>
            </w:r>
          </w:p>
        </w:tc>
        <w:tc>
          <w:tcPr>
            <w:tcW w:w="751" w:type="pct"/>
          </w:tcPr>
          <w:p w14:paraId="1D04CDF4"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百合科</w:t>
            </w:r>
          </w:p>
        </w:tc>
        <w:tc>
          <w:tcPr>
            <w:tcW w:w="751" w:type="pct"/>
          </w:tcPr>
          <w:p w14:paraId="5C5DDE4F"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菝葜</w:t>
            </w:r>
            <w:proofErr w:type="gramEnd"/>
            <w:r w:rsidRPr="00C4249E">
              <w:rPr>
                <w:rFonts w:ascii="Times New Roman" w:hAnsi="Times New Roman" w:hint="eastAsia"/>
                <w:sz w:val="18"/>
                <w:szCs w:val="18"/>
              </w:rPr>
              <w:t>属</w:t>
            </w:r>
          </w:p>
        </w:tc>
      </w:tr>
      <w:tr w:rsidR="00751F0F" w:rsidRPr="00C4249E" w14:paraId="0021649B" w14:textId="77777777" w:rsidTr="00C4249E">
        <w:tc>
          <w:tcPr>
            <w:tcW w:w="412" w:type="pct"/>
          </w:tcPr>
          <w:p w14:paraId="13486CFF"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158</w:t>
            </w:r>
          </w:p>
        </w:tc>
        <w:tc>
          <w:tcPr>
            <w:tcW w:w="3085" w:type="pct"/>
          </w:tcPr>
          <w:p w14:paraId="5C8A2703"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土蜜树</w:t>
            </w:r>
            <w:proofErr w:type="gramEnd"/>
            <w:r w:rsidRPr="00C4249E">
              <w:rPr>
                <w:rFonts w:ascii="Times New Roman" w:hAnsi="Times New Roman"/>
                <w:sz w:val="18"/>
                <w:szCs w:val="18"/>
              </w:rPr>
              <w:t>(Bridelia tomentosa Bl.)</w:t>
            </w:r>
          </w:p>
        </w:tc>
        <w:tc>
          <w:tcPr>
            <w:tcW w:w="751" w:type="pct"/>
          </w:tcPr>
          <w:p w14:paraId="3B0776A8"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大戟科</w:t>
            </w:r>
          </w:p>
        </w:tc>
        <w:tc>
          <w:tcPr>
            <w:tcW w:w="751" w:type="pct"/>
          </w:tcPr>
          <w:p w14:paraId="285FD955"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土蜜树</w:t>
            </w:r>
            <w:proofErr w:type="gramEnd"/>
            <w:r w:rsidRPr="00C4249E">
              <w:rPr>
                <w:rFonts w:ascii="Times New Roman" w:hAnsi="Times New Roman" w:hint="eastAsia"/>
                <w:sz w:val="18"/>
                <w:szCs w:val="18"/>
              </w:rPr>
              <w:t>属</w:t>
            </w:r>
          </w:p>
        </w:tc>
      </w:tr>
      <w:tr w:rsidR="00751F0F" w:rsidRPr="00C4249E" w14:paraId="4D54653E" w14:textId="77777777" w:rsidTr="00C4249E">
        <w:tc>
          <w:tcPr>
            <w:tcW w:w="412" w:type="pct"/>
          </w:tcPr>
          <w:p w14:paraId="1C1D2FCE"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159</w:t>
            </w:r>
          </w:p>
        </w:tc>
        <w:tc>
          <w:tcPr>
            <w:tcW w:w="3085" w:type="pct"/>
          </w:tcPr>
          <w:p w14:paraId="26BFACBC" w14:textId="77777777" w:rsidR="00751F0F" w:rsidRPr="00C4249E" w:rsidRDefault="00751F0F" w:rsidP="00C4249E">
            <w:pPr>
              <w:spacing w:line="300" w:lineRule="exact"/>
              <w:jc w:val="left"/>
              <w:rPr>
                <w:rFonts w:ascii="Times New Roman" w:hAnsi="Times New Roman"/>
                <w:sz w:val="18"/>
                <w:szCs w:val="18"/>
              </w:rPr>
            </w:pPr>
            <w:proofErr w:type="gramStart"/>
            <w:r w:rsidRPr="00C4249E">
              <w:rPr>
                <w:rFonts w:ascii="Times New Roman" w:hAnsi="Times New Roman" w:hint="eastAsia"/>
                <w:sz w:val="18"/>
                <w:szCs w:val="18"/>
              </w:rPr>
              <w:t>土蜜藤</w:t>
            </w:r>
            <w:proofErr w:type="gramEnd"/>
            <w:r w:rsidRPr="00C4249E">
              <w:rPr>
                <w:rFonts w:ascii="Times New Roman" w:hAnsi="Times New Roman"/>
                <w:sz w:val="18"/>
                <w:szCs w:val="18"/>
              </w:rPr>
              <w:t>(Bridelia stipularis (L.) Bl.)</w:t>
            </w:r>
          </w:p>
        </w:tc>
        <w:tc>
          <w:tcPr>
            <w:tcW w:w="751" w:type="pct"/>
          </w:tcPr>
          <w:p w14:paraId="22526152"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大戟科</w:t>
            </w:r>
          </w:p>
        </w:tc>
        <w:tc>
          <w:tcPr>
            <w:tcW w:w="751" w:type="pct"/>
          </w:tcPr>
          <w:p w14:paraId="4D6C4308"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土蜜树</w:t>
            </w:r>
            <w:proofErr w:type="gramEnd"/>
            <w:r w:rsidRPr="00C4249E">
              <w:rPr>
                <w:rFonts w:ascii="Times New Roman" w:hAnsi="Times New Roman" w:hint="eastAsia"/>
                <w:sz w:val="18"/>
                <w:szCs w:val="18"/>
              </w:rPr>
              <w:t>属</w:t>
            </w:r>
          </w:p>
        </w:tc>
      </w:tr>
      <w:tr w:rsidR="00751F0F" w:rsidRPr="00C4249E" w14:paraId="608BCAF5" w14:textId="77777777" w:rsidTr="00C4249E">
        <w:tc>
          <w:tcPr>
            <w:tcW w:w="412" w:type="pct"/>
          </w:tcPr>
          <w:p w14:paraId="39BCE579"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sz w:val="18"/>
                <w:szCs w:val="18"/>
              </w:rPr>
              <w:t>160</w:t>
            </w:r>
          </w:p>
        </w:tc>
        <w:tc>
          <w:tcPr>
            <w:tcW w:w="3085" w:type="pct"/>
          </w:tcPr>
          <w:p w14:paraId="1EBC26A7" w14:textId="77777777" w:rsidR="00751F0F" w:rsidRPr="00C4249E" w:rsidRDefault="00751F0F" w:rsidP="00C4249E">
            <w:pPr>
              <w:spacing w:line="300" w:lineRule="exact"/>
              <w:jc w:val="left"/>
              <w:rPr>
                <w:rFonts w:ascii="Times New Roman" w:hAnsi="Times New Roman"/>
                <w:sz w:val="18"/>
                <w:szCs w:val="18"/>
              </w:rPr>
            </w:pPr>
            <w:r w:rsidRPr="00C4249E">
              <w:rPr>
                <w:rFonts w:ascii="Times New Roman" w:hAnsi="Times New Roman" w:hint="eastAsia"/>
                <w:sz w:val="18"/>
                <w:szCs w:val="18"/>
              </w:rPr>
              <w:t>吐烟花</w:t>
            </w:r>
            <w:r w:rsidRPr="00C4249E">
              <w:rPr>
                <w:rFonts w:ascii="Times New Roman" w:hAnsi="Times New Roman"/>
                <w:sz w:val="18"/>
                <w:szCs w:val="18"/>
              </w:rPr>
              <w:t>(Pellionia repens (Lour.) Merr.)</w:t>
            </w:r>
          </w:p>
        </w:tc>
        <w:tc>
          <w:tcPr>
            <w:tcW w:w="751" w:type="pct"/>
          </w:tcPr>
          <w:p w14:paraId="3323AA63" w14:textId="77777777" w:rsidR="00751F0F" w:rsidRPr="00C4249E" w:rsidRDefault="00751F0F" w:rsidP="00C4249E">
            <w:pPr>
              <w:spacing w:line="300" w:lineRule="exact"/>
              <w:jc w:val="center"/>
              <w:rPr>
                <w:rFonts w:ascii="Times New Roman" w:hAnsi="Times New Roman"/>
                <w:sz w:val="18"/>
                <w:szCs w:val="18"/>
              </w:rPr>
            </w:pPr>
            <w:r w:rsidRPr="00C4249E">
              <w:rPr>
                <w:rFonts w:ascii="Times New Roman" w:hAnsi="Times New Roman" w:hint="eastAsia"/>
                <w:sz w:val="18"/>
                <w:szCs w:val="18"/>
              </w:rPr>
              <w:t>荨麻科</w:t>
            </w:r>
          </w:p>
        </w:tc>
        <w:tc>
          <w:tcPr>
            <w:tcW w:w="751" w:type="pct"/>
          </w:tcPr>
          <w:p w14:paraId="7A4C6A02" w14:textId="77777777" w:rsidR="00751F0F" w:rsidRPr="00C4249E" w:rsidRDefault="00751F0F" w:rsidP="00C4249E">
            <w:pPr>
              <w:spacing w:line="300" w:lineRule="exact"/>
              <w:jc w:val="center"/>
              <w:rPr>
                <w:rFonts w:ascii="Times New Roman" w:hAnsi="Times New Roman"/>
                <w:sz w:val="18"/>
                <w:szCs w:val="18"/>
              </w:rPr>
            </w:pPr>
            <w:proofErr w:type="gramStart"/>
            <w:r w:rsidRPr="00C4249E">
              <w:rPr>
                <w:rFonts w:ascii="Times New Roman" w:hAnsi="Times New Roman" w:hint="eastAsia"/>
                <w:sz w:val="18"/>
                <w:szCs w:val="18"/>
              </w:rPr>
              <w:t>赤</w:t>
            </w:r>
            <w:proofErr w:type="gramEnd"/>
            <w:r w:rsidRPr="00C4249E">
              <w:rPr>
                <w:rFonts w:ascii="Times New Roman" w:hAnsi="Times New Roman" w:hint="eastAsia"/>
                <w:sz w:val="18"/>
                <w:szCs w:val="18"/>
              </w:rPr>
              <w:t>车属</w:t>
            </w:r>
          </w:p>
        </w:tc>
      </w:tr>
    </w:tbl>
    <w:p w14:paraId="60FB4A6F" w14:textId="65CD9B3D" w:rsidR="00751F0F" w:rsidRPr="00A804E8" w:rsidRDefault="00751F0F" w:rsidP="00751F0F">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szCs w:val="21"/>
        </w:rPr>
        <w:t>2.</w:t>
      </w:r>
      <w:r w:rsidR="002E4B27">
        <w:rPr>
          <w:rFonts w:hint="eastAsia"/>
          <w:szCs w:val="21"/>
        </w:rPr>
        <w:t>5</w:t>
      </w:r>
      <w:r w:rsidRPr="00A804E8">
        <w:rPr>
          <w:rFonts w:hint="eastAsia"/>
          <w:szCs w:val="21"/>
        </w:rPr>
        <w:t xml:space="preserve"> 给出</w:t>
      </w:r>
      <w:r w:rsidRPr="00A804E8">
        <w:rPr>
          <w:szCs w:val="21"/>
        </w:rPr>
        <w:t>了</w:t>
      </w:r>
      <w:r w:rsidR="00623F74" w:rsidRPr="00623F74">
        <w:rPr>
          <w:rFonts w:hint="eastAsia"/>
          <w:szCs w:val="21"/>
        </w:rPr>
        <w:t>林下</w:t>
      </w:r>
      <w:r>
        <w:rPr>
          <w:rFonts w:hint="eastAsia"/>
          <w:szCs w:val="21"/>
        </w:rPr>
        <w:t>中草药物种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23635E51" w14:textId="42A1CC72" w:rsidR="00751F0F" w:rsidRPr="00A804E8" w:rsidRDefault="00751F0F" w:rsidP="00751F0F">
      <w:pPr>
        <w:pStyle w:val="affffb"/>
        <w:ind w:firstLine="420"/>
        <w:jc w:val="center"/>
        <w:rPr>
          <w:rFonts w:ascii="黑体" w:eastAsia="黑体" w:hAnsi="黑体"/>
          <w:szCs w:val="21"/>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szCs w:val="21"/>
        </w:rPr>
        <w:t>2.</w:t>
      </w:r>
      <w:r w:rsidR="002E4B27">
        <w:rPr>
          <w:rFonts w:ascii="黑体" w:eastAsia="黑体" w:hAnsi="黑体" w:hint="eastAsia"/>
          <w:szCs w:val="21"/>
        </w:rPr>
        <w:t>5</w:t>
      </w:r>
      <w:r>
        <w:rPr>
          <w:rFonts w:ascii="黑体" w:eastAsia="黑体" w:hAnsi="黑体"/>
          <w:szCs w:val="21"/>
        </w:rPr>
        <w:t xml:space="preserve"> </w:t>
      </w:r>
      <w:r w:rsidR="00623F74" w:rsidRPr="00623F74">
        <w:rPr>
          <w:rFonts w:ascii="黑体" w:eastAsia="黑体" w:hAnsi="黑体" w:hint="eastAsia"/>
          <w:szCs w:val="21"/>
        </w:rPr>
        <w:t>林下</w:t>
      </w:r>
      <w:r>
        <w:rPr>
          <w:rFonts w:ascii="黑体" w:eastAsia="黑体" w:hAnsi="黑体" w:hint="eastAsia"/>
          <w:szCs w:val="21"/>
        </w:rPr>
        <w:t>中草药物种</w:t>
      </w:r>
      <w:r w:rsidRPr="004816D5">
        <w:rPr>
          <w:rFonts w:ascii="黑体" w:eastAsia="黑体" w:hAnsi="黑体" w:hint="eastAsia"/>
          <w:szCs w:val="21"/>
        </w:rPr>
        <w:t>推荐表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5751"/>
        <w:gridCol w:w="1437"/>
        <w:gridCol w:w="1437"/>
      </w:tblGrid>
      <w:tr w:rsidR="00751F0F" w:rsidRPr="002E4B27" w14:paraId="199C3FC7" w14:textId="77777777" w:rsidTr="00BC267E">
        <w:trPr>
          <w:trHeight w:val="380"/>
        </w:trPr>
        <w:tc>
          <w:tcPr>
            <w:tcW w:w="420" w:type="pct"/>
            <w:vAlign w:val="center"/>
          </w:tcPr>
          <w:p w14:paraId="418F19C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序号</w:t>
            </w:r>
          </w:p>
        </w:tc>
        <w:tc>
          <w:tcPr>
            <w:tcW w:w="3054" w:type="pct"/>
            <w:vAlign w:val="center"/>
          </w:tcPr>
          <w:p w14:paraId="29DD2B02"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名称</w:t>
            </w:r>
          </w:p>
        </w:tc>
        <w:tc>
          <w:tcPr>
            <w:tcW w:w="763" w:type="pct"/>
            <w:vAlign w:val="center"/>
          </w:tcPr>
          <w:p w14:paraId="24C7B04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科名</w:t>
            </w:r>
          </w:p>
        </w:tc>
        <w:tc>
          <w:tcPr>
            <w:tcW w:w="763" w:type="pct"/>
            <w:vAlign w:val="center"/>
          </w:tcPr>
          <w:p w14:paraId="1BC2C21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属名</w:t>
            </w:r>
          </w:p>
        </w:tc>
      </w:tr>
      <w:tr w:rsidR="00751F0F" w:rsidRPr="002E4B27" w14:paraId="40674B24" w14:textId="77777777" w:rsidTr="00BC267E">
        <w:tc>
          <w:tcPr>
            <w:tcW w:w="420" w:type="pct"/>
          </w:tcPr>
          <w:p w14:paraId="1A4765D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161</w:t>
            </w:r>
          </w:p>
        </w:tc>
        <w:tc>
          <w:tcPr>
            <w:tcW w:w="3054" w:type="pct"/>
          </w:tcPr>
          <w:p w14:paraId="401B0448"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菟丝子</w:t>
            </w:r>
            <w:r w:rsidRPr="002E4B27">
              <w:rPr>
                <w:rFonts w:ascii="Times New Roman" w:hAnsi="Times New Roman"/>
                <w:sz w:val="18"/>
                <w:szCs w:val="18"/>
              </w:rPr>
              <w:t>(Cuscuta chinensis Lam.)</w:t>
            </w:r>
          </w:p>
        </w:tc>
        <w:tc>
          <w:tcPr>
            <w:tcW w:w="763" w:type="pct"/>
          </w:tcPr>
          <w:p w14:paraId="67801ED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旋花科</w:t>
            </w:r>
          </w:p>
        </w:tc>
        <w:tc>
          <w:tcPr>
            <w:tcW w:w="763" w:type="pct"/>
          </w:tcPr>
          <w:p w14:paraId="392AF78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菟丝子属</w:t>
            </w:r>
          </w:p>
        </w:tc>
      </w:tr>
      <w:tr w:rsidR="00751F0F" w:rsidRPr="002E4B27" w14:paraId="63EF2E32" w14:textId="77777777" w:rsidTr="00BC267E">
        <w:tc>
          <w:tcPr>
            <w:tcW w:w="420" w:type="pct"/>
          </w:tcPr>
          <w:p w14:paraId="55BA6E0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162</w:t>
            </w:r>
          </w:p>
        </w:tc>
        <w:tc>
          <w:tcPr>
            <w:tcW w:w="3054" w:type="pct"/>
          </w:tcPr>
          <w:p w14:paraId="6C1C0D75"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弯管花</w:t>
            </w:r>
            <w:r w:rsidRPr="002E4B27">
              <w:rPr>
                <w:rFonts w:ascii="Times New Roman" w:hAnsi="Times New Roman"/>
                <w:sz w:val="18"/>
                <w:szCs w:val="18"/>
              </w:rPr>
              <w:t>(Chassalia curviflora Thwaites)</w:t>
            </w:r>
          </w:p>
        </w:tc>
        <w:tc>
          <w:tcPr>
            <w:tcW w:w="763" w:type="pct"/>
          </w:tcPr>
          <w:p w14:paraId="0B3D389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茜草科</w:t>
            </w:r>
          </w:p>
        </w:tc>
        <w:tc>
          <w:tcPr>
            <w:tcW w:w="763" w:type="pct"/>
          </w:tcPr>
          <w:p w14:paraId="46AFDE47"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弯管花属</w:t>
            </w:r>
          </w:p>
        </w:tc>
      </w:tr>
      <w:tr w:rsidR="00751F0F" w:rsidRPr="002E4B27" w14:paraId="3A59C3CA" w14:textId="77777777" w:rsidTr="00BC267E">
        <w:tc>
          <w:tcPr>
            <w:tcW w:w="420" w:type="pct"/>
          </w:tcPr>
          <w:p w14:paraId="69CC1D4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163</w:t>
            </w:r>
          </w:p>
        </w:tc>
        <w:tc>
          <w:tcPr>
            <w:tcW w:w="3054" w:type="pct"/>
          </w:tcPr>
          <w:p w14:paraId="568C73A7"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万寿竹</w:t>
            </w:r>
            <w:r w:rsidRPr="002E4B27">
              <w:rPr>
                <w:rFonts w:ascii="Times New Roman" w:hAnsi="Times New Roman"/>
                <w:sz w:val="18"/>
                <w:szCs w:val="18"/>
              </w:rPr>
              <w:t>(Disporum cantoniense (Lour.) Merr.)</w:t>
            </w:r>
          </w:p>
        </w:tc>
        <w:tc>
          <w:tcPr>
            <w:tcW w:w="763" w:type="pct"/>
          </w:tcPr>
          <w:p w14:paraId="653DAA5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百合科</w:t>
            </w:r>
          </w:p>
        </w:tc>
        <w:tc>
          <w:tcPr>
            <w:tcW w:w="763" w:type="pct"/>
          </w:tcPr>
          <w:p w14:paraId="09BD32FD"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万寿竹属</w:t>
            </w:r>
            <w:proofErr w:type="gramEnd"/>
          </w:p>
        </w:tc>
      </w:tr>
      <w:tr w:rsidR="00751F0F" w:rsidRPr="002E4B27" w14:paraId="6603B439" w14:textId="77777777" w:rsidTr="00BC267E">
        <w:tc>
          <w:tcPr>
            <w:tcW w:w="420" w:type="pct"/>
          </w:tcPr>
          <w:p w14:paraId="20B8F8D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164</w:t>
            </w:r>
          </w:p>
        </w:tc>
        <w:tc>
          <w:tcPr>
            <w:tcW w:w="3054" w:type="pct"/>
          </w:tcPr>
          <w:p w14:paraId="732F55DA"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微花藤</w:t>
            </w:r>
            <w:proofErr w:type="gramEnd"/>
            <w:r w:rsidRPr="002E4B27">
              <w:rPr>
                <w:rFonts w:ascii="Times New Roman" w:hAnsi="Times New Roman"/>
                <w:sz w:val="18"/>
                <w:szCs w:val="18"/>
              </w:rPr>
              <w:t>(Iodes cirrhosa Turcz.)</w:t>
            </w:r>
          </w:p>
        </w:tc>
        <w:tc>
          <w:tcPr>
            <w:tcW w:w="763" w:type="pct"/>
          </w:tcPr>
          <w:p w14:paraId="79FD6ECC"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茶茱萸科</w:t>
            </w:r>
          </w:p>
        </w:tc>
        <w:tc>
          <w:tcPr>
            <w:tcW w:w="763" w:type="pct"/>
          </w:tcPr>
          <w:p w14:paraId="0A9089D0"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微花藤</w:t>
            </w:r>
            <w:proofErr w:type="gramEnd"/>
            <w:r w:rsidRPr="002E4B27">
              <w:rPr>
                <w:rFonts w:ascii="Times New Roman" w:hAnsi="Times New Roman" w:hint="eastAsia"/>
                <w:sz w:val="18"/>
                <w:szCs w:val="18"/>
              </w:rPr>
              <w:t>属</w:t>
            </w:r>
          </w:p>
        </w:tc>
      </w:tr>
      <w:tr w:rsidR="00751F0F" w:rsidRPr="002E4B27" w14:paraId="1A469E0E" w14:textId="77777777" w:rsidTr="00BC267E">
        <w:tc>
          <w:tcPr>
            <w:tcW w:w="420" w:type="pct"/>
          </w:tcPr>
          <w:p w14:paraId="3725C95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165</w:t>
            </w:r>
          </w:p>
        </w:tc>
        <w:tc>
          <w:tcPr>
            <w:tcW w:w="3054" w:type="pct"/>
          </w:tcPr>
          <w:p w14:paraId="3FAB131C"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乌蕨</w:t>
            </w:r>
            <w:r w:rsidRPr="002E4B27">
              <w:rPr>
                <w:rFonts w:ascii="Times New Roman" w:hAnsi="Times New Roman"/>
                <w:sz w:val="18"/>
                <w:szCs w:val="18"/>
              </w:rPr>
              <w:t>(Stenoloma chusanum Ching)</w:t>
            </w:r>
          </w:p>
        </w:tc>
        <w:tc>
          <w:tcPr>
            <w:tcW w:w="763" w:type="pct"/>
          </w:tcPr>
          <w:p w14:paraId="2108EB98"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鳞始蕨</w:t>
            </w:r>
            <w:proofErr w:type="gramEnd"/>
            <w:r w:rsidRPr="002E4B27">
              <w:rPr>
                <w:rFonts w:ascii="Times New Roman" w:hAnsi="Times New Roman" w:hint="eastAsia"/>
                <w:sz w:val="18"/>
                <w:szCs w:val="18"/>
              </w:rPr>
              <w:t>科</w:t>
            </w:r>
          </w:p>
        </w:tc>
        <w:tc>
          <w:tcPr>
            <w:tcW w:w="763" w:type="pct"/>
          </w:tcPr>
          <w:p w14:paraId="6E42F890"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乌蕨属</w:t>
            </w:r>
            <w:proofErr w:type="gramEnd"/>
          </w:p>
        </w:tc>
      </w:tr>
      <w:tr w:rsidR="00751F0F" w:rsidRPr="002E4B27" w14:paraId="555BD900" w14:textId="77777777" w:rsidTr="00BC267E">
        <w:tc>
          <w:tcPr>
            <w:tcW w:w="420" w:type="pct"/>
          </w:tcPr>
          <w:p w14:paraId="222A4EB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166</w:t>
            </w:r>
          </w:p>
        </w:tc>
        <w:tc>
          <w:tcPr>
            <w:tcW w:w="3054" w:type="pct"/>
          </w:tcPr>
          <w:p w14:paraId="4C1B5F5B"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乌</w:t>
            </w:r>
            <w:proofErr w:type="gramStart"/>
            <w:r w:rsidRPr="002E4B27">
              <w:rPr>
                <w:rFonts w:ascii="Times New Roman" w:hAnsi="Times New Roman" w:hint="eastAsia"/>
                <w:sz w:val="18"/>
                <w:szCs w:val="18"/>
              </w:rPr>
              <w:t>蔹莓</w:t>
            </w:r>
            <w:proofErr w:type="gramEnd"/>
            <w:r w:rsidRPr="002E4B27">
              <w:rPr>
                <w:rFonts w:ascii="Times New Roman" w:hAnsi="Times New Roman"/>
                <w:sz w:val="18"/>
                <w:szCs w:val="18"/>
              </w:rPr>
              <w:t>(Cayratia japonica (Thunb.) Gagnep.)</w:t>
            </w:r>
          </w:p>
        </w:tc>
        <w:tc>
          <w:tcPr>
            <w:tcW w:w="763" w:type="pct"/>
          </w:tcPr>
          <w:p w14:paraId="512616D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葡萄科</w:t>
            </w:r>
          </w:p>
        </w:tc>
        <w:tc>
          <w:tcPr>
            <w:tcW w:w="763" w:type="pct"/>
          </w:tcPr>
          <w:p w14:paraId="3D4684A7"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乌</w:t>
            </w:r>
            <w:proofErr w:type="gramStart"/>
            <w:r w:rsidRPr="002E4B27">
              <w:rPr>
                <w:rFonts w:ascii="Times New Roman" w:hAnsi="Times New Roman" w:hint="eastAsia"/>
                <w:sz w:val="18"/>
                <w:szCs w:val="18"/>
              </w:rPr>
              <w:t>蔹莓</w:t>
            </w:r>
            <w:proofErr w:type="gramEnd"/>
            <w:r w:rsidRPr="002E4B27">
              <w:rPr>
                <w:rFonts w:ascii="Times New Roman" w:hAnsi="Times New Roman" w:hint="eastAsia"/>
                <w:sz w:val="18"/>
                <w:szCs w:val="18"/>
              </w:rPr>
              <w:t>属</w:t>
            </w:r>
          </w:p>
        </w:tc>
      </w:tr>
      <w:tr w:rsidR="00751F0F" w:rsidRPr="002E4B27" w14:paraId="3DC2D7BE" w14:textId="77777777" w:rsidTr="00BC267E">
        <w:tc>
          <w:tcPr>
            <w:tcW w:w="420" w:type="pct"/>
          </w:tcPr>
          <w:p w14:paraId="3FA0C92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167</w:t>
            </w:r>
          </w:p>
        </w:tc>
        <w:tc>
          <w:tcPr>
            <w:tcW w:w="3054" w:type="pct"/>
          </w:tcPr>
          <w:p w14:paraId="1651326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五叶薯蓣</w:t>
            </w:r>
            <w:r w:rsidRPr="002E4B27">
              <w:rPr>
                <w:rFonts w:ascii="Times New Roman" w:hAnsi="Times New Roman"/>
                <w:sz w:val="18"/>
                <w:szCs w:val="18"/>
              </w:rPr>
              <w:t>(Dioscorea pentaphylla L.)</w:t>
            </w:r>
          </w:p>
        </w:tc>
        <w:tc>
          <w:tcPr>
            <w:tcW w:w="763" w:type="pct"/>
          </w:tcPr>
          <w:p w14:paraId="4406BE4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薯蓣科</w:t>
            </w:r>
          </w:p>
        </w:tc>
        <w:tc>
          <w:tcPr>
            <w:tcW w:w="763" w:type="pct"/>
          </w:tcPr>
          <w:p w14:paraId="51BF94F8"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薯蓣属</w:t>
            </w:r>
            <w:proofErr w:type="gramEnd"/>
          </w:p>
        </w:tc>
      </w:tr>
      <w:tr w:rsidR="00751F0F" w:rsidRPr="002E4B27" w14:paraId="553DB6AD" w14:textId="77777777" w:rsidTr="00BC267E">
        <w:tc>
          <w:tcPr>
            <w:tcW w:w="420" w:type="pct"/>
          </w:tcPr>
          <w:p w14:paraId="76DB7235"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168</w:t>
            </w:r>
          </w:p>
        </w:tc>
        <w:tc>
          <w:tcPr>
            <w:tcW w:w="3054" w:type="pct"/>
          </w:tcPr>
          <w:p w14:paraId="5BB94174"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雾水葛</w:t>
            </w:r>
            <w:r w:rsidRPr="002E4B27">
              <w:rPr>
                <w:rFonts w:ascii="Times New Roman" w:hAnsi="Times New Roman"/>
                <w:sz w:val="18"/>
                <w:szCs w:val="18"/>
              </w:rPr>
              <w:t>(Pouzolzia zeylanica (L.) Benn.)</w:t>
            </w:r>
          </w:p>
        </w:tc>
        <w:tc>
          <w:tcPr>
            <w:tcW w:w="763" w:type="pct"/>
          </w:tcPr>
          <w:p w14:paraId="6D10F60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荨麻科</w:t>
            </w:r>
          </w:p>
        </w:tc>
        <w:tc>
          <w:tcPr>
            <w:tcW w:w="763" w:type="pct"/>
          </w:tcPr>
          <w:p w14:paraId="3EBC34A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雾水葛属</w:t>
            </w:r>
          </w:p>
        </w:tc>
      </w:tr>
      <w:tr w:rsidR="00751F0F" w:rsidRPr="002E4B27" w14:paraId="04560AFA" w14:textId="77777777" w:rsidTr="00BC267E">
        <w:tc>
          <w:tcPr>
            <w:tcW w:w="420" w:type="pct"/>
          </w:tcPr>
          <w:p w14:paraId="3B95DEEB"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169</w:t>
            </w:r>
          </w:p>
        </w:tc>
        <w:tc>
          <w:tcPr>
            <w:tcW w:w="3054" w:type="pct"/>
          </w:tcPr>
          <w:p w14:paraId="7F95AF90"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仙茅</w:t>
            </w:r>
            <w:r w:rsidRPr="002E4B27">
              <w:rPr>
                <w:rFonts w:ascii="Times New Roman" w:hAnsi="Times New Roman"/>
                <w:sz w:val="18"/>
                <w:szCs w:val="18"/>
              </w:rPr>
              <w:t>(Curculigo orchioides Gaertn.)</w:t>
            </w:r>
          </w:p>
        </w:tc>
        <w:tc>
          <w:tcPr>
            <w:tcW w:w="763" w:type="pct"/>
          </w:tcPr>
          <w:p w14:paraId="2C7D317B"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石蒜科</w:t>
            </w:r>
          </w:p>
        </w:tc>
        <w:tc>
          <w:tcPr>
            <w:tcW w:w="763" w:type="pct"/>
          </w:tcPr>
          <w:p w14:paraId="59E0136C"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仙茅属</w:t>
            </w:r>
          </w:p>
        </w:tc>
      </w:tr>
      <w:tr w:rsidR="00751F0F" w:rsidRPr="002E4B27" w14:paraId="048AFE29" w14:textId="77777777" w:rsidTr="00BC267E">
        <w:tc>
          <w:tcPr>
            <w:tcW w:w="420" w:type="pct"/>
          </w:tcPr>
          <w:p w14:paraId="73EFCC25"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170</w:t>
            </w:r>
          </w:p>
        </w:tc>
        <w:tc>
          <w:tcPr>
            <w:tcW w:w="3054" w:type="pct"/>
          </w:tcPr>
          <w:p w14:paraId="5177918A"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线蕨</w:t>
            </w:r>
            <w:r w:rsidRPr="002E4B27">
              <w:rPr>
                <w:rFonts w:ascii="Times New Roman" w:hAnsi="Times New Roman"/>
                <w:sz w:val="18"/>
                <w:szCs w:val="18"/>
              </w:rPr>
              <w:t>(Colysis elliptica (Thunb.) Ching)</w:t>
            </w:r>
          </w:p>
        </w:tc>
        <w:tc>
          <w:tcPr>
            <w:tcW w:w="763" w:type="pct"/>
          </w:tcPr>
          <w:p w14:paraId="73173CC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水龙骨科</w:t>
            </w:r>
          </w:p>
        </w:tc>
        <w:tc>
          <w:tcPr>
            <w:tcW w:w="763" w:type="pct"/>
          </w:tcPr>
          <w:p w14:paraId="5D82F8AD"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线蕨属</w:t>
            </w:r>
            <w:proofErr w:type="gramEnd"/>
          </w:p>
        </w:tc>
      </w:tr>
      <w:tr w:rsidR="00751F0F" w:rsidRPr="002E4B27" w14:paraId="60DB22A5" w14:textId="77777777" w:rsidTr="00BC267E">
        <w:tc>
          <w:tcPr>
            <w:tcW w:w="420" w:type="pct"/>
          </w:tcPr>
          <w:p w14:paraId="6345214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171</w:t>
            </w:r>
          </w:p>
        </w:tc>
        <w:tc>
          <w:tcPr>
            <w:tcW w:w="3054" w:type="pct"/>
          </w:tcPr>
          <w:p w14:paraId="6E1B0F2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线柱</w:t>
            </w:r>
            <w:proofErr w:type="gramStart"/>
            <w:r w:rsidRPr="002E4B27">
              <w:rPr>
                <w:rFonts w:ascii="Times New Roman" w:hAnsi="Times New Roman" w:hint="eastAsia"/>
                <w:sz w:val="18"/>
                <w:szCs w:val="18"/>
              </w:rPr>
              <w:t>苣</w:t>
            </w:r>
            <w:proofErr w:type="gramEnd"/>
            <w:r w:rsidRPr="002E4B27">
              <w:rPr>
                <w:rFonts w:ascii="Times New Roman" w:hAnsi="Times New Roman" w:hint="eastAsia"/>
                <w:sz w:val="18"/>
                <w:szCs w:val="18"/>
              </w:rPr>
              <w:t>苔</w:t>
            </w:r>
            <w:r w:rsidRPr="002E4B27">
              <w:rPr>
                <w:rFonts w:ascii="Times New Roman" w:hAnsi="Times New Roman"/>
                <w:sz w:val="18"/>
                <w:szCs w:val="18"/>
              </w:rPr>
              <w:t>(Rhynchotechum obovatum (Griff.) Burtt)</w:t>
            </w:r>
          </w:p>
        </w:tc>
        <w:tc>
          <w:tcPr>
            <w:tcW w:w="763" w:type="pct"/>
          </w:tcPr>
          <w:p w14:paraId="1F20AA34"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苦苣苔科</w:t>
            </w:r>
            <w:proofErr w:type="gramEnd"/>
          </w:p>
        </w:tc>
        <w:tc>
          <w:tcPr>
            <w:tcW w:w="763" w:type="pct"/>
          </w:tcPr>
          <w:p w14:paraId="432E435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线柱</w:t>
            </w:r>
            <w:proofErr w:type="gramStart"/>
            <w:r w:rsidRPr="002E4B27">
              <w:rPr>
                <w:rFonts w:ascii="Times New Roman" w:hAnsi="Times New Roman" w:hint="eastAsia"/>
                <w:sz w:val="18"/>
                <w:szCs w:val="18"/>
              </w:rPr>
              <w:t>苣</w:t>
            </w:r>
            <w:proofErr w:type="gramEnd"/>
            <w:r w:rsidRPr="002E4B27">
              <w:rPr>
                <w:rFonts w:ascii="Times New Roman" w:hAnsi="Times New Roman" w:hint="eastAsia"/>
                <w:sz w:val="18"/>
                <w:szCs w:val="18"/>
              </w:rPr>
              <w:t>苔属</w:t>
            </w:r>
          </w:p>
        </w:tc>
      </w:tr>
      <w:tr w:rsidR="00751F0F" w:rsidRPr="002E4B27" w14:paraId="63B7B79A" w14:textId="77777777" w:rsidTr="00BC267E">
        <w:tc>
          <w:tcPr>
            <w:tcW w:w="420" w:type="pct"/>
          </w:tcPr>
          <w:p w14:paraId="51CD084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172</w:t>
            </w:r>
          </w:p>
        </w:tc>
        <w:tc>
          <w:tcPr>
            <w:tcW w:w="3054" w:type="pct"/>
          </w:tcPr>
          <w:p w14:paraId="41C4758C"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香附子</w:t>
            </w:r>
            <w:r w:rsidRPr="002E4B27">
              <w:rPr>
                <w:rFonts w:ascii="Times New Roman" w:hAnsi="Times New Roman"/>
                <w:sz w:val="18"/>
                <w:szCs w:val="18"/>
              </w:rPr>
              <w:t>(Cyperus rotundus L.)</w:t>
            </w:r>
          </w:p>
        </w:tc>
        <w:tc>
          <w:tcPr>
            <w:tcW w:w="763" w:type="pct"/>
          </w:tcPr>
          <w:p w14:paraId="28DE543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莎草科</w:t>
            </w:r>
          </w:p>
        </w:tc>
        <w:tc>
          <w:tcPr>
            <w:tcW w:w="763" w:type="pct"/>
          </w:tcPr>
          <w:p w14:paraId="7451084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莎草属</w:t>
            </w:r>
          </w:p>
        </w:tc>
      </w:tr>
      <w:tr w:rsidR="00751F0F" w:rsidRPr="002E4B27" w14:paraId="7E86C725" w14:textId="77777777" w:rsidTr="00BC267E">
        <w:tc>
          <w:tcPr>
            <w:tcW w:w="420" w:type="pct"/>
          </w:tcPr>
          <w:p w14:paraId="1A0B7C1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173</w:t>
            </w:r>
          </w:p>
        </w:tc>
        <w:tc>
          <w:tcPr>
            <w:tcW w:w="3054" w:type="pct"/>
          </w:tcPr>
          <w:p w14:paraId="45A5575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蘘荷</w:t>
            </w:r>
            <w:r w:rsidRPr="002E4B27">
              <w:rPr>
                <w:rFonts w:ascii="Times New Roman" w:hAnsi="Times New Roman"/>
                <w:sz w:val="18"/>
                <w:szCs w:val="18"/>
              </w:rPr>
              <w:t>(Zingiber mioga (Thunb.) Rosc.)</w:t>
            </w:r>
          </w:p>
        </w:tc>
        <w:tc>
          <w:tcPr>
            <w:tcW w:w="763" w:type="pct"/>
          </w:tcPr>
          <w:p w14:paraId="7313EF7B"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姜科</w:t>
            </w:r>
          </w:p>
        </w:tc>
        <w:tc>
          <w:tcPr>
            <w:tcW w:w="763" w:type="pct"/>
          </w:tcPr>
          <w:p w14:paraId="5ED723D7"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姜属</w:t>
            </w:r>
          </w:p>
        </w:tc>
      </w:tr>
      <w:tr w:rsidR="00751F0F" w:rsidRPr="002E4B27" w14:paraId="3F39CF70" w14:textId="77777777" w:rsidTr="00BC267E">
        <w:tc>
          <w:tcPr>
            <w:tcW w:w="420" w:type="pct"/>
          </w:tcPr>
          <w:p w14:paraId="1392C0B1"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174</w:t>
            </w:r>
          </w:p>
        </w:tc>
        <w:tc>
          <w:tcPr>
            <w:tcW w:w="3054" w:type="pct"/>
          </w:tcPr>
          <w:p w14:paraId="7FF70FA7"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象鼻藤</w:t>
            </w:r>
            <w:r w:rsidRPr="002E4B27">
              <w:rPr>
                <w:rFonts w:ascii="Times New Roman" w:hAnsi="Times New Roman"/>
                <w:sz w:val="18"/>
                <w:szCs w:val="18"/>
              </w:rPr>
              <w:t>(Dalbergia mimosoides)</w:t>
            </w:r>
          </w:p>
        </w:tc>
        <w:tc>
          <w:tcPr>
            <w:tcW w:w="763" w:type="pct"/>
          </w:tcPr>
          <w:p w14:paraId="4420733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豆科</w:t>
            </w:r>
          </w:p>
        </w:tc>
        <w:tc>
          <w:tcPr>
            <w:tcW w:w="763" w:type="pct"/>
          </w:tcPr>
          <w:p w14:paraId="2BF05D5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黄檀属</w:t>
            </w:r>
          </w:p>
        </w:tc>
      </w:tr>
      <w:tr w:rsidR="00751F0F" w:rsidRPr="002E4B27" w14:paraId="7A6C5FD9" w14:textId="77777777" w:rsidTr="00BC267E">
        <w:tc>
          <w:tcPr>
            <w:tcW w:w="420" w:type="pct"/>
          </w:tcPr>
          <w:p w14:paraId="27D7C6B1"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175</w:t>
            </w:r>
          </w:p>
        </w:tc>
        <w:tc>
          <w:tcPr>
            <w:tcW w:w="3054" w:type="pct"/>
          </w:tcPr>
          <w:p w14:paraId="1BEE475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小绿刺</w:t>
            </w:r>
            <w:r w:rsidRPr="002E4B27">
              <w:rPr>
                <w:rFonts w:ascii="Times New Roman" w:hAnsi="Times New Roman"/>
                <w:sz w:val="18"/>
                <w:szCs w:val="18"/>
              </w:rPr>
              <w:t>(Capparis urophylla F. Chun)</w:t>
            </w:r>
          </w:p>
        </w:tc>
        <w:tc>
          <w:tcPr>
            <w:tcW w:w="763" w:type="pct"/>
          </w:tcPr>
          <w:p w14:paraId="1F32F885"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白花菜科</w:t>
            </w:r>
          </w:p>
        </w:tc>
        <w:tc>
          <w:tcPr>
            <w:tcW w:w="763" w:type="pct"/>
          </w:tcPr>
          <w:p w14:paraId="0174D718"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山柑属</w:t>
            </w:r>
            <w:proofErr w:type="gramEnd"/>
          </w:p>
        </w:tc>
      </w:tr>
      <w:tr w:rsidR="00751F0F" w:rsidRPr="002E4B27" w14:paraId="6A3ED8B0" w14:textId="77777777" w:rsidTr="00BC267E">
        <w:tc>
          <w:tcPr>
            <w:tcW w:w="420" w:type="pct"/>
          </w:tcPr>
          <w:p w14:paraId="2AA6078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176</w:t>
            </w:r>
          </w:p>
        </w:tc>
        <w:tc>
          <w:tcPr>
            <w:tcW w:w="3054" w:type="pct"/>
          </w:tcPr>
          <w:p w14:paraId="3E7AFF63"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崖姜</w:t>
            </w:r>
            <w:r w:rsidRPr="002E4B27">
              <w:rPr>
                <w:rFonts w:ascii="Times New Roman" w:hAnsi="Times New Roman"/>
                <w:sz w:val="18"/>
                <w:szCs w:val="18"/>
              </w:rPr>
              <w:t>(</w:t>
            </w:r>
            <w:proofErr w:type="gramEnd"/>
            <w:r w:rsidRPr="002E4B27">
              <w:rPr>
                <w:rFonts w:ascii="Times New Roman" w:hAnsi="Times New Roman"/>
                <w:sz w:val="18"/>
                <w:szCs w:val="18"/>
              </w:rPr>
              <w:t>Pseudodrynaria coronans (Wall. ex Mett.) Ching)</w:t>
            </w:r>
          </w:p>
        </w:tc>
        <w:tc>
          <w:tcPr>
            <w:tcW w:w="763" w:type="pct"/>
          </w:tcPr>
          <w:p w14:paraId="0FA447CB"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槲</w:t>
            </w:r>
            <w:proofErr w:type="gramEnd"/>
            <w:r w:rsidRPr="002E4B27">
              <w:rPr>
                <w:rFonts w:ascii="Times New Roman" w:hAnsi="Times New Roman" w:hint="eastAsia"/>
                <w:sz w:val="18"/>
                <w:szCs w:val="18"/>
              </w:rPr>
              <w:t>蕨科</w:t>
            </w:r>
          </w:p>
        </w:tc>
        <w:tc>
          <w:tcPr>
            <w:tcW w:w="763" w:type="pct"/>
          </w:tcPr>
          <w:p w14:paraId="2C62ED85"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崖姜蕨属</w:t>
            </w:r>
            <w:proofErr w:type="gramEnd"/>
          </w:p>
        </w:tc>
      </w:tr>
      <w:tr w:rsidR="00751F0F" w:rsidRPr="002E4B27" w14:paraId="22F83E9C" w14:textId="77777777" w:rsidTr="00BC267E">
        <w:tc>
          <w:tcPr>
            <w:tcW w:w="420" w:type="pct"/>
          </w:tcPr>
          <w:p w14:paraId="080BBBD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177</w:t>
            </w:r>
          </w:p>
        </w:tc>
        <w:tc>
          <w:tcPr>
            <w:tcW w:w="3054" w:type="pct"/>
          </w:tcPr>
          <w:p w14:paraId="45311FA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沿阶草</w:t>
            </w:r>
            <w:r w:rsidRPr="002E4B27">
              <w:rPr>
                <w:rFonts w:ascii="Times New Roman" w:hAnsi="Times New Roman"/>
                <w:sz w:val="18"/>
                <w:szCs w:val="18"/>
              </w:rPr>
              <w:t>(Ophiopogon bodinieri)</w:t>
            </w:r>
          </w:p>
        </w:tc>
        <w:tc>
          <w:tcPr>
            <w:tcW w:w="763" w:type="pct"/>
          </w:tcPr>
          <w:p w14:paraId="08977A7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百合科</w:t>
            </w:r>
          </w:p>
        </w:tc>
        <w:tc>
          <w:tcPr>
            <w:tcW w:w="763" w:type="pct"/>
          </w:tcPr>
          <w:p w14:paraId="364227A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沿阶草属</w:t>
            </w:r>
          </w:p>
        </w:tc>
      </w:tr>
      <w:tr w:rsidR="00751F0F" w:rsidRPr="002E4B27" w14:paraId="1A3C528D" w14:textId="77777777" w:rsidTr="00BC267E">
        <w:tc>
          <w:tcPr>
            <w:tcW w:w="420" w:type="pct"/>
          </w:tcPr>
          <w:p w14:paraId="2886B3B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178</w:t>
            </w:r>
          </w:p>
        </w:tc>
        <w:tc>
          <w:tcPr>
            <w:tcW w:w="3054" w:type="pct"/>
          </w:tcPr>
          <w:p w14:paraId="52A8A960"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野牡丹</w:t>
            </w:r>
            <w:r w:rsidRPr="002E4B27">
              <w:rPr>
                <w:rFonts w:ascii="Times New Roman" w:hAnsi="Times New Roman"/>
                <w:sz w:val="18"/>
                <w:szCs w:val="18"/>
              </w:rPr>
              <w:t>(Melastoma candidum D. Don)</w:t>
            </w:r>
          </w:p>
        </w:tc>
        <w:tc>
          <w:tcPr>
            <w:tcW w:w="763" w:type="pct"/>
          </w:tcPr>
          <w:p w14:paraId="2B76AF6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野牡丹科</w:t>
            </w:r>
          </w:p>
        </w:tc>
        <w:tc>
          <w:tcPr>
            <w:tcW w:w="763" w:type="pct"/>
          </w:tcPr>
          <w:p w14:paraId="0334C37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野牡丹属</w:t>
            </w:r>
          </w:p>
        </w:tc>
      </w:tr>
      <w:tr w:rsidR="00751F0F" w:rsidRPr="002E4B27" w14:paraId="4DCBB598" w14:textId="77777777" w:rsidTr="00BC267E">
        <w:tc>
          <w:tcPr>
            <w:tcW w:w="420" w:type="pct"/>
          </w:tcPr>
          <w:p w14:paraId="1737B14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179</w:t>
            </w:r>
          </w:p>
        </w:tc>
        <w:tc>
          <w:tcPr>
            <w:tcW w:w="3054" w:type="pct"/>
          </w:tcPr>
          <w:p w14:paraId="4E9901A1"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野茼蒿</w:t>
            </w:r>
            <w:r w:rsidRPr="002E4B27">
              <w:rPr>
                <w:rFonts w:ascii="Times New Roman" w:hAnsi="Times New Roman"/>
                <w:sz w:val="18"/>
                <w:szCs w:val="18"/>
              </w:rPr>
              <w:t>(Crassocephalum crepidioides (Benth.) S. Moore)</w:t>
            </w:r>
          </w:p>
        </w:tc>
        <w:tc>
          <w:tcPr>
            <w:tcW w:w="763" w:type="pct"/>
          </w:tcPr>
          <w:p w14:paraId="5EE05B9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菊科</w:t>
            </w:r>
          </w:p>
        </w:tc>
        <w:tc>
          <w:tcPr>
            <w:tcW w:w="763" w:type="pct"/>
          </w:tcPr>
          <w:p w14:paraId="6026DBD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野茼蒿属</w:t>
            </w:r>
          </w:p>
        </w:tc>
      </w:tr>
      <w:tr w:rsidR="00751F0F" w:rsidRPr="002E4B27" w14:paraId="31C7C3EA" w14:textId="77777777" w:rsidTr="00BC267E">
        <w:tc>
          <w:tcPr>
            <w:tcW w:w="420" w:type="pct"/>
          </w:tcPr>
          <w:p w14:paraId="1B026BC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180</w:t>
            </w:r>
          </w:p>
        </w:tc>
        <w:tc>
          <w:tcPr>
            <w:tcW w:w="3054" w:type="pct"/>
          </w:tcPr>
          <w:p w14:paraId="46EE5A4F"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叶下珠</w:t>
            </w:r>
            <w:r w:rsidRPr="002E4B27">
              <w:rPr>
                <w:rFonts w:ascii="Times New Roman" w:hAnsi="Times New Roman"/>
                <w:sz w:val="18"/>
                <w:szCs w:val="18"/>
              </w:rPr>
              <w:t>(Phyllanthus urinaria L.)</w:t>
            </w:r>
          </w:p>
        </w:tc>
        <w:tc>
          <w:tcPr>
            <w:tcW w:w="763" w:type="pct"/>
          </w:tcPr>
          <w:p w14:paraId="410B637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大戟科</w:t>
            </w:r>
          </w:p>
        </w:tc>
        <w:tc>
          <w:tcPr>
            <w:tcW w:w="763" w:type="pct"/>
          </w:tcPr>
          <w:p w14:paraId="6CF2984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叶下珠属</w:t>
            </w:r>
          </w:p>
        </w:tc>
      </w:tr>
      <w:tr w:rsidR="00751F0F" w:rsidRPr="002E4B27" w14:paraId="1DA4CB2D" w14:textId="77777777" w:rsidTr="00BC267E">
        <w:tc>
          <w:tcPr>
            <w:tcW w:w="420" w:type="pct"/>
          </w:tcPr>
          <w:p w14:paraId="57B3BAC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181</w:t>
            </w:r>
          </w:p>
        </w:tc>
        <w:tc>
          <w:tcPr>
            <w:tcW w:w="3054" w:type="pct"/>
          </w:tcPr>
          <w:p w14:paraId="25123FAA"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夜香牛</w:t>
            </w:r>
            <w:proofErr w:type="gramEnd"/>
            <w:r w:rsidRPr="002E4B27">
              <w:rPr>
                <w:rFonts w:ascii="Times New Roman" w:hAnsi="Times New Roman"/>
                <w:sz w:val="18"/>
                <w:szCs w:val="18"/>
              </w:rPr>
              <w:t>(Vernonia cinerea (L.) Less.)</w:t>
            </w:r>
          </w:p>
        </w:tc>
        <w:tc>
          <w:tcPr>
            <w:tcW w:w="763" w:type="pct"/>
          </w:tcPr>
          <w:p w14:paraId="4821138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菊科</w:t>
            </w:r>
          </w:p>
        </w:tc>
        <w:tc>
          <w:tcPr>
            <w:tcW w:w="763" w:type="pct"/>
          </w:tcPr>
          <w:p w14:paraId="37F719C7"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斑鸠菊属</w:t>
            </w:r>
            <w:proofErr w:type="gramEnd"/>
          </w:p>
        </w:tc>
      </w:tr>
      <w:tr w:rsidR="00751F0F" w:rsidRPr="002E4B27" w14:paraId="195ABEF2" w14:textId="77777777" w:rsidTr="00BC267E">
        <w:tc>
          <w:tcPr>
            <w:tcW w:w="420" w:type="pct"/>
          </w:tcPr>
          <w:p w14:paraId="561335B1"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182</w:t>
            </w:r>
          </w:p>
        </w:tc>
        <w:tc>
          <w:tcPr>
            <w:tcW w:w="3054" w:type="pct"/>
          </w:tcPr>
          <w:p w14:paraId="39FFB7EB"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一点红</w:t>
            </w:r>
            <w:r w:rsidRPr="002E4B27">
              <w:rPr>
                <w:rFonts w:ascii="Times New Roman" w:hAnsi="Times New Roman"/>
                <w:sz w:val="18"/>
                <w:szCs w:val="18"/>
              </w:rPr>
              <w:t>(Emilia sonchifolia (L.) DC.)</w:t>
            </w:r>
          </w:p>
        </w:tc>
        <w:tc>
          <w:tcPr>
            <w:tcW w:w="763" w:type="pct"/>
          </w:tcPr>
          <w:p w14:paraId="223F8C7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菊科</w:t>
            </w:r>
          </w:p>
        </w:tc>
        <w:tc>
          <w:tcPr>
            <w:tcW w:w="763" w:type="pct"/>
          </w:tcPr>
          <w:p w14:paraId="7AFB64E6"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一点红属</w:t>
            </w:r>
          </w:p>
        </w:tc>
      </w:tr>
      <w:tr w:rsidR="00751F0F" w:rsidRPr="002E4B27" w14:paraId="679D3E79" w14:textId="77777777" w:rsidTr="00BC267E">
        <w:tc>
          <w:tcPr>
            <w:tcW w:w="420" w:type="pct"/>
          </w:tcPr>
          <w:p w14:paraId="495C194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183</w:t>
            </w:r>
          </w:p>
        </w:tc>
        <w:tc>
          <w:tcPr>
            <w:tcW w:w="3054" w:type="pct"/>
          </w:tcPr>
          <w:p w14:paraId="6D4206E3"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益智</w:t>
            </w:r>
            <w:r w:rsidRPr="002E4B27">
              <w:rPr>
                <w:rFonts w:ascii="Times New Roman" w:hAnsi="Times New Roman"/>
                <w:sz w:val="18"/>
                <w:szCs w:val="18"/>
              </w:rPr>
              <w:t>(Alpinia oxyphylla Miq.)</w:t>
            </w:r>
          </w:p>
        </w:tc>
        <w:tc>
          <w:tcPr>
            <w:tcW w:w="763" w:type="pct"/>
          </w:tcPr>
          <w:p w14:paraId="190F33B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姜科</w:t>
            </w:r>
          </w:p>
        </w:tc>
        <w:tc>
          <w:tcPr>
            <w:tcW w:w="763" w:type="pct"/>
          </w:tcPr>
          <w:p w14:paraId="773FDA0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山姜属</w:t>
            </w:r>
          </w:p>
        </w:tc>
      </w:tr>
      <w:tr w:rsidR="00751F0F" w:rsidRPr="002E4B27" w14:paraId="67424F82" w14:textId="77777777" w:rsidTr="00BC267E">
        <w:tc>
          <w:tcPr>
            <w:tcW w:w="420" w:type="pct"/>
          </w:tcPr>
          <w:p w14:paraId="16729DAC"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184</w:t>
            </w:r>
          </w:p>
        </w:tc>
        <w:tc>
          <w:tcPr>
            <w:tcW w:w="3054" w:type="pct"/>
          </w:tcPr>
          <w:p w14:paraId="461790AC"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越南巴豆</w:t>
            </w:r>
            <w:r w:rsidRPr="002E4B27">
              <w:rPr>
                <w:rFonts w:ascii="Times New Roman" w:hAnsi="Times New Roman"/>
                <w:sz w:val="18"/>
                <w:szCs w:val="18"/>
              </w:rPr>
              <w:t>(Croton kongensis Gagnep.)</w:t>
            </w:r>
          </w:p>
        </w:tc>
        <w:tc>
          <w:tcPr>
            <w:tcW w:w="763" w:type="pct"/>
          </w:tcPr>
          <w:p w14:paraId="1115F16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大戟科</w:t>
            </w:r>
          </w:p>
        </w:tc>
        <w:tc>
          <w:tcPr>
            <w:tcW w:w="763" w:type="pct"/>
          </w:tcPr>
          <w:p w14:paraId="11D9B00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巴豆属</w:t>
            </w:r>
          </w:p>
        </w:tc>
      </w:tr>
      <w:tr w:rsidR="00751F0F" w:rsidRPr="002E4B27" w14:paraId="03886008" w14:textId="77777777" w:rsidTr="00BC267E">
        <w:tc>
          <w:tcPr>
            <w:tcW w:w="420" w:type="pct"/>
          </w:tcPr>
          <w:p w14:paraId="75F1280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185</w:t>
            </w:r>
          </w:p>
        </w:tc>
        <w:tc>
          <w:tcPr>
            <w:tcW w:w="3054" w:type="pct"/>
          </w:tcPr>
          <w:p w14:paraId="3F9AAEA0"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云南</w:t>
            </w:r>
            <w:proofErr w:type="gramStart"/>
            <w:r w:rsidRPr="002E4B27">
              <w:rPr>
                <w:rFonts w:ascii="Times New Roman" w:hAnsi="Times New Roman" w:hint="eastAsia"/>
                <w:sz w:val="18"/>
                <w:szCs w:val="18"/>
              </w:rPr>
              <w:t>观音座莲</w:t>
            </w:r>
            <w:proofErr w:type="gramEnd"/>
            <w:r w:rsidRPr="002E4B27">
              <w:rPr>
                <w:rFonts w:ascii="Times New Roman" w:hAnsi="Times New Roman"/>
                <w:sz w:val="18"/>
                <w:szCs w:val="18"/>
              </w:rPr>
              <w:t>(Angiopteris yunnanensis Hieron.)</w:t>
            </w:r>
          </w:p>
        </w:tc>
        <w:tc>
          <w:tcPr>
            <w:tcW w:w="763" w:type="pct"/>
          </w:tcPr>
          <w:p w14:paraId="2C2A0E9C"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观音</w:t>
            </w:r>
            <w:proofErr w:type="gramStart"/>
            <w:r w:rsidRPr="002E4B27">
              <w:rPr>
                <w:rFonts w:ascii="Times New Roman" w:hAnsi="Times New Roman" w:hint="eastAsia"/>
                <w:sz w:val="18"/>
                <w:szCs w:val="18"/>
              </w:rPr>
              <w:t>座莲科</w:t>
            </w:r>
            <w:proofErr w:type="gramEnd"/>
          </w:p>
        </w:tc>
        <w:tc>
          <w:tcPr>
            <w:tcW w:w="763" w:type="pct"/>
          </w:tcPr>
          <w:p w14:paraId="647F5262"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观音座莲属</w:t>
            </w:r>
            <w:proofErr w:type="gramEnd"/>
          </w:p>
        </w:tc>
      </w:tr>
      <w:tr w:rsidR="00751F0F" w:rsidRPr="002E4B27" w14:paraId="2AC218E7" w14:textId="77777777" w:rsidTr="00BC267E">
        <w:tc>
          <w:tcPr>
            <w:tcW w:w="420" w:type="pct"/>
          </w:tcPr>
          <w:p w14:paraId="21D8D1F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186</w:t>
            </w:r>
          </w:p>
        </w:tc>
        <w:tc>
          <w:tcPr>
            <w:tcW w:w="3054" w:type="pct"/>
          </w:tcPr>
          <w:p w14:paraId="15FCFB3B"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掌叶鱼黄草</w:t>
            </w:r>
            <w:proofErr w:type="gramEnd"/>
            <w:r w:rsidRPr="002E4B27">
              <w:rPr>
                <w:rFonts w:ascii="Times New Roman" w:hAnsi="Times New Roman"/>
                <w:sz w:val="18"/>
                <w:szCs w:val="18"/>
              </w:rPr>
              <w:t>(Merremia vitifolia (Burm. f.) Hall. f.)</w:t>
            </w:r>
          </w:p>
        </w:tc>
        <w:tc>
          <w:tcPr>
            <w:tcW w:w="763" w:type="pct"/>
          </w:tcPr>
          <w:p w14:paraId="253EC6E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旋花科</w:t>
            </w:r>
          </w:p>
        </w:tc>
        <w:tc>
          <w:tcPr>
            <w:tcW w:w="763" w:type="pct"/>
          </w:tcPr>
          <w:p w14:paraId="74603AF1"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鱼黄草属</w:t>
            </w:r>
          </w:p>
        </w:tc>
      </w:tr>
      <w:tr w:rsidR="00751F0F" w:rsidRPr="002E4B27" w14:paraId="2C5AB2BD" w14:textId="77777777" w:rsidTr="00BC267E">
        <w:tc>
          <w:tcPr>
            <w:tcW w:w="420" w:type="pct"/>
          </w:tcPr>
          <w:p w14:paraId="7342186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187</w:t>
            </w:r>
          </w:p>
        </w:tc>
        <w:tc>
          <w:tcPr>
            <w:tcW w:w="3054" w:type="pct"/>
          </w:tcPr>
          <w:p w14:paraId="49AE1F7F"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鹧鸪花</w:t>
            </w:r>
            <w:r w:rsidRPr="002E4B27">
              <w:rPr>
                <w:rFonts w:ascii="Times New Roman" w:hAnsi="Times New Roman"/>
                <w:sz w:val="18"/>
                <w:szCs w:val="18"/>
              </w:rPr>
              <w:t>(Trichilia connaroides (Wight et Arn.) Bentv.)</w:t>
            </w:r>
          </w:p>
        </w:tc>
        <w:tc>
          <w:tcPr>
            <w:tcW w:w="763" w:type="pct"/>
          </w:tcPr>
          <w:p w14:paraId="37FB3875"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楝</w:t>
            </w:r>
            <w:proofErr w:type="gramEnd"/>
            <w:r w:rsidRPr="002E4B27">
              <w:rPr>
                <w:rFonts w:ascii="Times New Roman" w:hAnsi="Times New Roman" w:hint="eastAsia"/>
                <w:sz w:val="18"/>
                <w:szCs w:val="18"/>
              </w:rPr>
              <w:t>科</w:t>
            </w:r>
          </w:p>
        </w:tc>
        <w:tc>
          <w:tcPr>
            <w:tcW w:w="763" w:type="pct"/>
          </w:tcPr>
          <w:p w14:paraId="3BB1BAD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鹧鸪花属</w:t>
            </w:r>
          </w:p>
        </w:tc>
      </w:tr>
      <w:tr w:rsidR="00751F0F" w:rsidRPr="002E4B27" w14:paraId="34DEFBEC" w14:textId="77777777" w:rsidTr="00BC267E">
        <w:tc>
          <w:tcPr>
            <w:tcW w:w="420" w:type="pct"/>
          </w:tcPr>
          <w:p w14:paraId="2E87B93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188</w:t>
            </w:r>
          </w:p>
        </w:tc>
        <w:tc>
          <w:tcPr>
            <w:tcW w:w="3054" w:type="pct"/>
          </w:tcPr>
          <w:p w14:paraId="27D8D0BD"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中国无忧花</w:t>
            </w:r>
            <w:r w:rsidRPr="002E4B27">
              <w:rPr>
                <w:rFonts w:ascii="Times New Roman" w:hAnsi="Times New Roman"/>
                <w:sz w:val="18"/>
                <w:szCs w:val="18"/>
              </w:rPr>
              <w:t>(Saraca dives)</w:t>
            </w:r>
          </w:p>
        </w:tc>
        <w:tc>
          <w:tcPr>
            <w:tcW w:w="763" w:type="pct"/>
          </w:tcPr>
          <w:p w14:paraId="43CCBC20"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豆科</w:t>
            </w:r>
          </w:p>
        </w:tc>
        <w:tc>
          <w:tcPr>
            <w:tcW w:w="763" w:type="pct"/>
          </w:tcPr>
          <w:p w14:paraId="2059ECD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无忧花属</w:t>
            </w:r>
          </w:p>
        </w:tc>
      </w:tr>
      <w:tr w:rsidR="00751F0F" w:rsidRPr="002E4B27" w14:paraId="6098C34A" w14:textId="77777777" w:rsidTr="00BC267E">
        <w:tc>
          <w:tcPr>
            <w:tcW w:w="420" w:type="pct"/>
          </w:tcPr>
          <w:p w14:paraId="69735916"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189</w:t>
            </w:r>
          </w:p>
        </w:tc>
        <w:tc>
          <w:tcPr>
            <w:tcW w:w="3054" w:type="pct"/>
          </w:tcPr>
          <w:p w14:paraId="092D7E5B"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柊</w:t>
            </w:r>
            <w:proofErr w:type="gramEnd"/>
            <w:r w:rsidRPr="002E4B27">
              <w:rPr>
                <w:rFonts w:ascii="Times New Roman" w:hAnsi="Times New Roman" w:hint="eastAsia"/>
                <w:sz w:val="18"/>
                <w:szCs w:val="18"/>
              </w:rPr>
              <w:t>叶</w:t>
            </w:r>
            <w:r w:rsidRPr="002E4B27">
              <w:rPr>
                <w:rFonts w:ascii="Times New Roman" w:hAnsi="Times New Roman"/>
                <w:sz w:val="18"/>
                <w:szCs w:val="18"/>
              </w:rPr>
              <w:t>(Phrynium capitatum Willd.)</w:t>
            </w:r>
          </w:p>
        </w:tc>
        <w:tc>
          <w:tcPr>
            <w:tcW w:w="763" w:type="pct"/>
          </w:tcPr>
          <w:p w14:paraId="315528F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竹芋科</w:t>
            </w:r>
          </w:p>
        </w:tc>
        <w:tc>
          <w:tcPr>
            <w:tcW w:w="763" w:type="pct"/>
          </w:tcPr>
          <w:p w14:paraId="2B11AFFA"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柊叶属</w:t>
            </w:r>
            <w:proofErr w:type="gramEnd"/>
          </w:p>
        </w:tc>
      </w:tr>
      <w:tr w:rsidR="00751F0F" w:rsidRPr="002E4B27" w14:paraId="0B63ECE2" w14:textId="77777777" w:rsidTr="00BC267E">
        <w:tc>
          <w:tcPr>
            <w:tcW w:w="420" w:type="pct"/>
          </w:tcPr>
          <w:p w14:paraId="5F88D3E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190</w:t>
            </w:r>
          </w:p>
        </w:tc>
        <w:tc>
          <w:tcPr>
            <w:tcW w:w="3054" w:type="pct"/>
          </w:tcPr>
          <w:p w14:paraId="1F3760CD"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肿柄菊</w:t>
            </w:r>
            <w:proofErr w:type="gramEnd"/>
            <w:r w:rsidRPr="002E4B27">
              <w:rPr>
                <w:rFonts w:ascii="Times New Roman" w:hAnsi="Times New Roman"/>
                <w:sz w:val="18"/>
                <w:szCs w:val="18"/>
              </w:rPr>
              <w:t>(Tithonia diversifolia A. Gray)</w:t>
            </w:r>
          </w:p>
        </w:tc>
        <w:tc>
          <w:tcPr>
            <w:tcW w:w="763" w:type="pct"/>
          </w:tcPr>
          <w:p w14:paraId="2A895E4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菊科</w:t>
            </w:r>
          </w:p>
        </w:tc>
        <w:tc>
          <w:tcPr>
            <w:tcW w:w="763" w:type="pct"/>
          </w:tcPr>
          <w:p w14:paraId="72F3BB4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肿</w:t>
            </w:r>
            <w:proofErr w:type="gramStart"/>
            <w:r w:rsidRPr="002E4B27">
              <w:rPr>
                <w:rFonts w:ascii="Times New Roman" w:hAnsi="Times New Roman" w:hint="eastAsia"/>
                <w:sz w:val="18"/>
                <w:szCs w:val="18"/>
              </w:rPr>
              <w:t>柄菊属</w:t>
            </w:r>
            <w:proofErr w:type="gramEnd"/>
          </w:p>
        </w:tc>
      </w:tr>
      <w:tr w:rsidR="00751F0F" w:rsidRPr="002E4B27" w14:paraId="7D65923C" w14:textId="77777777" w:rsidTr="00BC267E">
        <w:tc>
          <w:tcPr>
            <w:tcW w:w="420" w:type="pct"/>
          </w:tcPr>
          <w:p w14:paraId="1383512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191</w:t>
            </w:r>
          </w:p>
        </w:tc>
        <w:tc>
          <w:tcPr>
            <w:tcW w:w="3054" w:type="pct"/>
          </w:tcPr>
          <w:p w14:paraId="2FCDF23B"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竹叶草</w:t>
            </w:r>
            <w:r w:rsidRPr="002E4B27">
              <w:rPr>
                <w:rFonts w:ascii="Times New Roman" w:hAnsi="Times New Roman"/>
                <w:sz w:val="18"/>
                <w:szCs w:val="18"/>
              </w:rPr>
              <w:t>(Oplismenus compositus (L.) Beauv.)</w:t>
            </w:r>
          </w:p>
        </w:tc>
        <w:tc>
          <w:tcPr>
            <w:tcW w:w="763" w:type="pct"/>
          </w:tcPr>
          <w:p w14:paraId="0AD294D5"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禾本科</w:t>
            </w:r>
          </w:p>
        </w:tc>
        <w:tc>
          <w:tcPr>
            <w:tcW w:w="763" w:type="pct"/>
          </w:tcPr>
          <w:p w14:paraId="4BA46939"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求米草</w:t>
            </w:r>
            <w:proofErr w:type="gramEnd"/>
            <w:r w:rsidRPr="002E4B27">
              <w:rPr>
                <w:rFonts w:ascii="Times New Roman" w:hAnsi="Times New Roman" w:hint="eastAsia"/>
                <w:sz w:val="18"/>
                <w:szCs w:val="18"/>
              </w:rPr>
              <w:t>属</w:t>
            </w:r>
          </w:p>
        </w:tc>
      </w:tr>
      <w:tr w:rsidR="00751F0F" w:rsidRPr="002E4B27" w14:paraId="63760D2A" w14:textId="77777777" w:rsidTr="00BC267E">
        <w:tc>
          <w:tcPr>
            <w:tcW w:w="420" w:type="pct"/>
          </w:tcPr>
          <w:p w14:paraId="3CA8028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192</w:t>
            </w:r>
          </w:p>
        </w:tc>
        <w:tc>
          <w:tcPr>
            <w:tcW w:w="3054" w:type="pct"/>
          </w:tcPr>
          <w:p w14:paraId="1475E344"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竹叶</w:t>
            </w:r>
            <w:proofErr w:type="gramStart"/>
            <w:r w:rsidRPr="002E4B27">
              <w:rPr>
                <w:rFonts w:ascii="Times New Roman" w:hAnsi="Times New Roman" w:hint="eastAsia"/>
                <w:sz w:val="18"/>
                <w:szCs w:val="18"/>
              </w:rPr>
              <w:t>榕</w:t>
            </w:r>
            <w:proofErr w:type="gramEnd"/>
            <w:r w:rsidRPr="002E4B27">
              <w:rPr>
                <w:rFonts w:ascii="Times New Roman" w:hAnsi="Times New Roman"/>
                <w:sz w:val="18"/>
                <w:szCs w:val="18"/>
              </w:rPr>
              <w:t>(Ficus stenophylla Hemsl.)</w:t>
            </w:r>
          </w:p>
        </w:tc>
        <w:tc>
          <w:tcPr>
            <w:tcW w:w="763" w:type="pct"/>
          </w:tcPr>
          <w:p w14:paraId="099C629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桑科</w:t>
            </w:r>
          </w:p>
        </w:tc>
        <w:tc>
          <w:tcPr>
            <w:tcW w:w="763" w:type="pct"/>
          </w:tcPr>
          <w:p w14:paraId="4F7F589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榕属</w:t>
            </w:r>
          </w:p>
        </w:tc>
      </w:tr>
      <w:tr w:rsidR="00751F0F" w:rsidRPr="002E4B27" w14:paraId="5FF6B991" w14:textId="77777777" w:rsidTr="00BC267E">
        <w:tc>
          <w:tcPr>
            <w:tcW w:w="420" w:type="pct"/>
          </w:tcPr>
          <w:p w14:paraId="42E3F793"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193</w:t>
            </w:r>
          </w:p>
        </w:tc>
        <w:tc>
          <w:tcPr>
            <w:tcW w:w="3054" w:type="pct"/>
          </w:tcPr>
          <w:p w14:paraId="3E9D8AC9"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砖子苗</w:t>
            </w:r>
            <w:proofErr w:type="gramEnd"/>
            <w:r w:rsidRPr="002E4B27">
              <w:rPr>
                <w:rFonts w:ascii="Times New Roman" w:hAnsi="Times New Roman"/>
                <w:sz w:val="18"/>
                <w:szCs w:val="18"/>
              </w:rPr>
              <w:t>(Mariscus umbellatus Vahl)</w:t>
            </w:r>
          </w:p>
        </w:tc>
        <w:tc>
          <w:tcPr>
            <w:tcW w:w="763" w:type="pct"/>
          </w:tcPr>
          <w:p w14:paraId="3CE2065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莎草科</w:t>
            </w:r>
          </w:p>
        </w:tc>
        <w:tc>
          <w:tcPr>
            <w:tcW w:w="763" w:type="pct"/>
          </w:tcPr>
          <w:p w14:paraId="46199F07"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砖子苗属</w:t>
            </w:r>
            <w:proofErr w:type="gramEnd"/>
          </w:p>
        </w:tc>
      </w:tr>
      <w:tr w:rsidR="00751F0F" w:rsidRPr="002E4B27" w14:paraId="71FF3085" w14:textId="77777777" w:rsidTr="00BC267E">
        <w:tc>
          <w:tcPr>
            <w:tcW w:w="420" w:type="pct"/>
          </w:tcPr>
          <w:p w14:paraId="1739CA5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194</w:t>
            </w:r>
          </w:p>
        </w:tc>
        <w:tc>
          <w:tcPr>
            <w:tcW w:w="3054" w:type="pct"/>
          </w:tcPr>
          <w:p w14:paraId="1F143D34"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紫</w:t>
            </w:r>
            <w:proofErr w:type="gramStart"/>
            <w:r w:rsidRPr="002E4B27">
              <w:rPr>
                <w:rFonts w:ascii="Times New Roman" w:hAnsi="Times New Roman" w:hint="eastAsia"/>
                <w:sz w:val="18"/>
                <w:szCs w:val="18"/>
              </w:rPr>
              <w:t>背鹿衔</w:t>
            </w:r>
            <w:proofErr w:type="gramEnd"/>
            <w:r w:rsidRPr="002E4B27">
              <w:rPr>
                <w:rFonts w:ascii="Times New Roman" w:hAnsi="Times New Roman" w:hint="eastAsia"/>
                <w:sz w:val="18"/>
                <w:szCs w:val="18"/>
              </w:rPr>
              <w:t>草</w:t>
            </w:r>
            <w:r w:rsidRPr="002E4B27">
              <w:rPr>
                <w:rFonts w:ascii="Times New Roman" w:hAnsi="Times New Roman"/>
                <w:sz w:val="18"/>
                <w:szCs w:val="18"/>
              </w:rPr>
              <w:t>(Murdannia divergens (C.B.Clarke) Fruckn.)</w:t>
            </w:r>
          </w:p>
        </w:tc>
        <w:tc>
          <w:tcPr>
            <w:tcW w:w="763" w:type="pct"/>
          </w:tcPr>
          <w:p w14:paraId="667CC64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鸭跖草科</w:t>
            </w:r>
          </w:p>
        </w:tc>
        <w:tc>
          <w:tcPr>
            <w:tcW w:w="763" w:type="pct"/>
          </w:tcPr>
          <w:p w14:paraId="5BD0BD68"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水竹叶属</w:t>
            </w:r>
          </w:p>
        </w:tc>
      </w:tr>
      <w:tr w:rsidR="00751F0F" w:rsidRPr="002E4B27" w14:paraId="12663390" w14:textId="77777777" w:rsidTr="00BC267E">
        <w:tc>
          <w:tcPr>
            <w:tcW w:w="420" w:type="pct"/>
          </w:tcPr>
          <w:p w14:paraId="65F5542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195</w:t>
            </w:r>
          </w:p>
        </w:tc>
        <w:tc>
          <w:tcPr>
            <w:tcW w:w="3054" w:type="pct"/>
          </w:tcPr>
          <w:p w14:paraId="0FAB37EA"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紫花地丁</w:t>
            </w:r>
            <w:r w:rsidRPr="002E4B27">
              <w:rPr>
                <w:rFonts w:ascii="Times New Roman" w:hAnsi="Times New Roman"/>
                <w:sz w:val="18"/>
                <w:szCs w:val="18"/>
              </w:rPr>
              <w:t>(Viola philippica)</w:t>
            </w:r>
          </w:p>
        </w:tc>
        <w:tc>
          <w:tcPr>
            <w:tcW w:w="763" w:type="pct"/>
          </w:tcPr>
          <w:p w14:paraId="368CBF4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堇菜科</w:t>
            </w:r>
          </w:p>
        </w:tc>
        <w:tc>
          <w:tcPr>
            <w:tcW w:w="763" w:type="pct"/>
          </w:tcPr>
          <w:p w14:paraId="50922A1B"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堇菜属</w:t>
            </w:r>
          </w:p>
        </w:tc>
      </w:tr>
      <w:tr w:rsidR="00751F0F" w:rsidRPr="002E4B27" w14:paraId="7B641FCE" w14:textId="77777777" w:rsidTr="00BC267E">
        <w:tc>
          <w:tcPr>
            <w:tcW w:w="420" w:type="pct"/>
          </w:tcPr>
          <w:p w14:paraId="75D4E869"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196</w:t>
            </w:r>
          </w:p>
        </w:tc>
        <w:tc>
          <w:tcPr>
            <w:tcW w:w="3054" w:type="pct"/>
          </w:tcPr>
          <w:p w14:paraId="03E500D4"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酢</w:t>
            </w:r>
            <w:proofErr w:type="gramEnd"/>
            <w:r w:rsidRPr="002E4B27">
              <w:rPr>
                <w:rFonts w:ascii="Times New Roman" w:hAnsi="Times New Roman" w:hint="eastAsia"/>
                <w:sz w:val="18"/>
                <w:szCs w:val="18"/>
              </w:rPr>
              <w:t>浆草</w:t>
            </w:r>
            <w:r w:rsidRPr="002E4B27">
              <w:rPr>
                <w:rFonts w:ascii="Times New Roman" w:hAnsi="Times New Roman"/>
                <w:sz w:val="18"/>
                <w:szCs w:val="18"/>
              </w:rPr>
              <w:t>(Oxalis corniculata L.)</w:t>
            </w:r>
          </w:p>
        </w:tc>
        <w:tc>
          <w:tcPr>
            <w:tcW w:w="763" w:type="pct"/>
          </w:tcPr>
          <w:p w14:paraId="035D8216"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酢</w:t>
            </w:r>
            <w:proofErr w:type="gramEnd"/>
            <w:r w:rsidRPr="002E4B27">
              <w:rPr>
                <w:rFonts w:ascii="Times New Roman" w:hAnsi="Times New Roman" w:hint="eastAsia"/>
                <w:sz w:val="18"/>
                <w:szCs w:val="18"/>
              </w:rPr>
              <w:t>浆草科</w:t>
            </w:r>
          </w:p>
        </w:tc>
        <w:tc>
          <w:tcPr>
            <w:tcW w:w="763" w:type="pct"/>
          </w:tcPr>
          <w:p w14:paraId="35543AE4"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酢</w:t>
            </w:r>
            <w:proofErr w:type="gramEnd"/>
            <w:r w:rsidRPr="002E4B27">
              <w:rPr>
                <w:rFonts w:ascii="Times New Roman" w:hAnsi="Times New Roman" w:hint="eastAsia"/>
                <w:sz w:val="18"/>
                <w:szCs w:val="18"/>
              </w:rPr>
              <w:t>浆草属</w:t>
            </w:r>
          </w:p>
        </w:tc>
      </w:tr>
      <w:tr w:rsidR="00751F0F" w:rsidRPr="002E4B27" w14:paraId="6DA067E6" w14:textId="77777777" w:rsidTr="00BC267E">
        <w:tc>
          <w:tcPr>
            <w:tcW w:w="420" w:type="pct"/>
          </w:tcPr>
          <w:p w14:paraId="4B25200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197</w:t>
            </w:r>
          </w:p>
        </w:tc>
        <w:tc>
          <w:tcPr>
            <w:tcW w:w="3054" w:type="pct"/>
          </w:tcPr>
          <w:p w14:paraId="6A4A0ECB"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南</w:t>
            </w:r>
            <w:proofErr w:type="gramStart"/>
            <w:r w:rsidRPr="002E4B27">
              <w:rPr>
                <w:rFonts w:ascii="Times New Roman" w:hAnsi="Times New Roman" w:hint="eastAsia"/>
                <w:sz w:val="18"/>
                <w:szCs w:val="18"/>
              </w:rPr>
              <w:t>芪</w:t>
            </w:r>
            <w:proofErr w:type="gramEnd"/>
            <w:r w:rsidRPr="002E4B27">
              <w:rPr>
                <w:rFonts w:ascii="Times New Roman" w:hAnsi="Times New Roman"/>
                <w:sz w:val="18"/>
                <w:szCs w:val="18"/>
              </w:rPr>
              <w:t>(Ficus simplicissima Lour.)</w:t>
            </w:r>
          </w:p>
        </w:tc>
        <w:tc>
          <w:tcPr>
            <w:tcW w:w="763" w:type="pct"/>
          </w:tcPr>
          <w:p w14:paraId="36267DAE"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桑科</w:t>
            </w:r>
          </w:p>
        </w:tc>
        <w:tc>
          <w:tcPr>
            <w:tcW w:w="763" w:type="pct"/>
          </w:tcPr>
          <w:p w14:paraId="7DB04051"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榕属</w:t>
            </w:r>
          </w:p>
        </w:tc>
      </w:tr>
      <w:tr w:rsidR="00751F0F" w:rsidRPr="002E4B27" w14:paraId="5E81A2EC" w14:textId="77777777" w:rsidTr="00BC267E">
        <w:tc>
          <w:tcPr>
            <w:tcW w:w="420" w:type="pct"/>
          </w:tcPr>
          <w:p w14:paraId="3DBEC1CA"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198</w:t>
            </w:r>
          </w:p>
        </w:tc>
        <w:tc>
          <w:tcPr>
            <w:tcW w:w="3054" w:type="pct"/>
          </w:tcPr>
          <w:p w14:paraId="5A1D3720"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巴戟</w:t>
            </w:r>
            <w:r w:rsidRPr="002E4B27">
              <w:rPr>
                <w:rFonts w:ascii="Times New Roman" w:hAnsi="Times New Roman"/>
                <w:sz w:val="18"/>
                <w:szCs w:val="18"/>
              </w:rPr>
              <w:t>(Morinda officinalis How)</w:t>
            </w:r>
          </w:p>
        </w:tc>
        <w:tc>
          <w:tcPr>
            <w:tcW w:w="763" w:type="pct"/>
          </w:tcPr>
          <w:p w14:paraId="2DD8B12D"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茜草科</w:t>
            </w:r>
          </w:p>
        </w:tc>
        <w:tc>
          <w:tcPr>
            <w:tcW w:w="763" w:type="pct"/>
          </w:tcPr>
          <w:p w14:paraId="6D11CA0F"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巴戟天属</w:t>
            </w:r>
            <w:proofErr w:type="gramEnd"/>
          </w:p>
        </w:tc>
      </w:tr>
      <w:tr w:rsidR="00751F0F" w:rsidRPr="002E4B27" w14:paraId="236491E4" w14:textId="77777777" w:rsidTr="00BC267E">
        <w:tc>
          <w:tcPr>
            <w:tcW w:w="420" w:type="pct"/>
          </w:tcPr>
          <w:p w14:paraId="2E543325"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199</w:t>
            </w:r>
          </w:p>
        </w:tc>
        <w:tc>
          <w:tcPr>
            <w:tcW w:w="3054" w:type="pct"/>
          </w:tcPr>
          <w:p w14:paraId="6F3ACC22" w14:textId="77777777" w:rsidR="00751F0F" w:rsidRPr="002E4B27" w:rsidRDefault="00751F0F" w:rsidP="002E4B27">
            <w:pPr>
              <w:spacing w:line="300" w:lineRule="exact"/>
              <w:jc w:val="left"/>
              <w:rPr>
                <w:rFonts w:ascii="Times New Roman" w:hAnsi="Times New Roman"/>
                <w:sz w:val="18"/>
                <w:szCs w:val="18"/>
              </w:rPr>
            </w:pPr>
            <w:r w:rsidRPr="002E4B27">
              <w:rPr>
                <w:rFonts w:ascii="Times New Roman" w:hAnsi="Times New Roman" w:hint="eastAsia"/>
                <w:sz w:val="18"/>
                <w:szCs w:val="18"/>
              </w:rPr>
              <w:t>美丽崖豆藤</w:t>
            </w:r>
            <w:r w:rsidRPr="002E4B27">
              <w:rPr>
                <w:rFonts w:ascii="Times New Roman" w:hAnsi="Times New Roman"/>
                <w:sz w:val="18"/>
                <w:szCs w:val="18"/>
              </w:rPr>
              <w:t>(Callerya speciosa (Champ. ex Benth.))</w:t>
            </w:r>
          </w:p>
        </w:tc>
        <w:tc>
          <w:tcPr>
            <w:tcW w:w="763" w:type="pct"/>
          </w:tcPr>
          <w:p w14:paraId="3DB62F4F"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豆科</w:t>
            </w:r>
          </w:p>
        </w:tc>
        <w:tc>
          <w:tcPr>
            <w:tcW w:w="763" w:type="pct"/>
          </w:tcPr>
          <w:p w14:paraId="1141C664"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鸡血藤属</w:t>
            </w:r>
          </w:p>
        </w:tc>
      </w:tr>
      <w:tr w:rsidR="00751F0F" w:rsidRPr="002E4B27" w14:paraId="1DE5C698" w14:textId="77777777" w:rsidTr="00BC267E">
        <w:tc>
          <w:tcPr>
            <w:tcW w:w="420" w:type="pct"/>
          </w:tcPr>
          <w:p w14:paraId="643DAE1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sz w:val="18"/>
                <w:szCs w:val="18"/>
              </w:rPr>
              <w:t>200</w:t>
            </w:r>
          </w:p>
        </w:tc>
        <w:tc>
          <w:tcPr>
            <w:tcW w:w="3054" w:type="pct"/>
          </w:tcPr>
          <w:p w14:paraId="2D4BC501" w14:textId="77777777" w:rsidR="00751F0F" w:rsidRPr="002E4B27" w:rsidRDefault="00751F0F" w:rsidP="002E4B27">
            <w:pPr>
              <w:spacing w:line="300" w:lineRule="exact"/>
              <w:jc w:val="left"/>
              <w:rPr>
                <w:rFonts w:ascii="Times New Roman" w:hAnsi="Times New Roman"/>
                <w:sz w:val="18"/>
                <w:szCs w:val="18"/>
              </w:rPr>
            </w:pPr>
            <w:proofErr w:type="gramStart"/>
            <w:r w:rsidRPr="002E4B27">
              <w:rPr>
                <w:rFonts w:ascii="Times New Roman" w:hAnsi="Times New Roman" w:hint="eastAsia"/>
                <w:sz w:val="18"/>
                <w:szCs w:val="18"/>
              </w:rPr>
              <w:t>艾纳香</w:t>
            </w:r>
            <w:proofErr w:type="gramEnd"/>
            <w:r w:rsidRPr="002E4B27">
              <w:rPr>
                <w:rFonts w:ascii="Times New Roman" w:hAnsi="Times New Roman"/>
                <w:sz w:val="18"/>
                <w:szCs w:val="18"/>
              </w:rPr>
              <w:t>(Blumea balsamifera(L.)DC.)</w:t>
            </w:r>
          </w:p>
        </w:tc>
        <w:tc>
          <w:tcPr>
            <w:tcW w:w="763" w:type="pct"/>
          </w:tcPr>
          <w:p w14:paraId="4ED17062" w14:textId="77777777" w:rsidR="00751F0F" w:rsidRPr="002E4B27" w:rsidRDefault="00751F0F" w:rsidP="002E4B27">
            <w:pPr>
              <w:spacing w:line="300" w:lineRule="exact"/>
              <w:jc w:val="center"/>
              <w:rPr>
                <w:rFonts w:ascii="Times New Roman" w:hAnsi="Times New Roman"/>
                <w:sz w:val="18"/>
                <w:szCs w:val="18"/>
              </w:rPr>
            </w:pPr>
            <w:r w:rsidRPr="002E4B27">
              <w:rPr>
                <w:rFonts w:ascii="Times New Roman" w:hAnsi="Times New Roman" w:hint="eastAsia"/>
                <w:sz w:val="18"/>
                <w:szCs w:val="18"/>
              </w:rPr>
              <w:t>菊科</w:t>
            </w:r>
          </w:p>
        </w:tc>
        <w:tc>
          <w:tcPr>
            <w:tcW w:w="763" w:type="pct"/>
          </w:tcPr>
          <w:p w14:paraId="53D14235" w14:textId="77777777" w:rsidR="00751F0F" w:rsidRPr="002E4B27" w:rsidRDefault="00751F0F" w:rsidP="002E4B27">
            <w:pPr>
              <w:spacing w:line="300" w:lineRule="exact"/>
              <w:jc w:val="center"/>
              <w:rPr>
                <w:rFonts w:ascii="Times New Roman" w:hAnsi="Times New Roman"/>
                <w:sz w:val="18"/>
                <w:szCs w:val="18"/>
              </w:rPr>
            </w:pPr>
            <w:proofErr w:type="gramStart"/>
            <w:r w:rsidRPr="002E4B27">
              <w:rPr>
                <w:rFonts w:ascii="Times New Roman" w:hAnsi="Times New Roman" w:hint="eastAsia"/>
                <w:sz w:val="18"/>
                <w:szCs w:val="18"/>
              </w:rPr>
              <w:t>艾纳香</w:t>
            </w:r>
            <w:proofErr w:type="gramEnd"/>
            <w:r w:rsidRPr="002E4B27">
              <w:rPr>
                <w:rFonts w:ascii="Times New Roman" w:hAnsi="Times New Roman" w:hint="eastAsia"/>
                <w:sz w:val="18"/>
                <w:szCs w:val="18"/>
              </w:rPr>
              <w:t>属</w:t>
            </w:r>
          </w:p>
        </w:tc>
      </w:tr>
    </w:tbl>
    <w:p w14:paraId="3F5232CC" w14:textId="5EE7980D" w:rsidR="002C5078" w:rsidRPr="00A804E8" w:rsidRDefault="002C5078" w:rsidP="002C5078">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rFonts w:hint="eastAsia"/>
          <w:szCs w:val="21"/>
        </w:rPr>
        <w:t>3</w:t>
      </w:r>
      <w:r w:rsidRPr="00A804E8">
        <w:rPr>
          <w:rFonts w:hint="eastAsia"/>
          <w:szCs w:val="21"/>
        </w:rPr>
        <w:t xml:space="preserve"> 给出</w:t>
      </w:r>
      <w:r w:rsidRPr="00A804E8">
        <w:rPr>
          <w:szCs w:val="21"/>
        </w:rPr>
        <w:t>了</w:t>
      </w:r>
      <w:r w:rsidR="00623F74" w:rsidRPr="00623F74">
        <w:rPr>
          <w:rFonts w:hint="eastAsia"/>
          <w:szCs w:val="21"/>
        </w:rPr>
        <w:t>林下</w:t>
      </w:r>
      <w:r w:rsidRPr="002C5078">
        <w:rPr>
          <w:rFonts w:hint="eastAsia"/>
          <w:szCs w:val="21"/>
        </w:rPr>
        <w:t>食用与饮料类物种</w:t>
      </w:r>
      <w:r>
        <w:rPr>
          <w:rFonts w:hint="eastAsia"/>
          <w:szCs w:val="21"/>
        </w:rPr>
        <w:t>物种</w:t>
      </w:r>
      <w:r w:rsidRPr="004816D5">
        <w:rPr>
          <w:rFonts w:hint="eastAsia"/>
          <w:szCs w:val="21"/>
        </w:rPr>
        <w:t>推荐表</w:t>
      </w:r>
      <w:r w:rsidRPr="00A804E8">
        <w:rPr>
          <w:rFonts w:hint="eastAsia"/>
          <w:szCs w:val="21"/>
        </w:rPr>
        <w:t>的</w:t>
      </w:r>
      <w:r w:rsidRPr="00A804E8">
        <w:rPr>
          <w:szCs w:val="21"/>
        </w:rPr>
        <w:t>内容及</w:t>
      </w:r>
      <w:r w:rsidRPr="00A804E8">
        <w:rPr>
          <w:rFonts w:hint="eastAsia"/>
          <w:szCs w:val="21"/>
        </w:rPr>
        <w:t>信息</w:t>
      </w:r>
    </w:p>
    <w:p w14:paraId="325CEC38" w14:textId="3F76D4E1" w:rsidR="005D3AAE" w:rsidRPr="005D3AAE" w:rsidRDefault="002C5078" w:rsidP="002E4B27">
      <w:pPr>
        <w:pStyle w:val="affffb"/>
        <w:ind w:firstLine="420"/>
        <w:jc w:val="cente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hint="eastAsia"/>
          <w:szCs w:val="21"/>
        </w:rPr>
        <w:t>3</w:t>
      </w:r>
      <w:r w:rsidRPr="002C5078">
        <w:rPr>
          <w:rFonts w:ascii="黑体" w:eastAsia="黑体" w:hAnsi="黑体" w:hint="eastAsia"/>
          <w:szCs w:val="21"/>
        </w:rPr>
        <w:tab/>
      </w:r>
      <w:r w:rsidR="00623F74" w:rsidRPr="00623F74">
        <w:rPr>
          <w:rFonts w:ascii="黑体" w:eastAsia="黑体" w:hAnsi="黑体" w:hint="eastAsia"/>
          <w:szCs w:val="21"/>
        </w:rPr>
        <w:t>林下</w:t>
      </w:r>
      <w:r w:rsidRPr="002C5078">
        <w:rPr>
          <w:rFonts w:ascii="黑体" w:eastAsia="黑体" w:hAnsi="黑体" w:hint="eastAsia"/>
          <w:szCs w:val="21"/>
        </w:rPr>
        <w:t>食用与饮料类物种</w:t>
      </w:r>
      <w:r w:rsidRPr="004816D5">
        <w:rPr>
          <w:rFonts w:ascii="黑体" w:eastAsia="黑体" w:hAnsi="黑体" w:hint="eastAsia"/>
          <w:szCs w:val="21"/>
        </w:rPr>
        <w:t>表</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068"/>
        <w:gridCol w:w="1279"/>
        <w:gridCol w:w="1277"/>
      </w:tblGrid>
      <w:tr w:rsidR="002C5078" w:rsidRPr="00A63F7C" w14:paraId="48938B4E" w14:textId="77777777" w:rsidTr="00BC267E">
        <w:trPr>
          <w:trHeight w:val="380"/>
        </w:trPr>
        <w:tc>
          <w:tcPr>
            <w:tcW w:w="422" w:type="pct"/>
            <w:vAlign w:val="center"/>
          </w:tcPr>
          <w:p w14:paraId="60385A6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序号</w:t>
            </w:r>
          </w:p>
        </w:tc>
        <w:tc>
          <w:tcPr>
            <w:tcW w:w="3221" w:type="pct"/>
            <w:vAlign w:val="center"/>
          </w:tcPr>
          <w:p w14:paraId="6CF23774"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名称</w:t>
            </w:r>
          </w:p>
        </w:tc>
        <w:tc>
          <w:tcPr>
            <w:tcW w:w="679" w:type="pct"/>
            <w:vAlign w:val="center"/>
          </w:tcPr>
          <w:p w14:paraId="234642E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科名</w:t>
            </w:r>
          </w:p>
        </w:tc>
        <w:tc>
          <w:tcPr>
            <w:tcW w:w="679" w:type="pct"/>
            <w:vAlign w:val="center"/>
          </w:tcPr>
          <w:p w14:paraId="5981187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属名</w:t>
            </w:r>
          </w:p>
        </w:tc>
      </w:tr>
      <w:tr w:rsidR="002C5078" w:rsidRPr="00A63F7C" w14:paraId="2F100C14" w14:textId="77777777" w:rsidTr="00BC267E">
        <w:tc>
          <w:tcPr>
            <w:tcW w:w="422" w:type="pct"/>
          </w:tcPr>
          <w:p w14:paraId="5F540A86"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w:t>
            </w:r>
          </w:p>
        </w:tc>
        <w:tc>
          <w:tcPr>
            <w:tcW w:w="3221" w:type="pct"/>
          </w:tcPr>
          <w:p w14:paraId="362492B1"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量天尺</w:t>
            </w:r>
            <w:proofErr w:type="gramEnd"/>
            <w:r w:rsidRPr="00A63F7C">
              <w:rPr>
                <w:rFonts w:ascii="Times New Roman" w:hAnsi="Times New Roman" w:hint="eastAsia"/>
                <w:sz w:val="18"/>
                <w:szCs w:val="18"/>
              </w:rPr>
              <w:t>(</w:t>
            </w:r>
            <w:r w:rsidRPr="00A63F7C">
              <w:rPr>
                <w:rFonts w:ascii="Times New Roman" w:hAnsi="Times New Roman"/>
                <w:sz w:val="18"/>
                <w:szCs w:val="18"/>
              </w:rPr>
              <w:t>Hylocereus undatus (Haw.) Britton et</w:t>
            </w:r>
            <w:r w:rsidRPr="00A63F7C">
              <w:rPr>
                <w:rFonts w:ascii="Times New Roman" w:hAnsi="Times New Roman" w:hint="eastAsia"/>
                <w:sz w:val="18"/>
                <w:szCs w:val="18"/>
              </w:rPr>
              <w:t>)</w:t>
            </w:r>
          </w:p>
        </w:tc>
        <w:tc>
          <w:tcPr>
            <w:tcW w:w="679" w:type="pct"/>
          </w:tcPr>
          <w:p w14:paraId="341C6C3D"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仙人掌科</w:t>
            </w:r>
          </w:p>
        </w:tc>
        <w:tc>
          <w:tcPr>
            <w:tcW w:w="679" w:type="pct"/>
          </w:tcPr>
          <w:p w14:paraId="41713521"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量天尺属</w:t>
            </w:r>
            <w:proofErr w:type="gramEnd"/>
          </w:p>
        </w:tc>
      </w:tr>
      <w:tr w:rsidR="002C5078" w:rsidRPr="00A63F7C" w14:paraId="70BCE834" w14:textId="77777777" w:rsidTr="00BC267E">
        <w:tc>
          <w:tcPr>
            <w:tcW w:w="422" w:type="pct"/>
          </w:tcPr>
          <w:p w14:paraId="15AC33F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w:t>
            </w:r>
          </w:p>
        </w:tc>
        <w:tc>
          <w:tcPr>
            <w:tcW w:w="3221" w:type="pct"/>
          </w:tcPr>
          <w:p w14:paraId="0A53006D"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番木瓜</w:t>
            </w:r>
            <w:r w:rsidRPr="00A63F7C">
              <w:rPr>
                <w:rFonts w:ascii="Times New Roman" w:hAnsi="Times New Roman" w:hint="eastAsia"/>
                <w:sz w:val="18"/>
                <w:szCs w:val="18"/>
              </w:rPr>
              <w:t>(</w:t>
            </w:r>
            <w:r w:rsidRPr="00A63F7C">
              <w:rPr>
                <w:rFonts w:ascii="Times New Roman" w:hAnsi="Times New Roman"/>
                <w:sz w:val="18"/>
                <w:szCs w:val="18"/>
              </w:rPr>
              <w:t>Carica papaya L.</w:t>
            </w:r>
            <w:r w:rsidRPr="00A63F7C">
              <w:rPr>
                <w:rFonts w:ascii="Times New Roman" w:hAnsi="Times New Roman" w:hint="eastAsia"/>
                <w:sz w:val="18"/>
                <w:szCs w:val="18"/>
              </w:rPr>
              <w:t>)</w:t>
            </w:r>
          </w:p>
        </w:tc>
        <w:tc>
          <w:tcPr>
            <w:tcW w:w="679" w:type="pct"/>
          </w:tcPr>
          <w:p w14:paraId="2D43F9B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番木瓜科</w:t>
            </w:r>
          </w:p>
        </w:tc>
        <w:tc>
          <w:tcPr>
            <w:tcW w:w="679" w:type="pct"/>
          </w:tcPr>
          <w:p w14:paraId="23CFAA1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番木瓜属</w:t>
            </w:r>
          </w:p>
        </w:tc>
      </w:tr>
      <w:tr w:rsidR="002C5078" w:rsidRPr="00A63F7C" w14:paraId="0B909FEF" w14:textId="77777777" w:rsidTr="00BC267E">
        <w:tc>
          <w:tcPr>
            <w:tcW w:w="422" w:type="pct"/>
          </w:tcPr>
          <w:p w14:paraId="1A25076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w:t>
            </w:r>
          </w:p>
        </w:tc>
        <w:tc>
          <w:tcPr>
            <w:tcW w:w="3221" w:type="pct"/>
          </w:tcPr>
          <w:p w14:paraId="1999E5A5"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番薯</w:t>
            </w:r>
            <w:r w:rsidRPr="00A63F7C">
              <w:rPr>
                <w:rFonts w:ascii="Times New Roman" w:hAnsi="Times New Roman" w:hint="eastAsia"/>
                <w:sz w:val="18"/>
                <w:szCs w:val="18"/>
              </w:rPr>
              <w:t>(</w:t>
            </w:r>
            <w:r w:rsidRPr="00A63F7C">
              <w:rPr>
                <w:rFonts w:ascii="Times New Roman" w:hAnsi="Times New Roman"/>
                <w:sz w:val="18"/>
                <w:szCs w:val="18"/>
              </w:rPr>
              <w:t>Ipomoea batatas (L.) Lam.</w:t>
            </w:r>
            <w:r w:rsidRPr="00A63F7C">
              <w:rPr>
                <w:rFonts w:ascii="Times New Roman" w:hAnsi="Times New Roman" w:hint="eastAsia"/>
                <w:sz w:val="18"/>
                <w:szCs w:val="18"/>
              </w:rPr>
              <w:t>)</w:t>
            </w:r>
          </w:p>
        </w:tc>
        <w:tc>
          <w:tcPr>
            <w:tcW w:w="679" w:type="pct"/>
          </w:tcPr>
          <w:p w14:paraId="400B9BA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旋花科</w:t>
            </w:r>
          </w:p>
        </w:tc>
        <w:tc>
          <w:tcPr>
            <w:tcW w:w="679" w:type="pct"/>
          </w:tcPr>
          <w:p w14:paraId="185EE55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番薯属</w:t>
            </w:r>
          </w:p>
        </w:tc>
      </w:tr>
      <w:tr w:rsidR="002C5078" w:rsidRPr="00A63F7C" w14:paraId="30033308" w14:textId="77777777" w:rsidTr="00BC267E">
        <w:tc>
          <w:tcPr>
            <w:tcW w:w="422" w:type="pct"/>
          </w:tcPr>
          <w:p w14:paraId="4654543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4</w:t>
            </w:r>
          </w:p>
        </w:tc>
        <w:tc>
          <w:tcPr>
            <w:tcW w:w="3221" w:type="pct"/>
          </w:tcPr>
          <w:p w14:paraId="2C2E9067"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龙芽草</w:t>
            </w:r>
            <w:proofErr w:type="gramEnd"/>
            <w:r w:rsidRPr="00A63F7C">
              <w:rPr>
                <w:rFonts w:ascii="Times New Roman" w:hAnsi="Times New Roman" w:hint="eastAsia"/>
                <w:sz w:val="18"/>
                <w:szCs w:val="18"/>
              </w:rPr>
              <w:t>(</w:t>
            </w:r>
            <w:r w:rsidRPr="00A63F7C">
              <w:rPr>
                <w:rFonts w:ascii="Times New Roman" w:hAnsi="Times New Roman"/>
                <w:sz w:val="18"/>
                <w:szCs w:val="18"/>
              </w:rPr>
              <w:t>Agrimonia pilosa Ledeb.</w:t>
            </w:r>
            <w:r w:rsidRPr="00A63F7C">
              <w:rPr>
                <w:rFonts w:ascii="Times New Roman" w:hAnsi="Times New Roman" w:hint="eastAsia"/>
                <w:sz w:val="18"/>
                <w:szCs w:val="18"/>
              </w:rPr>
              <w:t>)</w:t>
            </w:r>
          </w:p>
        </w:tc>
        <w:tc>
          <w:tcPr>
            <w:tcW w:w="679" w:type="pct"/>
          </w:tcPr>
          <w:p w14:paraId="1166868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蔷薇科</w:t>
            </w:r>
          </w:p>
        </w:tc>
        <w:tc>
          <w:tcPr>
            <w:tcW w:w="679" w:type="pct"/>
          </w:tcPr>
          <w:p w14:paraId="2543AAFB"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龙牙草属</w:t>
            </w:r>
          </w:p>
        </w:tc>
      </w:tr>
      <w:tr w:rsidR="002C5078" w:rsidRPr="00A63F7C" w14:paraId="56573F0B" w14:textId="77777777" w:rsidTr="00BC267E">
        <w:tc>
          <w:tcPr>
            <w:tcW w:w="422" w:type="pct"/>
          </w:tcPr>
          <w:p w14:paraId="05C97734"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5</w:t>
            </w:r>
          </w:p>
        </w:tc>
        <w:tc>
          <w:tcPr>
            <w:tcW w:w="3221" w:type="pct"/>
          </w:tcPr>
          <w:p w14:paraId="1CEEA956"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三叉蕨</w:t>
            </w:r>
            <w:r w:rsidRPr="00A63F7C">
              <w:rPr>
                <w:rFonts w:ascii="Times New Roman" w:hAnsi="Times New Roman" w:hint="eastAsia"/>
                <w:sz w:val="18"/>
                <w:szCs w:val="18"/>
              </w:rPr>
              <w:t>(Tectaria subtriphylla (Hook. et Arn.) Cop.)</w:t>
            </w:r>
          </w:p>
        </w:tc>
        <w:tc>
          <w:tcPr>
            <w:tcW w:w="679" w:type="pct"/>
          </w:tcPr>
          <w:p w14:paraId="0AE2F88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叉蕨科</w:t>
            </w:r>
          </w:p>
        </w:tc>
        <w:tc>
          <w:tcPr>
            <w:tcW w:w="679" w:type="pct"/>
          </w:tcPr>
          <w:p w14:paraId="4063F914"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叉蕨属</w:t>
            </w:r>
            <w:proofErr w:type="gramEnd"/>
          </w:p>
        </w:tc>
      </w:tr>
      <w:tr w:rsidR="002C5078" w:rsidRPr="00A63F7C" w14:paraId="029A8FCF" w14:textId="77777777" w:rsidTr="00BC267E">
        <w:tc>
          <w:tcPr>
            <w:tcW w:w="422" w:type="pct"/>
          </w:tcPr>
          <w:p w14:paraId="6C1A6D7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6</w:t>
            </w:r>
          </w:p>
        </w:tc>
        <w:tc>
          <w:tcPr>
            <w:tcW w:w="3221" w:type="pct"/>
          </w:tcPr>
          <w:p w14:paraId="4CE6AB0D"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番石榴</w:t>
            </w:r>
            <w:r w:rsidRPr="00A63F7C">
              <w:rPr>
                <w:rFonts w:ascii="Times New Roman" w:hAnsi="Times New Roman" w:hint="eastAsia"/>
                <w:sz w:val="18"/>
                <w:szCs w:val="18"/>
              </w:rPr>
              <w:t>(</w:t>
            </w:r>
            <w:r w:rsidRPr="00A63F7C">
              <w:rPr>
                <w:rFonts w:ascii="Times New Roman" w:hAnsi="Times New Roman"/>
                <w:sz w:val="18"/>
                <w:szCs w:val="18"/>
              </w:rPr>
              <w:t>Psidium guajava Linn.</w:t>
            </w:r>
            <w:r w:rsidRPr="00A63F7C">
              <w:rPr>
                <w:rFonts w:ascii="Times New Roman" w:hAnsi="Times New Roman" w:hint="eastAsia"/>
                <w:sz w:val="18"/>
                <w:szCs w:val="18"/>
              </w:rPr>
              <w:t>)</w:t>
            </w:r>
          </w:p>
        </w:tc>
        <w:tc>
          <w:tcPr>
            <w:tcW w:w="679" w:type="pct"/>
          </w:tcPr>
          <w:p w14:paraId="483CE15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桃金娘科</w:t>
            </w:r>
          </w:p>
        </w:tc>
        <w:tc>
          <w:tcPr>
            <w:tcW w:w="679" w:type="pct"/>
          </w:tcPr>
          <w:p w14:paraId="629ED69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番石榴属</w:t>
            </w:r>
          </w:p>
        </w:tc>
      </w:tr>
      <w:tr w:rsidR="002C5078" w:rsidRPr="00A63F7C" w14:paraId="49BE0F1C" w14:textId="77777777" w:rsidTr="00BC267E">
        <w:tc>
          <w:tcPr>
            <w:tcW w:w="422" w:type="pct"/>
          </w:tcPr>
          <w:p w14:paraId="7E8BB9D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7</w:t>
            </w:r>
          </w:p>
        </w:tc>
        <w:tc>
          <w:tcPr>
            <w:tcW w:w="3221" w:type="pct"/>
          </w:tcPr>
          <w:p w14:paraId="51652514"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鸡蛋果</w:t>
            </w:r>
            <w:r w:rsidRPr="00A63F7C">
              <w:rPr>
                <w:rFonts w:ascii="Times New Roman" w:hAnsi="Times New Roman" w:hint="eastAsia"/>
                <w:sz w:val="18"/>
                <w:szCs w:val="18"/>
              </w:rPr>
              <w:t>(</w:t>
            </w:r>
            <w:r w:rsidRPr="00A63F7C">
              <w:rPr>
                <w:rFonts w:ascii="Times New Roman" w:hAnsi="Times New Roman"/>
                <w:sz w:val="18"/>
                <w:szCs w:val="18"/>
              </w:rPr>
              <w:t>Passiflora edulia Sims</w:t>
            </w:r>
            <w:r w:rsidRPr="00A63F7C">
              <w:rPr>
                <w:rFonts w:ascii="Times New Roman" w:hAnsi="Times New Roman" w:hint="eastAsia"/>
                <w:sz w:val="18"/>
                <w:szCs w:val="18"/>
              </w:rPr>
              <w:t>)</w:t>
            </w:r>
          </w:p>
        </w:tc>
        <w:tc>
          <w:tcPr>
            <w:tcW w:w="679" w:type="pct"/>
          </w:tcPr>
          <w:p w14:paraId="304C550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西番莲科</w:t>
            </w:r>
          </w:p>
        </w:tc>
        <w:tc>
          <w:tcPr>
            <w:tcW w:w="679" w:type="pct"/>
          </w:tcPr>
          <w:p w14:paraId="7B676C9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西番莲属</w:t>
            </w:r>
          </w:p>
        </w:tc>
      </w:tr>
      <w:tr w:rsidR="002C5078" w:rsidRPr="00A63F7C" w14:paraId="11220CC4" w14:textId="77777777" w:rsidTr="00BC267E">
        <w:tc>
          <w:tcPr>
            <w:tcW w:w="422" w:type="pct"/>
          </w:tcPr>
          <w:p w14:paraId="1B5683C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8</w:t>
            </w:r>
          </w:p>
        </w:tc>
        <w:tc>
          <w:tcPr>
            <w:tcW w:w="3221" w:type="pct"/>
          </w:tcPr>
          <w:p w14:paraId="610B5F7C"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杜茎山</w:t>
            </w:r>
            <w:proofErr w:type="gramEnd"/>
            <w:r w:rsidRPr="00A63F7C">
              <w:rPr>
                <w:rFonts w:ascii="Times New Roman" w:hAnsi="Times New Roman" w:hint="eastAsia"/>
                <w:sz w:val="18"/>
                <w:szCs w:val="18"/>
              </w:rPr>
              <w:t>(Maesa japonica (Thunb.) Moritzi. ex Zoll.)</w:t>
            </w:r>
          </w:p>
        </w:tc>
        <w:tc>
          <w:tcPr>
            <w:tcW w:w="679" w:type="pct"/>
          </w:tcPr>
          <w:p w14:paraId="0C5AF63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紫金牛科</w:t>
            </w:r>
          </w:p>
        </w:tc>
        <w:tc>
          <w:tcPr>
            <w:tcW w:w="679" w:type="pct"/>
          </w:tcPr>
          <w:p w14:paraId="18A51BA3"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杜茎山属</w:t>
            </w:r>
            <w:proofErr w:type="gramEnd"/>
          </w:p>
        </w:tc>
      </w:tr>
      <w:tr w:rsidR="002C5078" w:rsidRPr="00A63F7C" w14:paraId="3C183F91" w14:textId="77777777" w:rsidTr="00BC267E">
        <w:tc>
          <w:tcPr>
            <w:tcW w:w="422" w:type="pct"/>
          </w:tcPr>
          <w:p w14:paraId="625078CB"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9</w:t>
            </w:r>
          </w:p>
        </w:tc>
        <w:tc>
          <w:tcPr>
            <w:tcW w:w="3221" w:type="pct"/>
          </w:tcPr>
          <w:p w14:paraId="4436E96D"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北酸脚杆</w:t>
            </w:r>
            <w:proofErr w:type="gramEnd"/>
            <w:r w:rsidRPr="00A63F7C">
              <w:rPr>
                <w:rFonts w:ascii="Times New Roman" w:hAnsi="Times New Roman" w:hint="eastAsia"/>
                <w:sz w:val="18"/>
                <w:szCs w:val="18"/>
              </w:rPr>
              <w:t>(</w:t>
            </w:r>
            <w:r w:rsidRPr="00A63F7C">
              <w:rPr>
                <w:rFonts w:ascii="Times New Roman" w:hAnsi="Times New Roman"/>
                <w:sz w:val="18"/>
                <w:szCs w:val="18"/>
              </w:rPr>
              <w:t>Medinilla septentrionalis (W. W. Sm.) H. L. Li.</w:t>
            </w:r>
            <w:r w:rsidRPr="00A63F7C">
              <w:rPr>
                <w:rFonts w:ascii="Times New Roman" w:hAnsi="Times New Roman" w:hint="eastAsia"/>
                <w:sz w:val="18"/>
                <w:szCs w:val="18"/>
              </w:rPr>
              <w:t>)</w:t>
            </w:r>
          </w:p>
        </w:tc>
        <w:tc>
          <w:tcPr>
            <w:tcW w:w="679" w:type="pct"/>
          </w:tcPr>
          <w:p w14:paraId="09A5C0B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野牡丹科</w:t>
            </w:r>
          </w:p>
        </w:tc>
        <w:tc>
          <w:tcPr>
            <w:tcW w:w="679" w:type="pct"/>
          </w:tcPr>
          <w:p w14:paraId="36DFA05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酸</w:t>
            </w:r>
            <w:proofErr w:type="gramStart"/>
            <w:r w:rsidRPr="00A63F7C">
              <w:rPr>
                <w:rFonts w:ascii="Times New Roman" w:hAnsi="Times New Roman" w:hint="eastAsia"/>
                <w:sz w:val="18"/>
                <w:szCs w:val="18"/>
              </w:rPr>
              <w:t>脚杆属</w:t>
            </w:r>
            <w:proofErr w:type="gramEnd"/>
          </w:p>
        </w:tc>
      </w:tr>
      <w:tr w:rsidR="002C5078" w:rsidRPr="00A63F7C" w14:paraId="5BFE83D1" w14:textId="77777777" w:rsidTr="00BC267E">
        <w:tc>
          <w:tcPr>
            <w:tcW w:w="422" w:type="pct"/>
          </w:tcPr>
          <w:p w14:paraId="094B7C7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10</w:t>
            </w:r>
          </w:p>
        </w:tc>
        <w:tc>
          <w:tcPr>
            <w:tcW w:w="3221" w:type="pct"/>
          </w:tcPr>
          <w:p w14:paraId="2FF28C17"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假黄皮</w:t>
            </w:r>
            <w:r w:rsidRPr="00A63F7C">
              <w:rPr>
                <w:rFonts w:ascii="Times New Roman" w:hAnsi="Times New Roman" w:hint="eastAsia"/>
                <w:sz w:val="18"/>
                <w:szCs w:val="18"/>
              </w:rPr>
              <w:t>(</w:t>
            </w:r>
            <w:r w:rsidRPr="00A63F7C">
              <w:rPr>
                <w:rFonts w:ascii="Times New Roman" w:hAnsi="Times New Roman"/>
                <w:sz w:val="18"/>
                <w:szCs w:val="18"/>
              </w:rPr>
              <w:t>Clausena excavata Burm. f.</w:t>
            </w:r>
            <w:r w:rsidRPr="00A63F7C">
              <w:rPr>
                <w:rFonts w:ascii="Times New Roman" w:hAnsi="Times New Roman" w:hint="eastAsia"/>
                <w:sz w:val="18"/>
                <w:szCs w:val="18"/>
              </w:rPr>
              <w:t>)</w:t>
            </w:r>
          </w:p>
        </w:tc>
        <w:tc>
          <w:tcPr>
            <w:tcW w:w="679" w:type="pct"/>
          </w:tcPr>
          <w:p w14:paraId="06F5244D"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芸香科</w:t>
            </w:r>
          </w:p>
        </w:tc>
        <w:tc>
          <w:tcPr>
            <w:tcW w:w="679" w:type="pct"/>
          </w:tcPr>
          <w:p w14:paraId="057E5E9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黄皮属</w:t>
            </w:r>
          </w:p>
        </w:tc>
      </w:tr>
      <w:tr w:rsidR="002C5078" w:rsidRPr="00A63F7C" w14:paraId="6F44C781" w14:textId="77777777" w:rsidTr="00BC267E">
        <w:tc>
          <w:tcPr>
            <w:tcW w:w="422" w:type="pct"/>
          </w:tcPr>
          <w:p w14:paraId="4E13CA0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11</w:t>
            </w:r>
          </w:p>
        </w:tc>
        <w:tc>
          <w:tcPr>
            <w:tcW w:w="3221" w:type="pct"/>
          </w:tcPr>
          <w:p w14:paraId="683A7E54"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柚</w:t>
            </w:r>
            <w:r w:rsidRPr="00A63F7C">
              <w:rPr>
                <w:rFonts w:ascii="Times New Roman" w:hAnsi="Times New Roman" w:hint="eastAsia"/>
                <w:sz w:val="18"/>
                <w:szCs w:val="18"/>
              </w:rPr>
              <w:t>(Citrus maxima (Burm.) Merr.)</w:t>
            </w:r>
          </w:p>
        </w:tc>
        <w:tc>
          <w:tcPr>
            <w:tcW w:w="679" w:type="pct"/>
          </w:tcPr>
          <w:p w14:paraId="270D4C2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芸香科</w:t>
            </w:r>
          </w:p>
        </w:tc>
        <w:tc>
          <w:tcPr>
            <w:tcW w:w="679" w:type="pct"/>
          </w:tcPr>
          <w:p w14:paraId="442F8D1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柑橘属</w:t>
            </w:r>
          </w:p>
        </w:tc>
      </w:tr>
      <w:tr w:rsidR="002C5078" w:rsidRPr="00A63F7C" w14:paraId="386998B3" w14:textId="77777777" w:rsidTr="00BC267E">
        <w:tc>
          <w:tcPr>
            <w:tcW w:w="422" w:type="pct"/>
          </w:tcPr>
          <w:p w14:paraId="3CA68E6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12</w:t>
            </w:r>
          </w:p>
        </w:tc>
        <w:tc>
          <w:tcPr>
            <w:tcW w:w="3221" w:type="pct"/>
          </w:tcPr>
          <w:p w14:paraId="5CB11C71"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龙眼</w:t>
            </w:r>
            <w:r w:rsidRPr="00A63F7C">
              <w:rPr>
                <w:rFonts w:ascii="Times New Roman" w:hAnsi="Times New Roman" w:hint="eastAsia"/>
                <w:sz w:val="18"/>
                <w:szCs w:val="18"/>
              </w:rPr>
              <w:t>(</w:t>
            </w:r>
            <w:r w:rsidRPr="00A63F7C">
              <w:rPr>
                <w:rFonts w:ascii="Times New Roman" w:hAnsi="Times New Roman"/>
                <w:sz w:val="18"/>
                <w:szCs w:val="18"/>
              </w:rPr>
              <w:t>Dimocarpus longan Lour.</w:t>
            </w:r>
            <w:r w:rsidRPr="00A63F7C">
              <w:rPr>
                <w:rFonts w:ascii="Times New Roman" w:hAnsi="Times New Roman" w:hint="eastAsia"/>
                <w:sz w:val="18"/>
                <w:szCs w:val="18"/>
              </w:rPr>
              <w:t>)</w:t>
            </w:r>
          </w:p>
        </w:tc>
        <w:tc>
          <w:tcPr>
            <w:tcW w:w="679" w:type="pct"/>
          </w:tcPr>
          <w:p w14:paraId="119D08E6"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无患子科</w:t>
            </w:r>
          </w:p>
        </w:tc>
        <w:tc>
          <w:tcPr>
            <w:tcW w:w="679" w:type="pct"/>
          </w:tcPr>
          <w:p w14:paraId="506B1DF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龙眼属</w:t>
            </w:r>
          </w:p>
        </w:tc>
      </w:tr>
      <w:tr w:rsidR="002C5078" w:rsidRPr="00A63F7C" w14:paraId="7ABC08F6" w14:textId="77777777" w:rsidTr="00BC267E">
        <w:tc>
          <w:tcPr>
            <w:tcW w:w="422" w:type="pct"/>
          </w:tcPr>
          <w:p w14:paraId="4613CA3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13</w:t>
            </w:r>
          </w:p>
        </w:tc>
        <w:tc>
          <w:tcPr>
            <w:tcW w:w="3221" w:type="pct"/>
          </w:tcPr>
          <w:p w14:paraId="0040985D"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小蜡</w:t>
            </w:r>
            <w:r w:rsidRPr="00A63F7C">
              <w:rPr>
                <w:rFonts w:ascii="Times New Roman" w:hAnsi="Times New Roman" w:hint="eastAsia"/>
                <w:sz w:val="18"/>
                <w:szCs w:val="18"/>
              </w:rPr>
              <w:t>(</w:t>
            </w:r>
            <w:r w:rsidRPr="00A63F7C">
              <w:rPr>
                <w:rFonts w:ascii="Times New Roman" w:hAnsi="Times New Roman"/>
                <w:sz w:val="18"/>
                <w:szCs w:val="18"/>
              </w:rPr>
              <w:t>LigustrumsinenseLour.</w:t>
            </w:r>
            <w:r w:rsidRPr="00A63F7C">
              <w:rPr>
                <w:rFonts w:ascii="Times New Roman" w:hAnsi="Times New Roman" w:hint="eastAsia"/>
                <w:sz w:val="18"/>
                <w:szCs w:val="18"/>
              </w:rPr>
              <w:t>)</w:t>
            </w:r>
          </w:p>
        </w:tc>
        <w:tc>
          <w:tcPr>
            <w:tcW w:w="679" w:type="pct"/>
          </w:tcPr>
          <w:p w14:paraId="4921E41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木犀科</w:t>
            </w:r>
          </w:p>
        </w:tc>
        <w:tc>
          <w:tcPr>
            <w:tcW w:w="679" w:type="pct"/>
          </w:tcPr>
          <w:p w14:paraId="34389BC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女贞属</w:t>
            </w:r>
          </w:p>
        </w:tc>
      </w:tr>
      <w:tr w:rsidR="002C5078" w:rsidRPr="00A63F7C" w14:paraId="15655A46" w14:textId="77777777" w:rsidTr="00BC267E">
        <w:tc>
          <w:tcPr>
            <w:tcW w:w="422" w:type="pct"/>
          </w:tcPr>
          <w:p w14:paraId="1AB0BB0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14</w:t>
            </w:r>
          </w:p>
        </w:tc>
        <w:tc>
          <w:tcPr>
            <w:tcW w:w="3221" w:type="pct"/>
          </w:tcPr>
          <w:p w14:paraId="0902F619"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胡椒</w:t>
            </w:r>
            <w:r w:rsidRPr="00A63F7C">
              <w:rPr>
                <w:rFonts w:ascii="Times New Roman" w:hAnsi="Times New Roman" w:hint="eastAsia"/>
                <w:sz w:val="18"/>
                <w:szCs w:val="18"/>
              </w:rPr>
              <w:t>(</w:t>
            </w:r>
            <w:r w:rsidRPr="00A63F7C">
              <w:rPr>
                <w:rFonts w:ascii="Times New Roman" w:hAnsi="Times New Roman"/>
                <w:sz w:val="18"/>
                <w:szCs w:val="18"/>
              </w:rPr>
              <w:t>Piper nigrum L.</w:t>
            </w:r>
            <w:r w:rsidRPr="00A63F7C">
              <w:rPr>
                <w:rFonts w:ascii="Times New Roman" w:hAnsi="Times New Roman" w:hint="eastAsia"/>
                <w:sz w:val="18"/>
                <w:szCs w:val="18"/>
              </w:rPr>
              <w:t>)</w:t>
            </w:r>
          </w:p>
        </w:tc>
        <w:tc>
          <w:tcPr>
            <w:tcW w:w="679" w:type="pct"/>
          </w:tcPr>
          <w:p w14:paraId="51A7E3A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胡椒科</w:t>
            </w:r>
          </w:p>
        </w:tc>
        <w:tc>
          <w:tcPr>
            <w:tcW w:w="679" w:type="pct"/>
          </w:tcPr>
          <w:p w14:paraId="30D5CEA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胡椒属</w:t>
            </w:r>
          </w:p>
        </w:tc>
      </w:tr>
      <w:tr w:rsidR="002C5078" w:rsidRPr="00A63F7C" w14:paraId="25BA7D50" w14:textId="77777777" w:rsidTr="00BC267E">
        <w:tc>
          <w:tcPr>
            <w:tcW w:w="422" w:type="pct"/>
          </w:tcPr>
          <w:p w14:paraId="6C44EA1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15</w:t>
            </w:r>
          </w:p>
        </w:tc>
        <w:tc>
          <w:tcPr>
            <w:tcW w:w="3221" w:type="pct"/>
          </w:tcPr>
          <w:p w14:paraId="2AD5A38A"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金瓜</w:t>
            </w:r>
            <w:r w:rsidRPr="00A63F7C">
              <w:rPr>
                <w:rFonts w:ascii="Times New Roman" w:hAnsi="Times New Roman" w:hint="eastAsia"/>
                <w:sz w:val="18"/>
                <w:szCs w:val="18"/>
              </w:rPr>
              <w:t>(</w:t>
            </w:r>
            <w:r w:rsidRPr="00A63F7C">
              <w:rPr>
                <w:rFonts w:ascii="Times New Roman" w:hAnsi="Times New Roman"/>
                <w:sz w:val="18"/>
                <w:szCs w:val="18"/>
              </w:rPr>
              <w:t>Gymnopetalum chinense(Lour)Merr.</w:t>
            </w:r>
            <w:r w:rsidRPr="00A63F7C">
              <w:rPr>
                <w:rFonts w:ascii="Times New Roman" w:hAnsi="Times New Roman" w:hint="eastAsia"/>
                <w:sz w:val="18"/>
                <w:szCs w:val="18"/>
              </w:rPr>
              <w:t>)</w:t>
            </w:r>
          </w:p>
        </w:tc>
        <w:tc>
          <w:tcPr>
            <w:tcW w:w="679" w:type="pct"/>
          </w:tcPr>
          <w:p w14:paraId="60EFB2A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葫芦科</w:t>
            </w:r>
          </w:p>
        </w:tc>
        <w:tc>
          <w:tcPr>
            <w:tcW w:w="679" w:type="pct"/>
          </w:tcPr>
          <w:p w14:paraId="66A6BD56"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金瓜属</w:t>
            </w:r>
            <w:proofErr w:type="gramEnd"/>
          </w:p>
        </w:tc>
      </w:tr>
      <w:tr w:rsidR="002C5078" w:rsidRPr="00A63F7C" w14:paraId="7F455154" w14:textId="77777777" w:rsidTr="00BC267E">
        <w:tc>
          <w:tcPr>
            <w:tcW w:w="422" w:type="pct"/>
          </w:tcPr>
          <w:p w14:paraId="7E661D3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16</w:t>
            </w:r>
          </w:p>
        </w:tc>
        <w:tc>
          <w:tcPr>
            <w:tcW w:w="3221" w:type="pct"/>
          </w:tcPr>
          <w:p w14:paraId="2E7B6E78"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刺篱木</w:t>
            </w:r>
            <w:r w:rsidRPr="00A63F7C">
              <w:rPr>
                <w:rFonts w:ascii="Times New Roman" w:hAnsi="Times New Roman" w:hint="eastAsia"/>
                <w:sz w:val="18"/>
                <w:szCs w:val="18"/>
              </w:rPr>
              <w:t>(</w:t>
            </w:r>
            <w:r w:rsidRPr="00A63F7C">
              <w:rPr>
                <w:rFonts w:ascii="Times New Roman" w:hAnsi="Times New Roman"/>
                <w:sz w:val="18"/>
                <w:szCs w:val="18"/>
              </w:rPr>
              <w:t>Flacourtia indica (Burm. f.) Merr.</w:t>
            </w:r>
            <w:r w:rsidRPr="00A63F7C">
              <w:rPr>
                <w:rFonts w:ascii="Times New Roman" w:hAnsi="Times New Roman" w:hint="eastAsia"/>
                <w:sz w:val="18"/>
                <w:szCs w:val="18"/>
              </w:rPr>
              <w:t>)</w:t>
            </w:r>
          </w:p>
        </w:tc>
        <w:tc>
          <w:tcPr>
            <w:tcW w:w="679" w:type="pct"/>
          </w:tcPr>
          <w:p w14:paraId="5049C0F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大风子科</w:t>
            </w:r>
          </w:p>
        </w:tc>
        <w:tc>
          <w:tcPr>
            <w:tcW w:w="679" w:type="pct"/>
          </w:tcPr>
          <w:p w14:paraId="387BC51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刺篱木属</w:t>
            </w:r>
          </w:p>
        </w:tc>
      </w:tr>
      <w:tr w:rsidR="002C5078" w:rsidRPr="00A63F7C" w14:paraId="27B28D47" w14:textId="77777777" w:rsidTr="00BC267E">
        <w:tc>
          <w:tcPr>
            <w:tcW w:w="422" w:type="pct"/>
          </w:tcPr>
          <w:p w14:paraId="214E106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17</w:t>
            </w:r>
          </w:p>
        </w:tc>
        <w:tc>
          <w:tcPr>
            <w:tcW w:w="3221" w:type="pct"/>
          </w:tcPr>
          <w:p w14:paraId="4AD745A9"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紫芋</w:t>
            </w:r>
            <w:r w:rsidRPr="00A63F7C">
              <w:rPr>
                <w:rFonts w:ascii="Times New Roman" w:hAnsi="Times New Roman" w:hint="eastAsia"/>
                <w:sz w:val="18"/>
                <w:szCs w:val="18"/>
              </w:rPr>
              <w:t>(</w:t>
            </w:r>
            <w:r w:rsidRPr="00A63F7C">
              <w:rPr>
                <w:rFonts w:ascii="Times New Roman" w:hAnsi="Times New Roman"/>
                <w:sz w:val="18"/>
                <w:szCs w:val="18"/>
              </w:rPr>
              <w:t>Colocasia tonoimo Nakai</w:t>
            </w:r>
            <w:r w:rsidRPr="00A63F7C">
              <w:rPr>
                <w:rFonts w:ascii="Times New Roman" w:hAnsi="Times New Roman" w:hint="eastAsia"/>
                <w:sz w:val="18"/>
                <w:szCs w:val="18"/>
              </w:rPr>
              <w:t>)</w:t>
            </w:r>
          </w:p>
        </w:tc>
        <w:tc>
          <w:tcPr>
            <w:tcW w:w="679" w:type="pct"/>
          </w:tcPr>
          <w:p w14:paraId="3F9837DD"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天南星科</w:t>
            </w:r>
          </w:p>
        </w:tc>
        <w:tc>
          <w:tcPr>
            <w:tcW w:w="679" w:type="pct"/>
          </w:tcPr>
          <w:p w14:paraId="4DA40076"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芋属</w:t>
            </w:r>
            <w:proofErr w:type="gramEnd"/>
          </w:p>
        </w:tc>
      </w:tr>
      <w:tr w:rsidR="002C5078" w:rsidRPr="00A63F7C" w14:paraId="5A6D61DD" w14:textId="77777777" w:rsidTr="00BC267E">
        <w:tc>
          <w:tcPr>
            <w:tcW w:w="422" w:type="pct"/>
          </w:tcPr>
          <w:p w14:paraId="07E2B18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18</w:t>
            </w:r>
          </w:p>
        </w:tc>
        <w:tc>
          <w:tcPr>
            <w:tcW w:w="3221" w:type="pct"/>
          </w:tcPr>
          <w:p w14:paraId="1EC1BF52"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磨芋</w:t>
            </w:r>
            <w:r w:rsidRPr="00A63F7C">
              <w:rPr>
                <w:rFonts w:ascii="Times New Roman" w:hAnsi="Times New Roman" w:hint="eastAsia"/>
                <w:sz w:val="18"/>
                <w:szCs w:val="18"/>
              </w:rPr>
              <w:t>(</w:t>
            </w:r>
            <w:r w:rsidRPr="00A63F7C">
              <w:rPr>
                <w:rFonts w:ascii="Times New Roman" w:hAnsi="Times New Roman"/>
                <w:sz w:val="18"/>
                <w:szCs w:val="18"/>
              </w:rPr>
              <w:t>Amorphophallus rivieri Durieu</w:t>
            </w:r>
            <w:r w:rsidRPr="00A63F7C">
              <w:rPr>
                <w:rFonts w:ascii="Times New Roman" w:hAnsi="Times New Roman" w:hint="eastAsia"/>
                <w:sz w:val="18"/>
                <w:szCs w:val="18"/>
              </w:rPr>
              <w:t>)</w:t>
            </w:r>
          </w:p>
        </w:tc>
        <w:tc>
          <w:tcPr>
            <w:tcW w:w="679" w:type="pct"/>
          </w:tcPr>
          <w:p w14:paraId="09D56B8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天南星科</w:t>
            </w:r>
          </w:p>
        </w:tc>
        <w:tc>
          <w:tcPr>
            <w:tcW w:w="679" w:type="pct"/>
          </w:tcPr>
          <w:p w14:paraId="5B8A0EFA"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磨芋属</w:t>
            </w:r>
            <w:proofErr w:type="gramEnd"/>
          </w:p>
        </w:tc>
      </w:tr>
      <w:tr w:rsidR="002C5078" w:rsidRPr="00A63F7C" w14:paraId="02556174" w14:textId="77777777" w:rsidTr="00BC267E">
        <w:tc>
          <w:tcPr>
            <w:tcW w:w="422" w:type="pct"/>
          </w:tcPr>
          <w:p w14:paraId="31503B5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19</w:t>
            </w:r>
          </w:p>
        </w:tc>
        <w:tc>
          <w:tcPr>
            <w:tcW w:w="3221" w:type="pct"/>
          </w:tcPr>
          <w:p w14:paraId="6E01738F"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芋</w:t>
            </w:r>
            <w:r w:rsidRPr="00A63F7C">
              <w:rPr>
                <w:rFonts w:ascii="Times New Roman" w:hAnsi="Times New Roman" w:hint="eastAsia"/>
                <w:sz w:val="18"/>
                <w:szCs w:val="18"/>
              </w:rPr>
              <w:t>(</w:t>
            </w:r>
            <w:r w:rsidRPr="00A63F7C">
              <w:rPr>
                <w:rFonts w:ascii="Times New Roman" w:hAnsi="Times New Roman"/>
                <w:sz w:val="18"/>
                <w:szCs w:val="18"/>
              </w:rPr>
              <w:t>Colocasia esculenta (L.) Schott</w:t>
            </w:r>
            <w:r w:rsidRPr="00A63F7C">
              <w:rPr>
                <w:rFonts w:ascii="Times New Roman" w:hAnsi="Times New Roman" w:hint="eastAsia"/>
                <w:sz w:val="18"/>
                <w:szCs w:val="18"/>
              </w:rPr>
              <w:t>)</w:t>
            </w:r>
          </w:p>
        </w:tc>
        <w:tc>
          <w:tcPr>
            <w:tcW w:w="679" w:type="pct"/>
          </w:tcPr>
          <w:p w14:paraId="48BB37E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天南星科</w:t>
            </w:r>
          </w:p>
        </w:tc>
        <w:tc>
          <w:tcPr>
            <w:tcW w:w="679" w:type="pct"/>
          </w:tcPr>
          <w:p w14:paraId="515D460E"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芋属</w:t>
            </w:r>
            <w:proofErr w:type="gramEnd"/>
          </w:p>
        </w:tc>
      </w:tr>
      <w:tr w:rsidR="002C5078" w:rsidRPr="00A63F7C" w14:paraId="00E78D33" w14:textId="77777777" w:rsidTr="00BC267E">
        <w:tc>
          <w:tcPr>
            <w:tcW w:w="422" w:type="pct"/>
          </w:tcPr>
          <w:p w14:paraId="208854DE"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20</w:t>
            </w:r>
          </w:p>
        </w:tc>
        <w:tc>
          <w:tcPr>
            <w:tcW w:w="3221" w:type="pct"/>
          </w:tcPr>
          <w:p w14:paraId="292C8532"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参薯</w:t>
            </w:r>
            <w:r w:rsidRPr="00A63F7C">
              <w:rPr>
                <w:rFonts w:ascii="Times New Roman" w:hAnsi="Times New Roman" w:hint="eastAsia"/>
                <w:sz w:val="18"/>
                <w:szCs w:val="18"/>
              </w:rPr>
              <w:t>(Dioscorea alata L.)</w:t>
            </w:r>
          </w:p>
        </w:tc>
        <w:tc>
          <w:tcPr>
            <w:tcW w:w="679" w:type="pct"/>
          </w:tcPr>
          <w:p w14:paraId="2BFE90A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薯蓣科</w:t>
            </w:r>
          </w:p>
        </w:tc>
        <w:tc>
          <w:tcPr>
            <w:tcW w:w="679" w:type="pct"/>
          </w:tcPr>
          <w:p w14:paraId="60002710"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薯蓣属</w:t>
            </w:r>
            <w:proofErr w:type="gramEnd"/>
          </w:p>
        </w:tc>
      </w:tr>
      <w:tr w:rsidR="002C5078" w:rsidRPr="00A63F7C" w14:paraId="52AA1AC0" w14:textId="77777777" w:rsidTr="00BC267E">
        <w:tc>
          <w:tcPr>
            <w:tcW w:w="422" w:type="pct"/>
          </w:tcPr>
          <w:p w14:paraId="4E207EB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21</w:t>
            </w:r>
          </w:p>
        </w:tc>
        <w:tc>
          <w:tcPr>
            <w:tcW w:w="3221" w:type="pct"/>
          </w:tcPr>
          <w:p w14:paraId="4FAA4497"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连蕊藤</w:t>
            </w:r>
            <w:r w:rsidRPr="00A63F7C">
              <w:rPr>
                <w:rFonts w:ascii="Times New Roman" w:hAnsi="Times New Roman" w:hint="eastAsia"/>
                <w:sz w:val="18"/>
                <w:szCs w:val="18"/>
              </w:rPr>
              <w:t>(</w:t>
            </w:r>
            <w:r w:rsidRPr="00A63F7C">
              <w:rPr>
                <w:rFonts w:ascii="Times New Roman" w:hAnsi="Times New Roman"/>
                <w:sz w:val="18"/>
                <w:szCs w:val="18"/>
              </w:rPr>
              <w:t>Pachygone yunnanensis Lo</w:t>
            </w:r>
            <w:r w:rsidRPr="00A63F7C">
              <w:rPr>
                <w:rFonts w:ascii="Times New Roman" w:hAnsi="Times New Roman" w:hint="eastAsia"/>
                <w:sz w:val="18"/>
                <w:szCs w:val="18"/>
              </w:rPr>
              <w:t>)</w:t>
            </w:r>
          </w:p>
        </w:tc>
        <w:tc>
          <w:tcPr>
            <w:tcW w:w="679" w:type="pct"/>
          </w:tcPr>
          <w:p w14:paraId="521641CD"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防己科</w:t>
            </w:r>
          </w:p>
        </w:tc>
        <w:tc>
          <w:tcPr>
            <w:tcW w:w="679" w:type="pct"/>
          </w:tcPr>
          <w:p w14:paraId="3AE7335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连蕊藤属</w:t>
            </w:r>
          </w:p>
        </w:tc>
      </w:tr>
      <w:tr w:rsidR="002C5078" w:rsidRPr="00A63F7C" w14:paraId="0DC82F67" w14:textId="77777777" w:rsidTr="00BC267E">
        <w:tc>
          <w:tcPr>
            <w:tcW w:w="422" w:type="pct"/>
          </w:tcPr>
          <w:p w14:paraId="62D118C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22</w:t>
            </w:r>
          </w:p>
        </w:tc>
        <w:tc>
          <w:tcPr>
            <w:tcW w:w="3221" w:type="pct"/>
          </w:tcPr>
          <w:p w14:paraId="0AB0931E"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露珠碎米</w:t>
            </w:r>
            <w:proofErr w:type="gramStart"/>
            <w:r w:rsidRPr="00A63F7C">
              <w:rPr>
                <w:rFonts w:ascii="Times New Roman" w:hAnsi="Times New Roman" w:hint="eastAsia"/>
                <w:sz w:val="18"/>
                <w:szCs w:val="18"/>
              </w:rPr>
              <w:t>荠</w:t>
            </w:r>
            <w:proofErr w:type="gramEnd"/>
            <w:r w:rsidRPr="00A63F7C">
              <w:rPr>
                <w:rFonts w:ascii="Times New Roman" w:hAnsi="Times New Roman" w:hint="eastAsia"/>
                <w:sz w:val="18"/>
                <w:szCs w:val="18"/>
              </w:rPr>
              <w:t>(Cardamine circaeoides Hook. f. et Thoms.)</w:t>
            </w:r>
          </w:p>
        </w:tc>
        <w:tc>
          <w:tcPr>
            <w:tcW w:w="679" w:type="pct"/>
          </w:tcPr>
          <w:p w14:paraId="33088CF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十字花科</w:t>
            </w:r>
          </w:p>
        </w:tc>
        <w:tc>
          <w:tcPr>
            <w:tcW w:w="679" w:type="pct"/>
          </w:tcPr>
          <w:p w14:paraId="6A139F03"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碎米</w:t>
            </w:r>
            <w:proofErr w:type="gramStart"/>
            <w:r w:rsidRPr="00A63F7C">
              <w:rPr>
                <w:rFonts w:ascii="Times New Roman" w:hAnsi="Times New Roman" w:hint="eastAsia"/>
                <w:sz w:val="18"/>
                <w:szCs w:val="18"/>
              </w:rPr>
              <w:t>荠</w:t>
            </w:r>
            <w:proofErr w:type="gramEnd"/>
          </w:p>
        </w:tc>
      </w:tr>
      <w:tr w:rsidR="002C5078" w:rsidRPr="00A63F7C" w14:paraId="14CF410C" w14:textId="77777777" w:rsidTr="00BC267E">
        <w:tc>
          <w:tcPr>
            <w:tcW w:w="422" w:type="pct"/>
          </w:tcPr>
          <w:p w14:paraId="53CF38D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23</w:t>
            </w:r>
          </w:p>
        </w:tc>
        <w:tc>
          <w:tcPr>
            <w:tcW w:w="3221" w:type="pct"/>
          </w:tcPr>
          <w:p w14:paraId="4FC37ED2"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落花生</w:t>
            </w:r>
            <w:r w:rsidRPr="00A63F7C">
              <w:rPr>
                <w:rFonts w:ascii="Times New Roman" w:hAnsi="Times New Roman" w:hint="eastAsia"/>
                <w:sz w:val="18"/>
                <w:szCs w:val="18"/>
              </w:rPr>
              <w:t>(Arachis hypogaea Linn.)</w:t>
            </w:r>
          </w:p>
        </w:tc>
        <w:tc>
          <w:tcPr>
            <w:tcW w:w="679" w:type="pct"/>
          </w:tcPr>
          <w:p w14:paraId="19E5106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豆科</w:t>
            </w:r>
          </w:p>
        </w:tc>
        <w:tc>
          <w:tcPr>
            <w:tcW w:w="679" w:type="pct"/>
          </w:tcPr>
          <w:p w14:paraId="03B368F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落花生属</w:t>
            </w:r>
          </w:p>
        </w:tc>
      </w:tr>
      <w:tr w:rsidR="002C5078" w:rsidRPr="00A63F7C" w14:paraId="5261A3E7" w14:textId="77777777" w:rsidTr="00BC267E">
        <w:tc>
          <w:tcPr>
            <w:tcW w:w="422" w:type="pct"/>
          </w:tcPr>
          <w:p w14:paraId="6DFF375B"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24</w:t>
            </w:r>
          </w:p>
        </w:tc>
        <w:tc>
          <w:tcPr>
            <w:tcW w:w="3221" w:type="pct"/>
          </w:tcPr>
          <w:p w14:paraId="72FBA1A1"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杧果</w:t>
            </w:r>
            <w:r w:rsidRPr="00A63F7C">
              <w:rPr>
                <w:rFonts w:ascii="Times New Roman" w:hAnsi="Times New Roman" w:hint="eastAsia"/>
                <w:sz w:val="18"/>
                <w:szCs w:val="18"/>
              </w:rPr>
              <w:t>(</w:t>
            </w:r>
            <w:r w:rsidRPr="00A63F7C">
              <w:rPr>
                <w:rFonts w:ascii="Times New Roman" w:hAnsi="Times New Roman"/>
                <w:sz w:val="18"/>
                <w:szCs w:val="18"/>
              </w:rPr>
              <w:t>Mangifera indica L.</w:t>
            </w:r>
            <w:r w:rsidRPr="00A63F7C">
              <w:rPr>
                <w:rFonts w:ascii="Times New Roman" w:hAnsi="Times New Roman" w:hint="eastAsia"/>
                <w:sz w:val="18"/>
                <w:szCs w:val="18"/>
              </w:rPr>
              <w:t>)</w:t>
            </w:r>
          </w:p>
        </w:tc>
        <w:tc>
          <w:tcPr>
            <w:tcW w:w="679" w:type="pct"/>
          </w:tcPr>
          <w:p w14:paraId="3A749C3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漆树科</w:t>
            </w:r>
          </w:p>
        </w:tc>
        <w:tc>
          <w:tcPr>
            <w:tcW w:w="679" w:type="pct"/>
          </w:tcPr>
          <w:p w14:paraId="2698E3A3"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杧果属</w:t>
            </w:r>
            <w:proofErr w:type="gramEnd"/>
          </w:p>
        </w:tc>
      </w:tr>
      <w:tr w:rsidR="002C5078" w:rsidRPr="00A63F7C" w14:paraId="7185F99D" w14:textId="77777777" w:rsidTr="00BC267E">
        <w:tc>
          <w:tcPr>
            <w:tcW w:w="422" w:type="pct"/>
          </w:tcPr>
          <w:p w14:paraId="06D9BDE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25</w:t>
            </w:r>
          </w:p>
        </w:tc>
        <w:tc>
          <w:tcPr>
            <w:tcW w:w="3221" w:type="pct"/>
          </w:tcPr>
          <w:p w14:paraId="6A56C006"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菜蕨</w:t>
            </w:r>
            <w:r w:rsidRPr="00A63F7C">
              <w:rPr>
                <w:rFonts w:ascii="Times New Roman" w:hAnsi="Times New Roman" w:hint="eastAsia"/>
                <w:sz w:val="18"/>
                <w:szCs w:val="18"/>
              </w:rPr>
              <w:t>(</w:t>
            </w:r>
            <w:r w:rsidRPr="00A63F7C">
              <w:rPr>
                <w:rFonts w:ascii="Times New Roman" w:hAnsi="Times New Roman"/>
                <w:sz w:val="18"/>
                <w:szCs w:val="18"/>
              </w:rPr>
              <w:t>Diplaziumesculentum(Retzius)SwartzJ.Bot.</w:t>
            </w:r>
            <w:r w:rsidRPr="00A63F7C">
              <w:rPr>
                <w:rFonts w:ascii="Times New Roman" w:hAnsi="Times New Roman" w:hint="eastAsia"/>
                <w:sz w:val="18"/>
                <w:szCs w:val="18"/>
              </w:rPr>
              <w:t>)</w:t>
            </w:r>
          </w:p>
        </w:tc>
        <w:tc>
          <w:tcPr>
            <w:tcW w:w="679" w:type="pct"/>
          </w:tcPr>
          <w:p w14:paraId="1D118B1C"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蹄盖蕨</w:t>
            </w:r>
            <w:proofErr w:type="gramEnd"/>
            <w:r w:rsidRPr="00A63F7C">
              <w:rPr>
                <w:rFonts w:ascii="Times New Roman" w:hAnsi="Times New Roman" w:hint="eastAsia"/>
                <w:sz w:val="18"/>
                <w:szCs w:val="18"/>
              </w:rPr>
              <w:t>科</w:t>
            </w:r>
          </w:p>
        </w:tc>
        <w:tc>
          <w:tcPr>
            <w:tcW w:w="679" w:type="pct"/>
          </w:tcPr>
          <w:p w14:paraId="45127E59"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菜蕨属</w:t>
            </w:r>
            <w:proofErr w:type="gramEnd"/>
          </w:p>
        </w:tc>
      </w:tr>
      <w:tr w:rsidR="002C5078" w:rsidRPr="00A63F7C" w14:paraId="5771316F" w14:textId="77777777" w:rsidTr="00BC267E">
        <w:tc>
          <w:tcPr>
            <w:tcW w:w="422" w:type="pct"/>
          </w:tcPr>
          <w:p w14:paraId="3BC601B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26</w:t>
            </w:r>
          </w:p>
        </w:tc>
        <w:tc>
          <w:tcPr>
            <w:tcW w:w="3221" w:type="pct"/>
          </w:tcPr>
          <w:p w14:paraId="363C5864" w14:textId="77777777" w:rsidR="002C5078" w:rsidRPr="00A63F7C" w:rsidRDefault="002C5078" w:rsidP="00A63F7C">
            <w:pPr>
              <w:spacing w:line="300" w:lineRule="exact"/>
              <w:jc w:val="left"/>
              <w:rPr>
                <w:rFonts w:ascii="Times New Roman" w:hAnsi="Times New Roman"/>
                <w:sz w:val="18"/>
                <w:szCs w:val="18"/>
                <w:highlight w:val="yellow"/>
              </w:rPr>
            </w:pPr>
            <w:r w:rsidRPr="00A63F7C">
              <w:rPr>
                <w:rFonts w:hint="eastAsia"/>
                <w:sz w:val="18"/>
                <w:szCs w:val="18"/>
              </w:rPr>
              <w:t>凤梨</w:t>
            </w:r>
            <w:r w:rsidRPr="00A63F7C">
              <w:rPr>
                <w:rFonts w:hint="eastAsia"/>
                <w:sz w:val="18"/>
                <w:szCs w:val="18"/>
              </w:rPr>
              <w:t>(Ananas comosus (Linn.) Merr.</w:t>
            </w:r>
            <w:r w:rsidRPr="00A63F7C">
              <w:rPr>
                <w:rFonts w:hint="eastAsia"/>
                <w:sz w:val="18"/>
                <w:szCs w:val="18"/>
              </w:rPr>
              <w:t>）水果</w:t>
            </w:r>
          </w:p>
        </w:tc>
        <w:tc>
          <w:tcPr>
            <w:tcW w:w="679" w:type="pct"/>
          </w:tcPr>
          <w:p w14:paraId="4417D3C9" w14:textId="77777777" w:rsidR="002C5078" w:rsidRPr="00A63F7C" w:rsidRDefault="002C5078" w:rsidP="00A63F7C">
            <w:pPr>
              <w:spacing w:line="300" w:lineRule="exact"/>
              <w:jc w:val="center"/>
              <w:rPr>
                <w:sz w:val="18"/>
                <w:szCs w:val="18"/>
              </w:rPr>
            </w:pPr>
            <w:r w:rsidRPr="00A63F7C">
              <w:rPr>
                <w:rFonts w:hint="eastAsia"/>
                <w:sz w:val="18"/>
                <w:szCs w:val="18"/>
              </w:rPr>
              <w:t>凤梨科</w:t>
            </w:r>
          </w:p>
        </w:tc>
        <w:tc>
          <w:tcPr>
            <w:tcW w:w="679" w:type="pct"/>
          </w:tcPr>
          <w:p w14:paraId="6124AF97" w14:textId="77777777" w:rsidR="002C5078" w:rsidRPr="00A63F7C" w:rsidRDefault="002C5078" w:rsidP="00A63F7C">
            <w:pPr>
              <w:spacing w:line="300" w:lineRule="exact"/>
              <w:jc w:val="center"/>
              <w:rPr>
                <w:rFonts w:ascii="Times New Roman" w:hAnsi="Times New Roman"/>
                <w:sz w:val="18"/>
                <w:szCs w:val="18"/>
                <w:highlight w:val="yellow"/>
              </w:rPr>
            </w:pPr>
            <w:r w:rsidRPr="00A63F7C">
              <w:rPr>
                <w:rFonts w:hint="eastAsia"/>
                <w:sz w:val="18"/>
                <w:szCs w:val="18"/>
              </w:rPr>
              <w:t>凤梨属</w:t>
            </w:r>
          </w:p>
        </w:tc>
      </w:tr>
      <w:tr w:rsidR="002C5078" w:rsidRPr="00A63F7C" w14:paraId="3E9B052B" w14:textId="77777777" w:rsidTr="00BC267E">
        <w:tc>
          <w:tcPr>
            <w:tcW w:w="422" w:type="pct"/>
          </w:tcPr>
          <w:p w14:paraId="2C8259A6"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27</w:t>
            </w:r>
          </w:p>
        </w:tc>
        <w:tc>
          <w:tcPr>
            <w:tcW w:w="3221" w:type="pct"/>
          </w:tcPr>
          <w:p w14:paraId="1FB6057B"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簕</w:t>
            </w:r>
            <w:proofErr w:type="gramStart"/>
            <w:r w:rsidRPr="00A63F7C">
              <w:rPr>
                <w:rFonts w:ascii="Times New Roman" w:hAnsi="Times New Roman" w:hint="eastAsia"/>
                <w:sz w:val="18"/>
                <w:szCs w:val="18"/>
              </w:rPr>
              <w:t>欓</w:t>
            </w:r>
            <w:proofErr w:type="gramEnd"/>
            <w:r w:rsidRPr="00A63F7C">
              <w:rPr>
                <w:rFonts w:ascii="Times New Roman" w:hAnsi="Times New Roman" w:hint="eastAsia"/>
                <w:sz w:val="18"/>
                <w:szCs w:val="18"/>
              </w:rPr>
              <w:t>花椒</w:t>
            </w:r>
            <w:r w:rsidRPr="00A63F7C">
              <w:rPr>
                <w:rFonts w:ascii="Times New Roman" w:hAnsi="Times New Roman" w:hint="eastAsia"/>
                <w:sz w:val="18"/>
                <w:szCs w:val="18"/>
              </w:rPr>
              <w:t>(Zanthoxylum avicennae (Lam.) DC)</w:t>
            </w:r>
          </w:p>
        </w:tc>
        <w:tc>
          <w:tcPr>
            <w:tcW w:w="679" w:type="pct"/>
          </w:tcPr>
          <w:p w14:paraId="24FD00C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芸香科</w:t>
            </w:r>
          </w:p>
        </w:tc>
        <w:tc>
          <w:tcPr>
            <w:tcW w:w="679" w:type="pct"/>
          </w:tcPr>
          <w:p w14:paraId="1914660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花椒属</w:t>
            </w:r>
          </w:p>
        </w:tc>
      </w:tr>
      <w:tr w:rsidR="002C5078" w:rsidRPr="00A63F7C" w14:paraId="745EB6C5" w14:textId="77777777" w:rsidTr="00BC267E">
        <w:tc>
          <w:tcPr>
            <w:tcW w:w="422" w:type="pct"/>
          </w:tcPr>
          <w:p w14:paraId="5C22084E"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28</w:t>
            </w:r>
          </w:p>
        </w:tc>
        <w:tc>
          <w:tcPr>
            <w:tcW w:w="3221" w:type="pct"/>
          </w:tcPr>
          <w:p w14:paraId="20A56F54"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少花龙葵</w:t>
            </w:r>
            <w:r w:rsidRPr="00A63F7C">
              <w:rPr>
                <w:rFonts w:ascii="Times New Roman" w:hAnsi="Times New Roman" w:hint="eastAsia"/>
                <w:sz w:val="18"/>
                <w:szCs w:val="18"/>
              </w:rPr>
              <w:t>(</w:t>
            </w:r>
            <w:r w:rsidRPr="00A63F7C">
              <w:rPr>
                <w:rFonts w:ascii="Times New Roman" w:hAnsi="Times New Roman"/>
                <w:sz w:val="18"/>
                <w:szCs w:val="18"/>
              </w:rPr>
              <w:t>Solanum americanum Mill.</w:t>
            </w:r>
            <w:r w:rsidRPr="00A63F7C">
              <w:rPr>
                <w:rFonts w:ascii="Times New Roman" w:hAnsi="Times New Roman" w:hint="eastAsia"/>
                <w:sz w:val="18"/>
                <w:szCs w:val="18"/>
              </w:rPr>
              <w:t>)</w:t>
            </w:r>
          </w:p>
        </w:tc>
        <w:tc>
          <w:tcPr>
            <w:tcW w:w="679" w:type="pct"/>
          </w:tcPr>
          <w:p w14:paraId="05ACBEF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茄科</w:t>
            </w:r>
          </w:p>
        </w:tc>
        <w:tc>
          <w:tcPr>
            <w:tcW w:w="679" w:type="pct"/>
          </w:tcPr>
          <w:p w14:paraId="4F25B35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茄属</w:t>
            </w:r>
          </w:p>
        </w:tc>
      </w:tr>
      <w:tr w:rsidR="002C5078" w:rsidRPr="00A63F7C" w14:paraId="06DB2881" w14:textId="77777777" w:rsidTr="00BC267E">
        <w:tc>
          <w:tcPr>
            <w:tcW w:w="422" w:type="pct"/>
          </w:tcPr>
          <w:p w14:paraId="7096A86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29</w:t>
            </w:r>
          </w:p>
        </w:tc>
        <w:tc>
          <w:tcPr>
            <w:tcW w:w="3221" w:type="pct"/>
          </w:tcPr>
          <w:p w14:paraId="5EC7C64B"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小米辣</w:t>
            </w:r>
            <w:r w:rsidRPr="00A63F7C">
              <w:rPr>
                <w:rFonts w:ascii="Times New Roman" w:hAnsi="Times New Roman" w:hint="eastAsia"/>
                <w:sz w:val="18"/>
                <w:szCs w:val="18"/>
              </w:rPr>
              <w:t>(</w:t>
            </w:r>
            <w:r w:rsidRPr="00A63F7C">
              <w:rPr>
                <w:rFonts w:ascii="Times New Roman" w:hAnsi="Times New Roman"/>
                <w:sz w:val="18"/>
                <w:szCs w:val="18"/>
              </w:rPr>
              <w:t>Capsicum frutescens L.</w:t>
            </w:r>
            <w:r w:rsidRPr="00A63F7C">
              <w:rPr>
                <w:rFonts w:ascii="Times New Roman" w:hAnsi="Times New Roman" w:hint="eastAsia"/>
                <w:sz w:val="18"/>
                <w:szCs w:val="18"/>
              </w:rPr>
              <w:t>)</w:t>
            </w:r>
          </w:p>
        </w:tc>
        <w:tc>
          <w:tcPr>
            <w:tcW w:w="679" w:type="pct"/>
          </w:tcPr>
          <w:p w14:paraId="310F18B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茄科</w:t>
            </w:r>
          </w:p>
        </w:tc>
        <w:tc>
          <w:tcPr>
            <w:tcW w:w="679" w:type="pct"/>
          </w:tcPr>
          <w:p w14:paraId="2B340CC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辣椒属</w:t>
            </w:r>
          </w:p>
        </w:tc>
      </w:tr>
      <w:tr w:rsidR="002C5078" w:rsidRPr="00A63F7C" w14:paraId="65C85C23" w14:textId="77777777" w:rsidTr="00BC267E">
        <w:tc>
          <w:tcPr>
            <w:tcW w:w="422" w:type="pct"/>
          </w:tcPr>
          <w:p w14:paraId="20AD9A28"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30</w:t>
            </w:r>
          </w:p>
        </w:tc>
        <w:tc>
          <w:tcPr>
            <w:tcW w:w="3221" w:type="pct"/>
          </w:tcPr>
          <w:p w14:paraId="3EFFBA56"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香椿</w:t>
            </w:r>
            <w:r w:rsidRPr="00A63F7C">
              <w:rPr>
                <w:rFonts w:ascii="Times New Roman" w:hAnsi="Times New Roman" w:hint="eastAsia"/>
                <w:sz w:val="18"/>
                <w:szCs w:val="18"/>
              </w:rPr>
              <w:t>(</w:t>
            </w:r>
            <w:r w:rsidRPr="00A63F7C">
              <w:rPr>
                <w:rFonts w:ascii="Times New Roman" w:hAnsi="Times New Roman"/>
                <w:sz w:val="18"/>
                <w:szCs w:val="18"/>
              </w:rPr>
              <w:t>Toona sinensis (Juss.) Roem.</w:t>
            </w:r>
            <w:r w:rsidRPr="00A63F7C">
              <w:rPr>
                <w:rFonts w:ascii="Times New Roman" w:hAnsi="Times New Roman" w:hint="eastAsia"/>
                <w:sz w:val="18"/>
                <w:szCs w:val="18"/>
              </w:rPr>
              <w:t>)</w:t>
            </w:r>
          </w:p>
        </w:tc>
        <w:tc>
          <w:tcPr>
            <w:tcW w:w="679" w:type="pct"/>
          </w:tcPr>
          <w:p w14:paraId="739C4BDB"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楝</w:t>
            </w:r>
            <w:proofErr w:type="gramEnd"/>
            <w:r w:rsidRPr="00A63F7C">
              <w:rPr>
                <w:rFonts w:ascii="Times New Roman" w:hAnsi="Times New Roman" w:hint="eastAsia"/>
                <w:sz w:val="18"/>
                <w:szCs w:val="18"/>
              </w:rPr>
              <w:t>科</w:t>
            </w:r>
          </w:p>
        </w:tc>
        <w:tc>
          <w:tcPr>
            <w:tcW w:w="679" w:type="pct"/>
          </w:tcPr>
          <w:p w14:paraId="4E170FD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香椿属</w:t>
            </w:r>
          </w:p>
        </w:tc>
      </w:tr>
      <w:tr w:rsidR="002C5078" w:rsidRPr="00A63F7C" w14:paraId="266E5C58" w14:textId="77777777" w:rsidTr="00BC267E">
        <w:tc>
          <w:tcPr>
            <w:tcW w:w="422" w:type="pct"/>
          </w:tcPr>
          <w:p w14:paraId="5283962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31</w:t>
            </w:r>
          </w:p>
        </w:tc>
        <w:tc>
          <w:tcPr>
            <w:tcW w:w="3221" w:type="pct"/>
          </w:tcPr>
          <w:p w14:paraId="1D248EDE"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露兜草</w:t>
            </w:r>
            <w:proofErr w:type="gramEnd"/>
            <w:r w:rsidRPr="00A63F7C">
              <w:rPr>
                <w:rFonts w:ascii="Times New Roman" w:hAnsi="Times New Roman" w:hint="eastAsia"/>
                <w:sz w:val="18"/>
                <w:szCs w:val="18"/>
              </w:rPr>
              <w:t>(</w:t>
            </w:r>
            <w:r w:rsidRPr="00A63F7C">
              <w:rPr>
                <w:rFonts w:ascii="Times New Roman" w:hAnsi="Times New Roman"/>
                <w:sz w:val="18"/>
                <w:szCs w:val="18"/>
              </w:rPr>
              <w:t>Pandanus austrosinensis T. L. Wu</w:t>
            </w:r>
            <w:r w:rsidRPr="00A63F7C">
              <w:rPr>
                <w:rFonts w:ascii="Times New Roman" w:hAnsi="Times New Roman" w:hint="eastAsia"/>
                <w:sz w:val="18"/>
                <w:szCs w:val="18"/>
              </w:rPr>
              <w:t>)</w:t>
            </w:r>
          </w:p>
        </w:tc>
        <w:tc>
          <w:tcPr>
            <w:tcW w:w="679" w:type="pct"/>
          </w:tcPr>
          <w:p w14:paraId="1E89AAAD"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露</w:t>
            </w:r>
            <w:proofErr w:type="gramStart"/>
            <w:r w:rsidRPr="00A63F7C">
              <w:rPr>
                <w:rFonts w:ascii="Times New Roman" w:hAnsi="Times New Roman" w:hint="eastAsia"/>
                <w:sz w:val="18"/>
                <w:szCs w:val="18"/>
              </w:rPr>
              <w:t>兜树科</w:t>
            </w:r>
            <w:proofErr w:type="gramEnd"/>
          </w:p>
        </w:tc>
        <w:tc>
          <w:tcPr>
            <w:tcW w:w="679" w:type="pct"/>
          </w:tcPr>
          <w:p w14:paraId="2265620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露兜树属</w:t>
            </w:r>
          </w:p>
        </w:tc>
      </w:tr>
      <w:tr w:rsidR="002C5078" w:rsidRPr="00A63F7C" w14:paraId="346911BC" w14:textId="77777777" w:rsidTr="00BC267E">
        <w:tc>
          <w:tcPr>
            <w:tcW w:w="422" w:type="pct"/>
          </w:tcPr>
          <w:p w14:paraId="72D95F7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32</w:t>
            </w:r>
          </w:p>
        </w:tc>
        <w:tc>
          <w:tcPr>
            <w:tcW w:w="3221" w:type="pct"/>
          </w:tcPr>
          <w:p w14:paraId="1830BE6A"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赤小豆</w:t>
            </w:r>
            <w:r w:rsidRPr="00A63F7C">
              <w:rPr>
                <w:rFonts w:ascii="Times New Roman" w:hAnsi="Times New Roman" w:hint="eastAsia"/>
                <w:sz w:val="18"/>
                <w:szCs w:val="18"/>
              </w:rPr>
              <w:t>(</w:t>
            </w:r>
            <w:r w:rsidRPr="00A63F7C">
              <w:rPr>
                <w:rFonts w:ascii="Times New Roman" w:hAnsi="Times New Roman"/>
                <w:sz w:val="18"/>
                <w:szCs w:val="18"/>
              </w:rPr>
              <w:t>Vigna umbellata Ohwi et Ohashi</w:t>
            </w:r>
            <w:r w:rsidRPr="00A63F7C">
              <w:rPr>
                <w:rFonts w:ascii="Times New Roman" w:hAnsi="Times New Roman" w:hint="eastAsia"/>
                <w:sz w:val="18"/>
                <w:szCs w:val="18"/>
              </w:rPr>
              <w:t>)</w:t>
            </w:r>
          </w:p>
        </w:tc>
        <w:tc>
          <w:tcPr>
            <w:tcW w:w="679" w:type="pct"/>
          </w:tcPr>
          <w:p w14:paraId="21059BFC"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豆科</w:t>
            </w:r>
          </w:p>
        </w:tc>
        <w:tc>
          <w:tcPr>
            <w:tcW w:w="679" w:type="pct"/>
          </w:tcPr>
          <w:p w14:paraId="6F3DE437"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豇豆属</w:t>
            </w:r>
          </w:p>
        </w:tc>
      </w:tr>
      <w:tr w:rsidR="002C5078" w:rsidRPr="00A63F7C" w14:paraId="2B2C7465" w14:textId="77777777" w:rsidTr="00BC267E">
        <w:tc>
          <w:tcPr>
            <w:tcW w:w="422" w:type="pct"/>
          </w:tcPr>
          <w:p w14:paraId="3DDA279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33</w:t>
            </w:r>
          </w:p>
        </w:tc>
        <w:tc>
          <w:tcPr>
            <w:tcW w:w="3221" w:type="pct"/>
            <w:vAlign w:val="center"/>
          </w:tcPr>
          <w:p w14:paraId="752DEB4D"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菠萝</w:t>
            </w:r>
            <w:r w:rsidRPr="00A63F7C">
              <w:rPr>
                <w:rFonts w:ascii="Times New Roman" w:hAnsi="Times New Roman" w:hint="eastAsia"/>
                <w:sz w:val="18"/>
                <w:szCs w:val="18"/>
              </w:rPr>
              <w:t>(</w:t>
            </w:r>
            <w:r w:rsidRPr="00A63F7C">
              <w:rPr>
                <w:rFonts w:ascii="Times New Roman" w:hAnsi="Times New Roman"/>
                <w:sz w:val="18"/>
                <w:szCs w:val="18"/>
              </w:rPr>
              <w:t>Ananas comosus(L.)Merr.</w:t>
            </w:r>
            <w:r w:rsidRPr="00A63F7C">
              <w:rPr>
                <w:rFonts w:ascii="Times New Roman" w:hAnsi="Times New Roman" w:hint="eastAsia"/>
                <w:sz w:val="18"/>
                <w:szCs w:val="18"/>
              </w:rPr>
              <w:t>)</w:t>
            </w:r>
          </w:p>
        </w:tc>
        <w:tc>
          <w:tcPr>
            <w:tcW w:w="679" w:type="pct"/>
            <w:vAlign w:val="center"/>
          </w:tcPr>
          <w:p w14:paraId="7DA8D73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凤梨属</w:t>
            </w:r>
          </w:p>
        </w:tc>
        <w:tc>
          <w:tcPr>
            <w:tcW w:w="679" w:type="pct"/>
            <w:vAlign w:val="center"/>
          </w:tcPr>
          <w:p w14:paraId="5154542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凤梨科</w:t>
            </w:r>
          </w:p>
        </w:tc>
      </w:tr>
      <w:tr w:rsidR="002C5078" w:rsidRPr="00A63F7C" w14:paraId="7909169C" w14:textId="77777777" w:rsidTr="00BC267E">
        <w:tc>
          <w:tcPr>
            <w:tcW w:w="422" w:type="pct"/>
          </w:tcPr>
          <w:p w14:paraId="637A0A93"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34</w:t>
            </w:r>
          </w:p>
        </w:tc>
        <w:tc>
          <w:tcPr>
            <w:tcW w:w="3221" w:type="pct"/>
            <w:vAlign w:val="center"/>
          </w:tcPr>
          <w:p w14:paraId="5BF498F8"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香蕉</w:t>
            </w:r>
            <w:r w:rsidRPr="00A63F7C">
              <w:rPr>
                <w:rFonts w:ascii="Times New Roman" w:hAnsi="Times New Roman" w:hint="eastAsia"/>
                <w:sz w:val="18"/>
                <w:szCs w:val="18"/>
              </w:rPr>
              <w:t>(</w:t>
            </w:r>
            <w:r w:rsidRPr="00A63F7C">
              <w:rPr>
                <w:rFonts w:ascii="Times New Roman" w:hAnsi="Times New Roman"/>
                <w:sz w:val="18"/>
                <w:szCs w:val="18"/>
              </w:rPr>
              <w:t>Musa nana</w:t>
            </w:r>
            <w:r w:rsidRPr="00A63F7C">
              <w:rPr>
                <w:rFonts w:ascii="Times New Roman" w:hAnsi="Times New Roman" w:hint="eastAsia"/>
                <w:sz w:val="18"/>
                <w:szCs w:val="18"/>
              </w:rPr>
              <w:t>)</w:t>
            </w:r>
          </w:p>
        </w:tc>
        <w:tc>
          <w:tcPr>
            <w:tcW w:w="679" w:type="pct"/>
            <w:vAlign w:val="center"/>
          </w:tcPr>
          <w:p w14:paraId="519D4DB1"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芭蕉属</w:t>
            </w:r>
          </w:p>
        </w:tc>
        <w:tc>
          <w:tcPr>
            <w:tcW w:w="679" w:type="pct"/>
            <w:vAlign w:val="center"/>
          </w:tcPr>
          <w:p w14:paraId="1ABA52D9"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芭蕉科</w:t>
            </w:r>
          </w:p>
        </w:tc>
      </w:tr>
      <w:tr w:rsidR="002C5078" w:rsidRPr="00A63F7C" w14:paraId="3EEAA9E1" w14:textId="77777777" w:rsidTr="00BC267E">
        <w:tc>
          <w:tcPr>
            <w:tcW w:w="422" w:type="pct"/>
          </w:tcPr>
          <w:p w14:paraId="6CB55F5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35</w:t>
            </w:r>
          </w:p>
        </w:tc>
        <w:tc>
          <w:tcPr>
            <w:tcW w:w="3221" w:type="pct"/>
            <w:vAlign w:val="center"/>
          </w:tcPr>
          <w:p w14:paraId="0516C85A"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南瓜</w:t>
            </w:r>
            <w:r w:rsidRPr="00A63F7C">
              <w:rPr>
                <w:rFonts w:ascii="Times New Roman" w:hAnsi="Times New Roman" w:hint="eastAsia"/>
                <w:sz w:val="18"/>
                <w:szCs w:val="18"/>
              </w:rPr>
              <w:t>(</w:t>
            </w:r>
            <w:r w:rsidRPr="00A63F7C">
              <w:rPr>
                <w:rFonts w:ascii="Times New Roman" w:hAnsi="Times New Roman"/>
                <w:sz w:val="18"/>
                <w:szCs w:val="18"/>
              </w:rPr>
              <w:t>Cucurbita moschata (Duch. ex Lam.) Duch. ex Poiret</w:t>
            </w:r>
            <w:r w:rsidRPr="00A63F7C">
              <w:rPr>
                <w:rFonts w:ascii="Times New Roman" w:hAnsi="Times New Roman" w:hint="eastAsia"/>
                <w:sz w:val="18"/>
                <w:szCs w:val="18"/>
              </w:rPr>
              <w:t>)</w:t>
            </w:r>
          </w:p>
        </w:tc>
        <w:tc>
          <w:tcPr>
            <w:tcW w:w="679" w:type="pct"/>
            <w:vAlign w:val="center"/>
          </w:tcPr>
          <w:p w14:paraId="5610C60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南瓜属</w:t>
            </w:r>
          </w:p>
        </w:tc>
        <w:tc>
          <w:tcPr>
            <w:tcW w:w="679" w:type="pct"/>
            <w:vAlign w:val="center"/>
          </w:tcPr>
          <w:p w14:paraId="5C8A40F4"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葫芦科</w:t>
            </w:r>
          </w:p>
        </w:tc>
      </w:tr>
      <w:tr w:rsidR="002C5078" w:rsidRPr="00A63F7C" w14:paraId="493605A0" w14:textId="77777777" w:rsidTr="00BC267E">
        <w:tc>
          <w:tcPr>
            <w:tcW w:w="422" w:type="pct"/>
          </w:tcPr>
          <w:p w14:paraId="4B840364"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36</w:t>
            </w:r>
          </w:p>
        </w:tc>
        <w:tc>
          <w:tcPr>
            <w:tcW w:w="3221" w:type="pct"/>
            <w:vAlign w:val="center"/>
          </w:tcPr>
          <w:p w14:paraId="2282E753"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辣木</w:t>
            </w:r>
            <w:proofErr w:type="gramEnd"/>
            <w:r w:rsidRPr="00A63F7C">
              <w:rPr>
                <w:rFonts w:ascii="Times New Roman" w:hAnsi="Times New Roman" w:hint="eastAsia"/>
                <w:sz w:val="18"/>
                <w:szCs w:val="18"/>
              </w:rPr>
              <w:t>(</w:t>
            </w:r>
            <w:r w:rsidRPr="00A63F7C">
              <w:rPr>
                <w:rFonts w:ascii="Times New Roman" w:hAnsi="Times New Roman"/>
                <w:sz w:val="18"/>
                <w:szCs w:val="18"/>
              </w:rPr>
              <w:t>Moringa oleifera Lam.</w:t>
            </w:r>
            <w:r w:rsidRPr="00A63F7C">
              <w:rPr>
                <w:rFonts w:ascii="Times New Roman" w:hAnsi="Times New Roman" w:hint="eastAsia"/>
                <w:sz w:val="18"/>
                <w:szCs w:val="18"/>
              </w:rPr>
              <w:t>)</w:t>
            </w:r>
          </w:p>
        </w:tc>
        <w:tc>
          <w:tcPr>
            <w:tcW w:w="679" w:type="pct"/>
            <w:vAlign w:val="center"/>
          </w:tcPr>
          <w:p w14:paraId="12F12662"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辣木属</w:t>
            </w:r>
            <w:proofErr w:type="gramEnd"/>
          </w:p>
        </w:tc>
        <w:tc>
          <w:tcPr>
            <w:tcW w:w="679" w:type="pct"/>
            <w:vAlign w:val="center"/>
          </w:tcPr>
          <w:p w14:paraId="485A3F2A"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辣木科</w:t>
            </w:r>
            <w:proofErr w:type="gramEnd"/>
          </w:p>
        </w:tc>
      </w:tr>
      <w:tr w:rsidR="002C5078" w:rsidRPr="00A63F7C" w14:paraId="5723303C" w14:textId="77777777" w:rsidTr="00BC267E">
        <w:tc>
          <w:tcPr>
            <w:tcW w:w="422" w:type="pct"/>
          </w:tcPr>
          <w:p w14:paraId="38829D06"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37</w:t>
            </w:r>
          </w:p>
        </w:tc>
        <w:tc>
          <w:tcPr>
            <w:tcW w:w="3221" w:type="pct"/>
            <w:vAlign w:val="center"/>
          </w:tcPr>
          <w:p w14:paraId="05CEB71D"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诺丽</w:t>
            </w:r>
            <w:r w:rsidRPr="00A63F7C">
              <w:rPr>
                <w:rFonts w:ascii="Times New Roman" w:hAnsi="Times New Roman" w:hint="eastAsia"/>
                <w:sz w:val="18"/>
                <w:szCs w:val="18"/>
              </w:rPr>
              <w:t>(</w:t>
            </w:r>
            <w:r w:rsidRPr="00A63F7C">
              <w:rPr>
                <w:rFonts w:ascii="Times New Roman" w:hAnsi="Times New Roman"/>
                <w:sz w:val="18"/>
                <w:szCs w:val="18"/>
              </w:rPr>
              <w:t>Morinda citrifolia Linn</w:t>
            </w:r>
            <w:r w:rsidRPr="00A63F7C">
              <w:rPr>
                <w:rFonts w:ascii="Times New Roman" w:hAnsi="Times New Roman" w:hint="eastAsia"/>
                <w:sz w:val="18"/>
                <w:szCs w:val="18"/>
              </w:rPr>
              <w:t>)</w:t>
            </w:r>
          </w:p>
        </w:tc>
        <w:tc>
          <w:tcPr>
            <w:tcW w:w="679" w:type="pct"/>
            <w:vAlign w:val="center"/>
          </w:tcPr>
          <w:p w14:paraId="66539565"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巴戟天属</w:t>
            </w:r>
            <w:proofErr w:type="gramEnd"/>
          </w:p>
        </w:tc>
        <w:tc>
          <w:tcPr>
            <w:tcW w:w="679" w:type="pct"/>
            <w:vAlign w:val="center"/>
          </w:tcPr>
          <w:p w14:paraId="2F9736EF"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茜草科</w:t>
            </w:r>
          </w:p>
        </w:tc>
      </w:tr>
      <w:tr w:rsidR="002C5078" w:rsidRPr="00A63F7C" w14:paraId="3BFC48C7" w14:textId="77777777" w:rsidTr="00BC267E">
        <w:tc>
          <w:tcPr>
            <w:tcW w:w="422" w:type="pct"/>
          </w:tcPr>
          <w:p w14:paraId="7BFE5D96"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38</w:t>
            </w:r>
          </w:p>
        </w:tc>
        <w:tc>
          <w:tcPr>
            <w:tcW w:w="3221" w:type="pct"/>
            <w:vAlign w:val="center"/>
          </w:tcPr>
          <w:p w14:paraId="685943FE"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中粒咖啡</w:t>
            </w:r>
            <w:r w:rsidRPr="00A63F7C">
              <w:rPr>
                <w:rFonts w:ascii="Times New Roman" w:hAnsi="Times New Roman" w:hint="eastAsia"/>
                <w:sz w:val="18"/>
                <w:szCs w:val="18"/>
              </w:rPr>
              <w:t>(</w:t>
            </w:r>
            <w:r w:rsidRPr="00A63F7C">
              <w:rPr>
                <w:rFonts w:ascii="Times New Roman" w:hAnsi="Times New Roman"/>
                <w:sz w:val="18"/>
                <w:szCs w:val="18"/>
              </w:rPr>
              <w:t>Coffea canephora Pierre ex Froehn.</w:t>
            </w:r>
            <w:r w:rsidRPr="00A63F7C">
              <w:rPr>
                <w:rFonts w:ascii="Times New Roman" w:hAnsi="Times New Roman" w:hint="eastAsia"/>
                <w:sz w:val="18"/>
                <w:szCs w:val="18"/>
              </w:rPr>
              <w:t>)</w:t>
            </w:r>
          </w:p>
        </w:tc>
        <w:tc>
          <w:tcPr>
            <w:tcW w:w="679" w:type="pct"/>
            <w:vAlign w:val="center"/>
          </w:tcPr>
          <w:p w14:paraId="439254E5"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咖啡属</w:t>
            </w:r>
          </w:p>
        </w:tc>
        <w:tc>
          <w:tcPr>
            <w:tcW w:w="679" w:type="pct"/>
            <w:vAlign w:val="center"/>
          </w:tcPr>
          <w:p w14:paraId="5FCFA510"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茜草科</w:t>
            </w:r>
          </w:p>
        </w:tc>
      </w:tr>
      <w:tr w:rsidR="002C5078" w:rsidRPr="00A63F7C" w14:paraId="22B1CB7C" w14:textId="77777777" w:rsidTr="00BC267E">
        <w:tc>
          <w:tcPr>
            <w:tcW w:w="422" w:type="pct"/>
          </w:tcPr>
          <w:p w14:paraId="5880DEB2"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39</w:t>
            </w:r>
          </w:p>
        </w:tc>
        <w:tc>
          <w:tcPr>
            <w:tcW w:w="3221" w:type="pct"/>
            <w:vAlign w:val="center"/>
          </w:tcPr>
          <w:p w14:paraId="62EC3BC9" w14:textId="77777777" w:rsidR="002C5078" w:rsidRPr="00A63F7C" w:rsidRDefault="002C5078" w:rsidP="00A63F7C">
            <w:pPr>
              <w:spacing w:line="300" w:lineRule="exact"/>
              <w:jc w:val="left"/>
              <w:rPr>
                <w:rFonts w:ascii="Times New Roman" w:hAnsi="Times New Roman"/>
                <w:sz w:val="18"/>
                <w:szCs w:val="18"/>
              </w:rPr>
            </w:pPr>
            <w:proofErr w:type="gramStart"/>
            <w:r w:rsidRPr="00A63F7C">
              <w:rPr>
                <w:rFonts w:ascii="Times New Roman" w:hAnsi="Times New Roman" w:hint="eastAsia"/>
                <w:sz w:val="18"/>
                <w:szCs w:val="18"/>
              </w:rPr>
              <w:t>糯米香</w:t>
            </w:r>
            <w:proofErr w:type="gramEnd"/>
            <w:r w:rsidRPr="00A63F7C">
              <w:rPr>
                <w:rFonts w:ascii="Times New Roman" w:hAnsi="Times New Roman" w:hint="eastAsia"/>
                <w:sz w:val="18"/>
                <w:szCs w:val="18"/>
              </w:rPr>
              <w:t>(</w:t>
            </w:r>
            <w:r w:rsidRPr="00A63F7C">
              <w:rPr>
                <w:rFonts w:ascii="Times New Roman" w:hAnsi="Times New Roman"/>
                <w:sz w:val="18"/>
                <w:szCs w:val="18"/>
              </w:rPr>
              <w:t>Strobilanthes tonkinensis Lindau</w:t>
            </w:r>
            <w:r w:rsidRPr="00A63F7C">
              <w:rPr>
                <w:rFonts w:ascii="Times New Roman" w:hAnsi="Times New Roman" w:hint="eastAsia"/>
                <w:sz w:val="18"/>
                <w:szCs w:val="18"/>
              </w:rPr>
              <w:t>)</w:t>
            </w:r>
          </w:p>
        </w:tc>
        <w:tc>
          <w:tcPr>
            <w:tcW w:w="679" w:type="pct"/>
            <w:vAlign w:val="center"/>
          </w:tcPr>
          <w:p w14:paraId="1BBE8828"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糯米香</w:t>
            </w:r>
            <w:proofErr w:type="gramEnd"/>
            <w:r w:rsidRPr="00A63F7C">
              <w:rPr>
                <w:rFonts w:ascii="Times New Roman" w:hAnsi="Times New Roman" w:hint="eastAsia"/>
                <w:sz w:val="18"/>
                <w:szCs w:val="18"/>
              </w:rPr>
              <w:t>属</w:t>
            </w:r>
          </w:p>
        </w:tc>
        <w:tc>
          <w:tcPr>
            <w:tcW w:w="679" w:type="pct"/>
            <w:vAlign w:val="center"/>
          </w:tcPr>
          <w:p w14:paraId="777A1CDA" w14:textId="77777777" w:rsidR="002C5078" w:rsidRPr="00A63F7C" w:rsidRDefault="002C5078" w:rsidP="00A63F7C">
            <w:pPr>
              <w:spacing w:line="300" w:lineRule="exact"/>
              <w:jc w:val="center"/>
              <w:rPr>
                <w:rFonts w:ascii="Times New Roman" w:hAnsi="Times New Roman"/>
                <w:sz w:val="18"/>
                <w:szCs w:val="18"/>
              </w:rPr>
            </w:pPr>
            <w:proofErr w:type="gramStart"/>
            <w:r w:rsidRPr="00A63F7C">
              <w:rPr>
                <w:rFonts w:ascii="Times New Roman" w:hAnsi="Times New Roman" w:hint="eastAsia"/>
                <w:sz w:val="18"/>
                <w:szCs w:val="18"/>
              </w:rPr>
              <w:t>爵</w:t>
            </w:r>
            <w:proofErr w:type="gramEnd"/>
            <w:r w:rsidRPr="00A63F7C">
              <w:rPr>
                <w:rFonts w:ascii="Times New Roman" w:hAnsi="Times New Roman" w:hint="eastAsia"/>
                <w:sz w:val="18"/>
                <w:szCs w:val="18"/>
              </w:rPr>
              <w:t>床科</w:t>
            </w:r>
          </w:p>
        </w:tc>
      </w:tr>
      <w:tr w:rsidR="002C5078" w:rsidRPr="00A63F7C" w14:paraId="6BFFB84F" w14:textId="77777777" w:rsidTr="00BC267E">
        <w:tc>
          <w:tcPr>
            <w:tcW w:w="422" w:type="pct"/>
          </w:tcPr>
          <w:p w14:paraId="19D82A4B"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sz w:val="18"/>
                <w:szCs w:val="18"/>
              </w:rPr>
              <w:t>40</w:t>
            </w:r>
          </w:p>
        </w:tc>
        <w:tc>
          <w:tcPr>
            <w:tcW w:w="3221" w:type="pct"/>
            <w:vAlign w:val="center"/>
          </w:tcPr>
          <w:p w14:paraId="14DB3559" w14:textId="77777777" w:rsidR="002C5078" w:rsidRPr="00A63F7C" w:rsidRDefault="002C5078" w:rsidP="00A63F7C">
            <w:pPr>
              <w:spacing w:line="300" w:lineRule="exact"/>
              <w:jc w:val="left"/>
              <w:rPr>
                <w:rFonts w:ascii="Times New Roman" w:hAnsi="Times New Roman"/>
                <w:sz w:val="18"/>
                <w:szCs w:val="18"/>
              </w:rPr>
            </w:pPr>
            <w:r w:rsidRPr="00A63F7C">
              <w:rPr>
                <w:rFonts w:ascii="Times New Roman" w:hAnsi="Times New Roman" w:hint="eastAsia"/>
                <w:sz w:val="18"/>
                <w:szCs w:val="18"/>
              </w:rPr>
              <w:t>可可</w:t>
            </w:r>
            <w:r w:rsidRPr="00A63F7C">
              <w:rPr>
                <w:rFonts w:ascii="Times New Roman" w:hAnsi="Times New Roman" w:hint="eastAsia"/>
                <w:sz w:val="18"/>
                <w:szCs w:val="18"/>
              </w:rPr>
              <w:t>(</w:t>
            </w:r>
            <w:r w:rsidRPr="00A63F7C">
              <w:rPr>
                <w:rFonts w:ascii="Times New Roman" w:hAnsi="Times New Roman"/>
                <w:sz w:val="18"/>
                <w:szCs w:val="18"/>
              </w:rPr>
              <w:t>Theobroma cacao L.</w:t>
            </w:r>
            <w:r w:rsidRPr="00A63F7C">
              <w:rPr>
                <w:rFonts w:ascii="Times New Roman" w:hAnsi="Times New Roman" w:hint="eastAsia"/>
                <w:sz w:val="18"/>
                <w:szCs w:val="18"/>
              </w:rPr>
              <w:t>)</w:t>
            </w:r>
          </w:p>
        </w:tc>
        <w:tc>
          <w:tcPr>
            <w:tcW w:w="679" w:type="pct"/>
            <w:vAlign w:val="center"/>
          </w:tcPr>
          <w:p w14:paraId="389A505A"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可可属</w:t>
            </w:r>
          </w:p>
        </w:tc>
        <w:tc>
          <w:tcPr>
            <w:tcW w:w="679" w:type="pct"/>
            <w:vAlign w:val="center"/>
          </w:tcPr>
          <w:p w14:paraId="13096F4E" w14:textId="77777777" w:rsidR="002C5078" w:rsidRPr="00A63F7C" w:rsidRDefault="002C5078" w:rsidP="00A63F7C">
            <w:pPr>
              <w:spacing w:line="300" w:lineRule="exact"/>
              <w:jc w:val="center"/>
              <w:rPr>
                <w:rFonts w:ascii="Times New Roman" w:hAnsi="Times New Roman"/>
                <w:sz w:val="18"/>
                <w:szCs w:val="18"/>
              </w:rPr>
            </w:pPr>
            <w:r w:rsidRPr="00A63F7C">
              <w:rPr>
                <w:rFonts w:ascii="Times New Roman" w:hAnsi="Times New Roman" w:hint="eastAsia"/>
                <w:sz w:val="18"/>
                <w:szCs w:val="18"/>
              </w:rPr>
              <w:t>梧桐科</w:t>
            </w:r>
          </w:p>
        </w:tc>
      </w:tr>
    </w:tbl>
    <w:p w14:paraId="21D9282E" w14:textId="739C4F63" w:rsidR="00BA0514" w:rsidRPr="00A804E8" w:rsidRDefault="00BA0514" w:rsidP="00BA0514">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rFonts w:hint="eastAsia"/>
          <w:szCs w:val="21"/>
        </w:rPr>
        <w:t xml:space="preserve">4 </w:t>
      </w:r>
      <w:r w:rsidR="00623F74" w:rsidRPr="00623F74">
        <w:rPr>
          <w:rFonts w:hint="eastAsia"/>
          <w:szCs w:val="21"/>
        </w:rPr>
        <w:t>林下</w:t>
      </w:r>
      <w:r w:rsidRPr="00BA0514">
        <w:rPr>
          <w:rFonts w:hint="eastAsia"/>
          <w:szCs w:val="21"/>
        </w:rPr>
        <w:t>生态与覆盖类作物推荐表</w:t>
      </w:r>
      <w:r w:rsidRPr="00A804E8">
        <w:rPr>
          <w:rFonts w:hint="eastAsia"/>
          <w:szCs w:val="21"/>
        </w:rPr>
        <w:t>的</w:t>
      </w:r>
      <w:r w:rsidRPr="00A804E8">
        <w:rPr>
          <w:szCs w:val="21"/>
        </w:rPr>
        <w:t>内容及</w:t>
      </w:r>
      <w:r w:rsidRPr="00A804E8">
        <w:rPr>
          <w:rFonts w:hint="eastAsia"/>
          <w:szCs w:val="21"/>
        </w:rPr>
        <w:t>信息</w:t>
      </w:r>
    </w:p>
    <w:p w14:paraId="06EEF815" w14:textId="4BB6FB2D" w:rsidR="00BA0514" w:rsidRDefault="00BA0514" w:rsidP="00A63F7C">
      <w:pPr>
        <w:pStyle w:val="affffb"/>
        <w:ind w:firstLine="420"/>
        <w:jc w:val="cente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sidR="00CD5A7C">
        <w:rPr>
          <w:rFonts w:ascii="黑体" w:eastAsia="黑体" w:hAnsi="黑体" w:hint="eastAsia"/>
          <w:szCs w:val="21"/>
        </w:rPr>
        <w:t>4</w:t>
      </w:r>
      <w:r w:rsidRPr="002C5078">
        <w:rPr>
          <w:rFonts w:ascii="黑体" w:eastAsia="黑体" w:hAnsi="黑体" w:hint="eastAsia"/>
          <w:szCs w:val="21"/>
        </w:rPr>
        <w:tab/>
      </w:r>
      <w:r w:rsidR="00623F74" w:rsidRPr="00623F74">
        <w:rPr>
          <w:rFonts w:ascii="黑体" w:eastAsia="黑体" w:hAnsi="黑体" w:hint="eastAsia"/>
          <w:szCs w:val="21"/>
        </w:rPr>
        <w:t>林下</w:t>
      </w:r>
      <w:r w:rsidRPr="002C5078">
        <w:rPr>
          <w:rFonts w:ascii="黑体" w:eastAsia="黑体" w:hAnsi="黑体" w:hint="eastAsia"/>
          <w:szCs w:val="21"/>
        </w:rPr>
        <w:t>食用与饮料类物种</w:t>
      </w:r>
      <w:r w:rsidRPr="004816D5">
        <w:rPr>
          <w:rFonts w:ascii="黑体" w:eastAsia="黑体" w:hAnsi="黑体" w:hint="eastAsia"/>
          <w:szCs w:val="21"/>
        </w:rPr>
        <w:t>表</w:t>
      </w:r>
    </w:p>
    <w:tbl>
      <w:tblPr>
        <w:tblpPr w:leftFromText="180" w:rightFromText="180"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6068"/>
        <w:gridCol w:w="1278"/>
        <w:gridCol w:w="1205"/>
      </w:tblGrid>
      <w:tr w:rsidR="00BA0514" w:rsidRPr="00CD5A7C" w14:paraId="21E79066" w14:textId="77777777" w:rsidTr="00BC267E">
        <w:tc>
          <w:tcPr>
            <w:tcW w:w="424" w:type="pct"/>
            <w:vAlign w:val="center"/>
          </w:tcPr>
          <w:p w14:paraId="4689C093" w14:textId="77777777" w:rsidR="00BA0514" w:rsidRPr="00CD5A7C" w:rsidRDefault="00BA0514" w:rsidP="00CD5A7C">
            <w:pPr>
              <w:spacing w:line="300" w:lineRule="exact"/>
              <w:rPr>
                <w:rFonts w:ascii="Times New Roman" w:hAnsi="Times New Roman"/>
                <w:sz w:val="18"/>
                <w:szCs w:val="18"/>
              </w:rPr>
            </w:pPr>
            <w:r w:rsidRPr="00CD5A7C">
              <w:rPr>
                <w:rFonts w:ascii="Times New Roman" w:hAnsi="Times New Roman" w:hint="eastAsia"/>
                <w:sz w:val="18"/>
                <w:szCs w:val="18"/>
              </w:rPr>
              <w:t>序号</w:t>
            </w:r>
          </w:p>
        </w:tc>
        <w:tc>
          <w:tcPr>
            <w:tcW w:w="3247" w:type="pct"/>
            <w:vAlign w:val="center"/>
          </w:tcPr>
          <w:p w14:paraId="2DADB267"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hint="eastAsia"/>
                <w:sz w:val="18"/>
                <w:szCs w:val="18"/>
              </w:rPr>
              <w:t>名称</w:t>
            </w:r>
          </w:p>
        </w:tc>
        <w:tc>
          <w:tcPr>
            <w:tcW w:w="684" w:type="pct"/>
            <w:vAlign w:val="center"/>
          </w:tcPr>
          <w:p w14:paraId="7BA1DB94"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hint="eastAsia"/>
                <w:sz w:val="18"/>
                <w:szCs w:val="18"/>
              </w:rPr>
              <w:t>科名</w:t>
            </w:r>
          </w:p>
        </w:tc>
        <w:tc>
          <w:tcPr>
            <w:tcW w:w="645" w:type="pct"/>
            <w:vAlign w:val="center"/>
          </w:tcPr>
          <w:p w14:paraId="0B71A585"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hint="eastAsia"/>
                <w:sz w:val="18"/>
                <w:szCs w:val="18"/>
              </w:rPr>
              <w:t>属名</w:t>
            </w:r>
          </w:p>
        </w:tc>
      </w:tr>
      <w:tr w:rsidR="00BA0514" w:rsidRPr="00CD5A7C" w14:paraId="14BD91F0" w14:textId="77777777" w:rsidTr="00BC267E">
        <w:tc>
          <w:tcPr>
            <w:tcW w:w="424" w:type="pct"/>
            <w:vAlign w:val="center"/>
          </w:tcPr>
          <w:p w14:paraId="4B9B4B8E"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w:t>
            </w:r>
          </w:p>
        </w:tc>
        <w:tc>
          <w:tcPr>
            <w:tcW w:w="3247" w:type="pct"/>
            <w:vAlign w:val="center"/>
          </w:tcPr>
          <w:p w14:paraId="1FAE70C3"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白花</w:t>
            </w:r>
            <w:proofErr w:type="gramStart"/>
            <w:r w:rsidRPr="00CD5A7C">
              <w:rPr>
                <w:rFonts w:ascii="Times New Roman" w:hAnsi="Times New Roman" w:hint="eastAsia"/>
                <w:sz w:val="18"/>
                <w:szCs w:val="18"/>
              </w:rPr>
              <w:t>灰叶豆</w:t>
            </w:r>
            <w:proofErr w:type="gramEnd"/>
            <w:r w:rsidRPr="00CD5A7C">
              <w:rPr>
                <w:rFonts w:ascii="Times New Roman" w:hAnsi="Times New Roman" w:hint="eastAsia"/>
                <w:sz w:val="18"/>
                <w:szCs w:val="18"/>
              </w:rPr>
              <w:t>()</w:t>
            </w:r>
          </w:p>
        </w:tc>
        <w:tc>
          <w:tcPr>
            <w:tcW w:w="684" w:type="pct"/>
            <w:vAlign w:val="center"/>
          </w:tcPr>
          <w:p w14:paraId="0228AB15"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6D37E79E"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灰毛豆属</w:t>
            </w:r>
          </w:p>
        </w:tc>
      </w:tr>
      <w:tr w:rsidR="00BA0514" w:rsidRPr="00CD5A7C" w14:paraId="6D952E8D" w14:textId="77777777" w:rsidTr="00BC267E">
        <w:tc>
          <w:tcPr>
            <w:tcW w:w="424" w:type="pct"/>
            <w:vAlign w:val="center"/>
          </w:tcPr>
          <w:p w14:paraId="47946034"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w:t>
            </w:r>
          </w:p>
        </w:tc>
        <w:tc>
          <w:tcPr>
            <w:tcW w:w="3247" w:type="pct"/>
            <w:vAlign w:val="center"/>
          </w:tcPr>
          <w:p w14:paraId="223B97B0"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羽叶决明</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Chamaecrista mimosoides</w:t>
            </w:r>
            <w:r w:rsidRPr="00CD5A7C">
              <w:rPr>
                <w:rFonts w:ascii="Times New Roman" w:hAnsi="Times New Roman" w:hint="eastAsia"/>
                <w:sz w:val="18"/>
                <w:szCs w:val="18"/>
              </w:rPr>
              <w:t>)</w:t>
            </w:r>
          </w:p>
        </w:tc>
        <w:tc>
          <w:tcPr>
            <w:tcW w:w="684" w:type="pct"/>
            <w:vAlign w:val="center"/>
          </w:tcPr>
          <w:p w14:paraId="63370AE2"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51A97909"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决明属</w:t>
            </w:r>
          </w:p>
        </w:tc>
      </w:tr>
      <w:tr w:rsidR="00BA0514" w:rsidRPr="00CD5A7C" w14:paraId="0B4937E3" w14:textId="77777777" w:rsidTr="00BC267E">
        <w:tc>
          <w:tcPr>
            <w:tcW w:w="424" w:type="pct"/>
            <w:vAlign w:val="center"/>
          </w:tcPr>
          <w:p w14:paraId="0F27C0BA"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3</w:t>
            </w:r>
          </w:p>
        </w:tc>
        <w:tc>
          <w:tcPr>
            <w:tcW w:w="3247" w:type="pct"/>
            <w:vAlign w:val="center"/>
          </w:tcPr>
          <w:p w14:paraId="03194976"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假蒟</w:t>
            </w:r>
            <w:r w:rsidRPr="00CD5A7C">
              <w:rPr>
                <w:rFonts w:ascii="Times New Roman" w:hAnsi="Times New Roman" w:hint="eastAsia"/>
                <w:sz w:val="18"/>
                <w:szCs w:val="18"/>
              </w:rPr>
              <w:t>(</w:t>
            </w:r>
            <w:r w:rsidRPr="00CD5A7C">
              <w:rPr>
                <w:rFonts w:hint="eastAsia"/>
                <w:sz w:val="18"/>
                <w:szCs w:val="18"/>
              </w:rPr>
              <w:t xml:space="preserve"> </w:t>
            </w:r>
            <w:r w:rsidRPr="00CD5A7C">
              <w:rPr>
                <w:rFonts w:ascii="Times New Roman" w:hAnsi="Times New Roman" w:hint="eastAsia"/>
                <w:sz w:val="18"/>
                <w:szCs w:val="18"/>
              </w:rPr>
              <w:t>Piper sarmentosum Roxb.)</w:t>
            </w:r>
          </w:p>
        </w:tc>
        <w:tc>
          <w:tcPr>
            <w:tcW w:w="684" w:type="pct"/>
            <w:vAlign w:val="center"/>
          </w:tcPr>
          <w:p w14:paraId="7C23D595"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胡椒科</w:t>
            </w:r>
          </w:p>
        </w:tc>
        <w:tc>
          <w:tcPr>
            <w:tcW w:w="645" w:type="pct"/>
            <w:vAlign w:val="center"/>
          </w:tcPr>
          <w:p w14:paraId="05C5AB4C"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胡椒属</w:t>
            </w:r>
          </w:p>
        </w:tc>
      </w:tr>
      <w:tr w:rsidR="00BA0514" w:rsidRPr="00CD5A7C" w14:paraId="36657521" w14:textId="77777777" w:rsidTr="00BC267E">
        <w:tc>
          <w:tcPr>
            <w:tcW w:w="424" w:type="pct"/>
            <w:vAlign w:val="center"/>
          </w:tcPr>
          <w:p w14:paraId="12F1B890"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4</w:t>
            </w:r>
          </w:p>
        </w:tc>
        <w:tc>
          <w:tcPr>
            <w:tcW w:w="3247" w:type="pct"/>
            <w:vAlign w:val="center"/>
          </w:tcPr>
          <w:p w14:paraId="5E422F86"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大叶千斤拔</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Flemingia macrophylla (Willd.) Prain</w:t>
            </w:r>
            <w:r w:rsidRPr="00CD5A7C">
              <w:rPr>
                <w:rFonts w:ascii="Times New Roman" w:hAnsi="Times New Roman" w:hint="eastAsia"/>
                <w:sz w:val="18"/>
                <w:szCs w:val="18"/>
              </w:rPr>
              <w:t>)</w:t>
            </w:r>
          </w:p>
        </w:tc>
        <w:tc>
          <w:tcPr>
            <w:tcW w:w="684" w:type="pct"/>
            <w:vAlign w:val="center"/>
          </w:tcPr>
          <w:p w14:paraId="2C25FEE6"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48B08184"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千斤拔属</w:t>
            </w:r>
            <w:proofErr w:type="gramEnd"/>
          </w:p>
        </w:tc>
      </w:tr>
      <w:tr w:rsidR="00BA0514" w:rsidRPr="00CD5A7C" w14:paraId="7FE493E0" w14:textId="77777777" w:rsidTr="00BC267E">
        <w:tc>
          <w:tcPr>
            <w:tcW w:w="424" w:type="pct"/>
            <w:vAlign w:val="center"/>
          </w:tcPr>
          <w:p w14:paraId="6D4B3419"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5</w:t>
            </w:r>
          </w:p>
        </w:tc>
        <w:tc>
          <w:tcPr>
            <w:tcW w:w="3247" w:type="pct"/>
            <w:vAlign w:val="center"/>
          </w:tcPr>
          <w:p w14:paraId="791A9D5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三裂叶野葛</w:t>
            </w:r>
            <w:r w:rsidRPr="00CD5A7C">
              <w:rPr>
                <w:rFonts w:ascii="Times New Roman" w:hAnsi="Times New Roman" w:hint="eastAsia"/>
                <w:sz w:val="18"/>
                <w:szCs w:val="18"/>
              </w:rPr>
              <w:t>(</w:t>
            </w:r>
            <w:r w:rsidRPr="00CD5A7C">
              <w:rPr>
                <w:rFonts w:hint="eastAsia"/>
                <w:sz w:val="18"/>
                <w:szCs w:val="18"/>
              </w:rPr>
              <w:t xml:space="preserve"> </w:t>
            </w:r>
            <w:r w:rsidRPr="00CD5A7C">
              <w:rPr>
                <w:rFonts w:ascii="Times New Roman" w:hAnsi="Times New Roman" w:hint="eastAsia"/>
                <w:sz w:val="18"/>
                <w:szCs w:val="18"/>
              </w:rPr>
              <w:t>Pueraria phaseoloides (Roxb.) Benth.)</w:t>
            </w:r>
          </w:p>
        </w:tc>
        <w:tc>
          <w:tcPr>
            <w:tcW w:w="684" w:type="pct"/>
            <w:vAlign w:val="center"/>
          </w:tcPr>
          <w:p w14:paraId="0D13E369"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4F07F8E7"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葛</w:t>
            </w:r>
            <w:proofErr w:type="gramEnd"/>
            <w:r w:rsidRPr="00CD5A7C">
              <w:rPr>
                <w:rFonts w:ascii="Times New Roman" w:hAnsi="Times New Roman" w:hint="eastAsia"/>
                <w:sz w:val="18"/>
                <w:szCs w:val="18"/>
              </w:rPr>
              <w:t>属</w:t>
            </w:r>
          </w:p>
        </w:tc>
      </w:tr>
      <w:tr w:rsidR="00BA0514" w:rsidRPr="00CD5A7C" w14:paraId="14EE9D8F" w14:textId="77777777" w:rsidTr="00BC267E">
        <w:tc>
          <w:tcPr>
            <w:tcW w:w="424" w:type="pct"/>
            <w:vAlign w:val="center"/>
          </w:tcPr>
          <w:p w14:paraId="7F09F008"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6</w:t>
            </w:r>
          </w:p>
        </w:tc>
        <w:tc>
          <w:tcPr>
            <w:tcW w:w="3247" w:type="pct"/>
            <w:vAlign w:val="center"/>
          </w:tcPr>
          <w:p w14:paraId="3B4A6642"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黄毛</w:t>
            </w:r>
            <w:proofErr w:type="gramStart"/>
            <w:r w:rsidRPr="00CD5A7C">
              <w:rPr>
                <w:rFonts w:ascii="Times New Roman" w:hAnsi="Times New Roman" w:hint="eastAsia"/>
                <w:sz w:val="18"/>
                <w:szCs w:val="18"/>
              </w:rPr>
              <w:t>黧</w:t>
            </w:r>
            <w:proofErr w:type="gramEnd"/>
            <w:r w:rsidRPr="00CD5A7C">
              <w:rPr>
                <w:rFonts w:ascii="Times New Roman" w:hAnsi="Times New Roman" w:hint="eastAsia"/>
                <w:sz w:val="18"/>
                <w:szCs w:val="18"/>
              </w:rPr>
              <w:t>豆</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Mucuna bracteata DC</w:t>
            </w:r>
            <w:r w:rsidRPr="00CD5A7C">
              <w:rPr>
                <w:rFonts w:ascii="Times New Roman" w:hAnsi="Times New Roman" w:hint="eastAsia"/>
                <w:sz w:val="18"/>
                <w:szCs w:val="18"/>
              </w:rPr>
              <w:t>)</w:t>
            </w:r>
          </w:p>
        </w:tc>
        <w:tc>
          <w:tcPr>
            <w:tcW w:w="684" w:type="pct"/>
            <w:vAlign w:val="center"/>
          </w:tcPr>
          <w:p w14:paraId="3041B57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63DC4923"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油麻藤属</w:t>
            </w:r>
            <w:proofErr w:type="gramEnd"/>
          </w:p>
        </w:tc>
      </w:tr>
      <w:tr w:rsidR="00BA0514" w:rsidRPr="00CD5A7C" w14:paraId="1E7C1978" w14:textId="77777777" w:rsidTr="00BC267E">
        <w:tc>
          <w:tcPr>
            <w:tcW w:w="424" w:type="pct"/>
            <w:vAlign w:val="center"/>
          </w:tcPr>
          <w:p w14:paraId="211F2243"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7</w:t>
            </w:r>
          </w:p>
        </w:tc>
        <w:tc>
          <w:tcPr>
            <w:tcW w:w="3247" w:type="pct"/>
            <w:vAlign w:val="center"/>
          </w:tcPr>
          <w:p w14:paraId="4272175E"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蓝花</w:t>
            </w:r>
            <w:proofErr w:type="gramStart"/>
            <w:r w:rsidRPr="00CD5A7C">
              <w:rPr>
                <w:rFonts w:ascii="Times New Roman" w:hAnsi="Times New Roman" w:hint="eastAsia"/>
                <w:sz w:val="18"/>
                <w:szCs w:val="18"/>
              </w:rPr>
              <w:t>毛蔓豆</w:t>
            </w:r>
            <w:proofErr w:type="gramEnd"/>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Calopogonium caeruleim Hemsl</w:t>
            </w:r>
            <w:r w:rsidRPr="00CD5A7C">
              <w:rPr>
                <w:rFonts w:ascii="Times New Roman" w:hAnsi="Times New Roman" w:hint="eastAsia"/>
                <w:sz w:val="18"/>
                <w:szCs w:val="18"/>
              </w:rPr>
              <w:t>)</w:t>
            </w:r>
          </w:p>
        </w:tc>
        <w:tc>
          <w:tcPr>
            <w:tcW w:w="684" w:type="pct"/>
            <w:vAlign w:val="center"/>
          </w:tcPr>
          <w:p w14:paraId="2DF73F60"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014711A2"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毛</w:t>
            </w:r>
            <w:proofErr w:type="gramStart"/>
            <w:r w:rsidRPr="00CD5A7C">
              <w:rPr>
                <w:rFonts w:ascii="Times New Roman" w:hAnsi="Times New Roman" w:hint="eastAsia"/>
                <w:sz w:val="18"/>
                <w:szCs w:val="18"/>
              </w:rPr>
              <w:t>蔓豆属</w:t>
            </w:r>
            <w:proofErr w:type="gramEnd"/>
          </w:p>
        </w:tc>
      </w:tr>
      <w:tr w:rsidR="00BA0514" w:rsidRPr="00CD5A7C" w14:paraId="3AA33B24" w14:textId="77777777" w:rsidTr="00BC267E">
        <w:tc>
          <w:tcPr>
            <w:tcW w:w="424" w:type="pct"/>
            <w:vAlign w:val="center"/>
          </w:tcPr>
          <w:p w14:paraId="19E9CB1E"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8</w:t>
            </w:r>
          </w:p>
        </w:tc>
        <w:tc>
          <w:tcPr>
            <w:tcW w:w="3247" w:type="pct"/>
            <w:vAlign w:val="center"/>
          </w:tcPr>
          <w:p w14:paraId="3921F78E"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巴西苜蓿</w:t>
            </w:r>
            <w:r w:rsidRPr="00CD5A7C">
              <w:rPr>
                <w:rFonts w:ascii="Times New Roman" w:hAnsi="Times New Roman" w:hint="eastAsia"/>
                <w:sz w:val="18"/>
                <w:szCs w:val="18"/>
              </w:rPr>
              <w:t>(Stylosanthe)</w:t>
            </w:r>
          </w:p>
        </w:tc>
        <w:tc>
          <w:tcPr>
            <w:tcW w:w="684" w:type="pct"/>
            <w:vAlign w:val="center"/>
          </w:tcPr>
          <w:p w14:paraId="6722E6E0"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41001144"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笔</w:t>
            </w:r>
            <w:proofErr w:type="gramStart"/>
            <w:r w:rsidRPr="00CD5A7C">
              <w:rPr>
                <w:rFonts w:ascii="Times New Roman" w:hAnsi="Times New Roman" w:hint="eastAsia"/>
                <w:sz w:val="18"/>
                <w:szCs w:val="18"/>
              </w:rPr>
              <w:t>花豆属</w:t>
            </w:r>
            <w:proofErr w:type="gramEnd"/>
          </w:p>
        </w:tc>
      </w:tr>
      <w:tr w:rsidR="00BA0514" w:rsidRPr="00CD5A7C" w14:paraId="21E70033" w14:textId="77777777" w:rsidTr="00BC267E">
        <w:tc>
          <w:tcPr>
            <w:tcW w:w="424" w:type="pct"/>
            <w:vAlign w:val="center"/>
          </w:tcPr>
          <w:p w14:paraId="23209AF6"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9</w:t>
            </w:r>
          </w:p>
        </w:tc>
        <w:tc>
          <w:tcPr>
            <w:tcW w:w="3247" w:type="pct"/>
            <w:vAlign w:val="center"/>
          </w:tcPr>
          <w:p w14:paraId="34E5A2C3"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蝴蝶豆</w:t>
            </w:r>
            <w:r w:rsidRPr="00CD5A7C">
              <w:rPr>
                <w:rFonts w:ascii="Times New Roman" w:hAnsi="Times New Roman" w:hint="eastAsia"/>
                <w:sz w:val="18"/>
                <w:szCs w:val="18"/>
              </w:rPr>
              <w:t>(Centrosema pubesens Benth.)</w:t>
            </w:r>
          </w:p>
        </w:tc>
        <w:tc>
          <w:tcPr>
            <w:tcW w:w="684" w:type="pct"/>
            <w:vAlign w:val="center"/>
          </w:tcPr>
          <w:p w14:paraId="68A1F30C"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27F5F5E4"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距</w:t>
            </w:r>
            <w:proofErr w:type="gramStart"/>
            <w:r w:rsidRPr="00CD5A7C">
              <w:rPr>
                <w:rFonts w:ascii="Times New Roman" w:hAnsi="Times New Roman" w:hint="eastAsia"/>
                <w:sz w:val="18"/>
                <w:szCs w:val="18"/>
              </w:rPr>
              <w:t>瓣豆属</w:t>
            </w:r>
            <w:proofErr w:type="gramEnd"/>
          </w:p>
        </w:tc>
      </w:tr>
      <w:tr w:rsidR="00BA0514" w:rsidRPr="00CD5A7C" w14:paraId="0876B426" w14:textId="77777777" w:rsidTr="00BC267E">
        <w:tc>
          <w:tcPr>
            <w:tcW w:w="424" w:type="pct"/>
            <w:vAlign w:val="center"/>
          </w:tcPr>
          <w:p w14:paraId="35FF6C3C"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10</w:t>
            </w:r>
          </w:p>
        </w:tc>
        <w:tc>
          <w:tcPr>
            <w:tcW w:w="3247" w:type="pct"/>
            <w:vAlign w:val="center"/>
          </w:tcPr>
          <w:p w14:paraId="22E80D1F"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紫花大翼豆</w:t>
            </w:r>
            <w:r w:rsidRPr="00CD5A7C">
              <w:rPr>
                <w:rFonts w:ascii="Times New Roman" w:hAnsi="Times New Roman" w:hint="eastAsia"/>
                <w:sz w:val="18"/>
                <w:szCs w:val="18"/>
              </w:rPr>
              <w:t>(Macroptilium atropur pureum</w:t>
            </w:r>
            <w:r w:rsidRPr="00CD5A7C">
              <w:rPr>
                <w:rFonts w:ascii="Times New Roman" w:hAnsi="Times New Roman" w:hint="eastAsia"/>
                <w:sz w:val="18"/>
                <w:szCs w:val="18"/>
              </w:rPr>
              <w:t>（</w:t>
            </w:r>
            <w:r w:rsidRPr="00CD5A7C">
              <w:rPr>
                <w:rFonts w:ascii="Times New Roman" w:hAnsi="Times New Roman" w:hint="eastAsia"/>
                <w:sz w:val="18"/>
                <w:szCs w:val="18"/>
              </w:rPr>
              <w:t>DC.</w:t>
            </w:r>
            <w:r w:rsidRPr="00CD5A7C">
              <w:rPr>
                <w:rFonts w:ascii="Times New Roman" w:hAnsi="Times New Roman" w:hint="eastAsia"/>
                <w:sz w:val="18"/>
                <w:szCs w:val="18"/>
              </w:rPr>
              <w:t>）</w:t>
            </w:r>
            <w:r w:rsidRPr="00CD5A7C">
              <w:rPr>
                <w:rFonts w:ascii="Times New Roman" w:hAnsi="Times New Roman" w:hint="eastAsia"/>
                <w:sz w:val="18"/>
                <w:szCs w:val="18"/>
              </w:rPr>
              <w:t>Urban)</w:t>
            </w:r>
          </w:p>
        </w:tc>
        <w:tc>
          <w:tcPr>
            <w:tcW w:w="684" w:type="pct"/>
            <w:vAlign w:val="center"/>
          </w:tcPr>
          <w:p w14:paraId="3B4C1123"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703A525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大</w:t>
            </w:r>
            <w:proofErr w:type="gramStart"/>
            <w:r w:rsidRPr="00CD5A7C">
              <w:rPr>
                <w:rFonts w:ascii="Times New Roman" w:hAnsi="Times New Roman" w:hint="eastAsia"/>
                <w:sz w:val="18"/>
                <w:szCs w:val="18"/>
              </w:rPr>
              <w:t>翼豆属</w:t>
            </w:r>
            <w:proofErr w:type="gramEnd"/>
          </w:p>
        </w:tc>
      </w:tr>
      <w:tr w:rsidR="00BA0514" w:rsidRPr="00CD5A7C" w14:paraId="024A64E6" w14:textId="77777777" w:rsidTr="00BC267E">
        <w:tc>
          <w:tcPr>
            <w:tcW w:w="424" w:type="pct"/>
          </w:tcPr>
          <w:p w14:paraId="4CE9BABE"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11</w:t>
            </w:r>
          </w:p>
        </w:tc>
        <w:tc>
          <w:tcPr>
            <w:tcW w:w="3247" w:type="pct"/>
          </w:tcPr>
          <w:p w14:paraId="3DADF9EB"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无刺含羞草</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Mimosa invisa var.inermis Adelb.</w:t>
            </w:r>
            <w:r w:rsidRPr="00CD5A7C">
              <w:rPr>
                <w:rFonts w:ascii="Times New Roman" w:hAnsi="Times New Roman" w:hint="eastAsia"/>
                <w:sz w:val="18"/>
                <w:szCs w:val="18"/>
              </w:rPr>
              <w:t>)</w:t>
            </w:r>
          </w:p>
        </w:tc>
        <w:tc>
          <w:tcPr>
            <w:tcW w:w="684" w:type="pct"/>
            <w:vAlign w:val="center"/>
          </w:tcPr>
          <w:p w14:paraId="56597F9E"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豆科</w:t>
            </w:r>
          </w:p>
        </w:tc>
        <w:tc>
          <w:tcPr>
            <w:tcW w:w="645" w:type="pct"/>
            <w:vAlign w:val="center"/>
          </w:tcPr>
          <w:p w14:paraId="4281A2AB"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含羞草属</w:t>
            </w:r>
          </w:p>
        </w:tc>
      </w:tr>
      <w:tr w:rsidR="00BA0514" w:rsidRPr="00CD5A7C" w14:paraId="41C06509" w14:textId="77777777" w:rsidTr="00BC267E">
        <w:tc>
          <w:tcPr>
            <w:tcW w:w="424" w:type="pct"/>
          </w:tcPr>
          <w:p w14:paraId="7B0D78CF"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12</w:t>
            </w:r>
          </w:p>
        </w:tc>
        <w:tc>
          <w:tcPr>
            <w:tcW w:w="3247" w:type="pct"/>
          </w:tcPr>
          <w:p w14:paraId="4EE09250"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楝</w:t>
            </w:r>
            <w:proofErr w:type="gramEnd"/>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Melia azedarach L</w:t>
            </w:r>
            <w:r w:rsidRPr="00CD5A7C">
              <w:rPr>
                <w:rFonts w:ascii="Times New Roman" w:hAnsi="Times New Roman" w:hint="eastAsia"/>
                <w:sz w:val="18"/>
                <w:szCs w:val="18"/>
              </w:rPr>
              <w:t>)</w:t>
            </w:r>
          </w:p>
        </w:tc>
        <w:tc>
          <w:tcPr>
            <w:tcW w:w="684" w:type="pct"/>
          </w:tcPr>
          <w:p w14:paraId="1859F43C"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豆科</w:t>
            </w:r>
          </w:p>
        </w:tc>
        <w:tc>
          <w:tcPr>
            <w:tcW w:w="645" w:type="pct"/>
          </w:tcPr>
          <w:p w14:paraId="4DFB6E39"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hint="eastAsia"/>
                <w:sz w:val="18"/>
                <w:szCs w:val="18"/>
              </w:rPr>
              <w:t>楝</w:t>
            </w:r>
            <w:proofErr w:type="gramEnd"/>
            <w:r w:rsidRPr="00CD5A7C">
              <w:rPr>
                <w:rFonts w:hint="eastAsia"/>
                <w:sz w:val="18"/>
                <w:szCs w:val="18"/>
              </w:rPr>
              <w:t>属</w:t>
            </w:r>
          </w:p>
        </w:tc>
      </w:tr>
      <w:tr w:rsidR="00BA0514" w:rsidRPr="00CD5A7C" w14:paraId="2E032F84" w14:textId="77777777" w:rsidTr="00BC267E">
        <w:tc>
          <w:tcPr>
            <w:tcW w:w="424" w:type="pct"/>
          </w:tcPr>
          <w:p w14:paraId="0CF0EC6E"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13</w:t>
            </w:r>
          </w:p>
        </w:tc>
        <w:tc>
          <w:tcPr>
            <w:tcW w:w="3247" w:type="pct"/>
          </w:tcPr>
          <w:p w14:paraId="11AAE97E"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蜈蚣草</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Aspidistra lurida</w:t>
            </w:r>
            <w:r w:rsidRPr="00CD5A7C">
              <w:rPr>
                <w:rFonts w:ascii="Times New Roman" w:hAnsi="Times New Roman" w:hint="eastAsia"/>
                <w:sz w:val="18"/>
                <w:szCs w:val="18"/>
              </w:rPr>
              <w:t>)</w:t>
            </w:r>
          </w:p>
        </w:tc>
        <w:tc>
          <w:tcPr>
            <w:tcW w:w="684" w:type="pct"/>
          </w:tcPr>
          <w:p w14:paraId="64CC3CB8"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hint="eastAsia"/>
                <w:sz w:val="18"/>
                <w:szCs w:val="18"/>
              </w:rPr>
              <w:t>楝</w:t>
            </w:r>
            <w:proofErr w:type="gramEnd"/>
            <w:r w:rsidRPr="00CD5A7C">
              <w:rPr>
                <w:rFonts w:hint="eastAsia"/>
                <w:sz w:val="18"/>
                <w:szCs w:val="18"/>
              </w:rPr>
              <w:t>科</w:t>
            </w:r>
          </w:p>
        </w:tc>
        <w:tc>
          <w:tcPr>
            <w:tcW w:w="645" w:type="pct"/>
          </w:tcPr>
          <w:p w14:paraId="0A4256A8"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凤尾蕨属</w:t>
            </w:r>
          </w:p>
        </w:tc>
      </w:tr>
      <w:tr w:rsidR="00BA0514" w:rsidRPr="00CD5A7C" w14:paraId="31AFFF1F" w14:textId="77777777" w:rsidTr="00BC267E">
        <w:tc>
          <w:tcPr>
            <w:tcW w:w="424" w:type="pct"/>
          </w:tcPr>
          <w:p w14:paraId="4B42B58B"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14</w:t>
            </w:r>
          </w:p>
        </w:tc>
        <w:tc>
          <w:tcPr>
            <w:tcW w:w="3247" w:type="pct"/>
          </w:tcPr>
          <w:p w14:paraId="593B6020" w14:textId="77777777" w:rsidR="00BA0514" w:rsidRPr="00CD5A7C" w:rsidRDefault="00BA0514" w:rsidP="00CD5A7C">
            <w:pPr>
              <w:snapToGrid w:val="0"/>
              <w:spacing w:line="300" w:lineRule="exact"/>
              <w:rPr>
                <w:rFonts w:ascii="Times New Roman" w:hAnsi="Times New Roman"/>
                <w:sz w:val="18"/>
                <w:szCs w:val="18"/>
                <w:highlight w:val="yellow"/>
              </w:rPr>
            </w:pPr>
            <w:r w:rsidRPr="00CD5A7C">
              <w:rPr>
                <w:rFonts w:ascii="Times New Roman" w:hAnsi="Times New Roman" w:hint="eastAsia"/>
                <w:sz w:val="18"/>
                <w:szCs w:val="18"/>
              </w:rPr>
              <w:t>半月形铁线蕨</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Adiantum philippense L.</w:t>
            </w:r>
            <w:r w:rsidRPr="00CD5A7C">
              <w:rPr>
                <w:rFonts w:ascii="Times New Roman" w:hAnsi="Times New Roman" w:hint="eastAsia"/>
                <w:sz w:val="18"/>
                <w:szCs w:val="18"/>
              </w:rPr>
              <w:t>)</w:t>
            </w:r>
          </w:p>
        </w:tc>
        <w:tc>
          <w:tcPr>
            <w:tcW w:w="684" w:type="pct"/>
          </w:tcPr>
          <w:p w14:paraId="55E3822B" w14:textId="77777777" w:rsidR="00BA0514" w:rsidRPr="00CD5A7C" w:rsidRDefault="00BA0514" w:rsidP="00CD5A7C">
            <w:pPr>
              <w:snapToGrid w:val="0"/>
              <w:spacing w:line="300" w:lineRule="exact"/>
              <w:rPr>
                <w:rFonts w:ascii="Times New Roman" w:hAnsi="Times New Roman"/>
                <w:sz w:val="18"/>
                <w:szCs w:val="18"/>
                <w:highlight w:val="yellow"/>
              </w:rPr>
            </w:pPr>
            <w:r w:rsidRPr="00CD5A7C">
              <w:rPr>
                <w:rFonts w:hint="eastAsia"/>
                <w:sz w:val="18"/>
                <w:szCs w:val="18"/>
              </w:rPr>
              <w:t>豆科</w:t>
            </w:r>
          </w:p>
        </w:tc>
        <w:tc>
          <w:tcPr>
            <w:tcW w:w="645" w:type="pct"/>
          </w:tcPr>
          <w:p w14:paraId="14057D98" w14:textId="77777777" w:rsidR="00BA0514" w:rsidRPr="00CD5A7C" w:rsidRDefault="00BA0514" w:rsidP="00CD5A7C">
            <w:pPr>
              <w:snapToGrid w:val="0"/>
              <w:spacing w:line="300" w:lineRule="exact"/>
              <w:rPr>
                <w:rFonts w:ascii="Times New Roman" w:hAnsi="Times New Roman"/>
                <w:sz w:val="18"/>
                <w:szCs w:val="18"/>
                <w:highlight w:val="yellow"/>
              </w:rPr>
            </w:pPr>
            <w:r w:rsidRPr="00CD5A7C">
              <w:rPr>
                <w:rFonts w:hint="eastAsia"/>
                <w:sz w:val="18"/>
                <w:szCs w:val="18"/>
              </w:rPr>
              <w:t>铁线蕨属</w:t>
            </w:r>
          </w:p>
        </w:tc>
      </w:tr>
      <w:tr w:rsidR="00BA0514" w:rsidRPr="00CD5A7C" w14:paraId="7F98209F" w14:textId="77777777" w:rsidTr="00BC267E">
        <w:tc>
          <w:tcPr>
            <w:tcW w:w="424" w:type="pct"/>
          </w:tcPr>
          <w:p w14:paraId="47DB0601"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15</w:t>
            </w:r>
          </w:p>
        </w:tc>
        <w:tc>
          <w:tcPr>
            <w:tcW w:w="3247" w:type="pct"/>
          </w:tcPr>
          <w:p w14:paraId="3882219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鸡嗉子</w:t>
            </w:r>
            <w:proofErr w:type="gramStart"/>
            <w:r w:rsidRPr="00CD5A7C">
              <w:rPr>
                <w:rFonts w:ascii="Times New Roman" w:hAnsi="Times New Roman" w:hint="eastAsia"/>
                <w:sz w:val="18"/>
                <w:szCs w:val="18"/>
              </w:rPr>
              <w:t>榕</w:t>
            </w:r>
            <w:proofErr w:type="gramEnd"/>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Ficus semicordata Buch.-Ham. ex J. E. Smith</w:t>
            </w:r>
            <w:r w:rsidRPr="00CD5A7C">
              <w:rPr>
                <w:rFonts w:ascii="Times New Roman" w:hAnsi="Times New Roman" w:hint="eastAsia"/>
                <w:sz w:val="18"/>
                <w:szCs w:val="18"/>
              </w:rPr>
              <w:t>)</w:t>
            </w:r>
          </w:p>
        </w:tc>
        <w:tc>
          <w:tcPr>
            <w:tcW w:w="684" w:type="pct"/>
          </w:tcPr>
          <w:p w14:paraId="73506849"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铁线蕨科</w:t>
            </w:r>
          </w:p>
        </w:tc>
        <w:tc>
          <w:tcPr>
            <w:tcW w:w="645" w:type="pct"/>
          </w:tcPr>
          <w:p w14:paraId="6EBDBA11"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榕属</w:t>
            </w:r>
          </w:p>
        </w:tc>
      </w:tr>
      <w:tr w:rsidR="00BA0514" w:rsidRPr="00CD5A7C" w14:paraId="00564F93" w14:textId="77777777" w:rsidTr="00BC267E">
        <w:tc>
          <w:tcPr>
            <w:tcW w:w="424" w:type="pct"/>
          </w:tcPr>
          <w:p w14:paraId="0A287D1C"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16</w:t>
            </w:r>
          </w:p>
        </w:tc>
        <w:tc>
          <w:tcPr>
            <w:tcW w:w="3247" w:type="pct"/>
          </w:tcPr>
          <w:p w14:paraId="4E544CB3"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乌毛蕨</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Blechnum orientale Linn.</w:t>
            </w:r>
            <w:r w:rsidRPr="00CD5A7C">
              <w:rPr>
                <w:rFonts w:ascii="Times New Roman" w:hAnsi="Times New Roman" w:hint="eastAsia"/>
                <w:sz w:val="18"/>
                <w:szCs w:val="18"/>
              </w:rPr>
              <w:t>)</w:t>
            </w:r>
          </w:p>
        </w:tc>
        <w:tc>
          <w:tcPr>
            <w:tcW w:w="684" w:type="pct"/>
          </w:tcPr>
          <w:p w14:paraId="130F4B58"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桑科</w:t>
            </w:r>
          </w:p>
        </w:tc>
        <w:tc>
          <w:tcPr>
            <w:tcW w:w="645" w:type="pct"/>
          </w:tcPr>
          <w:p w14:paraId="4CCA1A0D"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乌</w:t>
            </w:r>
            <w:proofErr w:type="gramStart"/>
            <w:r w:rsidRPr="00CD5A7C">
              <w:rPr>
                <w:rFonts w:hint="eastAsia"/>
                <w:sz w:val="18"/>
                <w:szCs w:val="18"/>
              </w:rPr>
              <w:t>毛蕨属</w:t>
            </w:r>
            <w:proofErr w:type="gramEnd"/>
          </w:p>
        </w:tc>
      </w:tr>
      <w:tr w:rsidR="00BA0514" w:rsidRPr="00CD5A7C" w14:paraId="72B991EF" w14:textId="77777777" w:rsidTr="00BC267E">
        <w:tc>
          <w:tcPr>
            <w:tcW w:w="424" w:type="pct"/>
          </w:tcPr>
          <w:p w14:paraId="0A376EA2"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17</w:t>
            </w:r>
          </w:p>
        </w:tc>
        <w:tc>
          <w:tcPr>
            <w:tcW w:w="3247" w:type="pct"/>
          </w:tcPr>
          <w:p w14:paraId="0B9BE11F"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竹节草</w:t>
            </w:r>
            <w:r w:rsidRPr="00CD5A7C">
              <w:rPr>
                <w:rFonts w:ascii="Times New Roman" w:hAnsi="Times New Roman" w:hint="eastAsia"/>
                <w:sz w:val="18"/>
                <w:szCs w:val="18"/>
              </w:rPr>
              <w:t>(</w:t>
            </w:r>
            <w:r w:rsidRPr="00CD5A7C">
              <w:rPr>
                <w:rFonts w:hint="eastAsia"/>
                <w:sz w:val="18"/>
                <w:szCs w:val="18"/>
              </w:rPr>
              <w:t xml:space="preserve"> </w:t>
            </w:r>
            <w:r w:rsidRPr="00CD5A7C">
              <w:rPr>
                <w:rFonts w:ascii="Times New Roman" w:hAnsi="Times New Roman" w:hint="eastAsia"/>
                <w:sz w:val="18"/>
                <w:szCs w:val="18"/>
              </w:rPr>
              <w:t>Chrysopogon aciculatus (Retz.) Trin.)</w:t>
            </w:r>
          </w:p>
        </w:tc>
        <w:tc>
          <w:tcPr>
            <w:tcW w:w="684" w:type="pct"/>
          </w:tcPr>
          <w:p w14:paraId="761820D1"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乌毛蕨科</w:t>
            </w:r>
          </w:p>
        </w:tc>
        <w:tc>
          <w:tcPr>
            <w:tcW w:w="645" w:type="pct"/>
          </w:tcPr>
          <w:p w14:paraId="16AFD636"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金须茅属</w:t>
            </w:r>
          </w:p>
        </w:tc>
      </w:tr>
      <w:tr w:rsidR="00BA0514" w:rsidRPr="00CD5A7C" w14:paraId="794616EC" w14:textId="77777777" w:rsidTr="00BC267E">
        <w:tc>
          <w:tcPr>
            <w:tcW w:w="424" w:type="pct"/>
          </w:tcPr>
          <w:p w14:paraId="54206021"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18</w:t>
            </w:r>
          </w:p>
        </w:tc>
        <w:tc>
          <w:tcPr>
            <w:tcW w:w="3247" w:type="pct"/>
          </w:tcPr>
          <w:p w14:paraId="7914B7D0"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毛蔓豆</w:t>
            </w:r>
            <w:proofErr w:type="gramEnd"/>
            <w:r w:rsidRPr="00CD5A7C">
              <w:rPr>
                <w:rFonts w:ascii="Times New Roman" w:hAnsi="Times New Roman" w:hint="eastAsia"/>
                <w:sz w:val="18"/>
                <w:szCs w:val="18"/>
              </w:rPr>
              <w:t>(</w:t>
            </w:r>
            <w:r w:rsidRPr="00CD5A7C">
              <w:rPr>
                <w:rFonts w:hint="eastAsia"/>
                <w:sz w:val="18"/>
                <w:szCs w:val="18"/>
              </w:rPr>
              <w:t xml:space="preserve"> </w:t>
            </w:r>
            <w:r w:rsidRPr="00CD5A7C">
              <w:rPr>
                <w:rFonts w:ascii="Times New Roman" w:hAnsi="Times New Roman" w:hint="eastAsia"/>
                <w:sz w:val="18"/>
                <w:szCs w:val="18"/>
              </w:rPr>
              <w:t>Calopogonium mucunoides Desv.)</w:t>
            </w:r>
          </w:p>
        </w:tc>
        <w:tc>
          <w:tcPr>
            <w:tcW w:w="684" w:type="pct"/>
          </w:tcPr>
          <w:p w14:paraId="2ADCA0FF"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禾本科</w:t>
            </w:r>
          </w:p>
        </w:tc>
        <w:tc>
          <w:tcPr>
            <w:tcW w:w="645" w:type="pct"/>
          </w:tcPr>
          <w:p w14:paraId="6D1928FB"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毛</w:t>
            </w:r>
            <w:proofErr w:type="gramStart"/>
            <w:r w:rsidRPr="00CD5A7C">
              <w:rPr>
                <w:rFonts w:hint="eastAsia"/>
                <w:sz w:val="18"/>
                <w:szCs w:val="18"/>
              </w:rPr>
              <w:t>蔓豆属</w:t>
            </w:r>
            <w:proofErr w:type="gramEnd"/>
          </w:p>
        </w:tc>
      </w:tr>
      <w:tr w:rsidR="00BA0514" w:rsidRPr="00CD5A7C" w14:paraId="2E80D3A8" w14:textId="77777777" w:rsidTr="00BC267E">
        <w:tc>
          <w:tcPr>
            <w:tcW w:w="424" w:type="pct"/>
          </w:tcPr>
          <w:p w14:paraId="10EA51C0"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19</w:t>
            </w:r>
          </w:p>
        </w:tc>
        <w:tc>
          <w:tcPr>
            <w:tcW w:w="3247" w:type="pct"/>
          </w:tcPr>
          <w:p w14:paraId="084EE987"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地毯草</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Axonopuscompressus(Sw.)Beauv.</w:t>
            </w:r>
            <w:r w:rsidRPr="00CD5A7C">
              <w:rPr>
                <w:rFonts w:ascii="Times New Roman" w:hAnsi="Times New Roman" w:hint="eastAsia"/>
                <w:sz w:val="18"/>
                <w:szCs w:val="18"/>
              </w:rPr>
              <w:t>)</w:t>
            </w:r>
          </w:p>
        </w:tc>
        <w:tc>
          <w:tcPr>
            <w:tcW w:w="684" w:type="pct"/>
          </w:tcPr>
          <w:p w14:paraId="56618B0D"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豆科</w:t>
            </w:r>
          </w:p>
        </w:tc>
        <w:tc>
          <w:tcPr>
            <w:tcW w:w="645" w:type="pct"/>
          </w:tcPr>
          <w:p w14:paraId="77205599"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地毯草属</w:t>
            </w:r>
          </w:p>
        </w:tc>
      </w:tr>
      <w:tr w:rsidR="00BA0514" w:rsidRPr="00CD5A7C" w14:paraId="7A0BFE01" w14:textId="77777777" w:rsidTr="00BC267E">
        <w:tc>
          <w:tcPr>
            <w:tcW w:w="424" w:type="pct"/>
          </w:tcPr>
          <w:p w14:paraId="1F449E4A"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20</w:t>
            </w:r>
          </w:p>
        </w:tc>
        <w:tc>
          <w:tcPr>
            <w:tcW w:w="3247" w:type="pct"/>
          </w:tcPr>
          <w:p w14:paraId="26793096"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光荚含羞草</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Mimosa sepiaria Benth.</w:t>
            </w:r>
            <w:r w:rsidRPr="00CD5A7C">
              <w:rPr>
                <w:rFonts w:ascii="Times New Roman" w:hAnsi="Times New Roman" w:hint="eastAsia"/>
                <w:sz w:val="18"/>
                <w:szCs w:val="18"/>
              </w:rPr>
              <w:t>)</w:t>
            </w:r>
          </w:p>
        </w:tc>
        <w:tc>
          <w:tcPr>
            <w:tcW w:w="684" w:type="pct"/>
          </w:tcPr>
          <w:p w14:paraId="1249AAB5"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禾本科</w:t>
            </w:r>
          </w:p>
        </w:tc>
        <w:tc>
          <w:tcPr>
            <w:tcW w:w="645" w:type="pct"/>
          </w:tcPr>
          <w:p w14:paraId="2F26AEC8"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含羞草属</w:t>
            </w:r>
          </w:p>
        </w:tc>
      </w:tr>
      <w:tr w:rsidR="00BA0514" w:rsidRPr="00CD5A7C" w14:paraId="24BB2016" w14:textId="77777777" w:rsidTr="00BC267E">
        <w:tc>
          <w:tcPr>
            <w:tcW w:w="424" w:type="pct"/>
          </w:tcPr>
          <w:p w14:paraId="391C53EA"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21</w:t>
            </w:r>
          </w:p>
        </w:tc>
        <w:tc>
          <w:tcPr>
            <w:tcW w:w="3247" w:type="pct"/>
          </w:tcPr>
          <w:p w14:paraId="0ECC130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红枝蒲桃</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Syzygium rehderianum Merr. et Perry</w:t>
            </w:r>
            <w:r w:rsidRPr="00CD5A7C">
              <w:rPr>
                <w:rFonts w:ascii="Times New Roman" w:hAnsi="Times New Roman" w:hint="eastAsia"/>
                <w:sz w:val="18"/>
                <w:szCs w:val="18"/>
              </w:rPr>
              <w:t>)</w:t>
            </w:r>
          </w:p>
        </w:tc>
        <w:tc>
          <w:tcPr>
            <w:tcW w:w="684" w:type="pct"/>
          </w:tcPr>
          <w:p w14:paraId="4603816F"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豆科</w:t>
            </w:r>
          </w:p>
        </w:tc>
        <w:tc>
          <w:tcPr>
            <w:tcW w:w="645" w:type="pct"/>
          </w:tcPr>
          <w:p w14:paraId="0F896382"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蒲桃属</w:t>
            </w:r>
          </w:p>
        </w:tc>
      </w:tr>
      <w:tr w:rsidR="00BA0514" w:rsidRPr="00CD5A7C" w14:paraId="6CB072A9" w14:textId="77777777" w:rsidTr="00BC267E">
        <w:tc>
          <w:tcPr>
            <w:tcW w:w="424" w:type="pct"/>
          </w:tcPr>
          <w:p w14:paraId="39CAA5C3"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22</w:t>
            </w:r>
          </w:p>
        </w:tc>
        <w:tc>
          <w:tcPr>
            <w:tcW w:w="3247" w:type="pct"/>
          </w:tcPr>
          <w:p w14:paraId="2E460567"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余甘子</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Phyllanthus emblica Linn.</w:t>
            </w:r>
            <w:r w:rsidRPr="00CD5A7C">
              <w:rPr>
                <w:rFonts w:ascii="Times New Roman" w:hAnsi="Times New Roman" w:hint="eastAsia"/>
                <w:sz w:val="18"/>
                <w:szCs w:val="18"/>
              </w:rPr>
              <w:t>)</w:t>
            </w:r>
          </w:p>
        </w:tc>
        <w:tc>
          <w:tcPr>
            <w:tcW w:w="684" w:type="pct"/>
          </w:tcPr>
          <w:p w14:paraId="4F4A18E8"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桃金娘科</w:t>
            </w:r>
          </w:p>
        </w:tc>
        <w:tc>
          <w:tcPr>
            <w:tcW w:w="645" w:type="pct"/>
          </w:tcPr>
          <w:p w14:paraId="68AA69F9"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叶下珠属</w:t>
            </w:r>
          </w:p>
        </w:tc>
      </w:tr>
      <w:tr w:rsidR="00BA0514" w:rsidRPr="00CD5A7C" w14:paraId="2B9D2A9C" w14:textId="77777777" w:rsidTr="00BC267E">
        <w:tc>
          <w:tcPr>
            <w:tcW w:w="424" w:type="pct"/>
          </w:tcPr>
          <w:p w14:paraId="482BAB3D"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23</w:t>
            </w:r>
          </w:p>
        </w:tc>
        <w:tc>
          <w:tcPr>
            <w:tcW w:w="3247" w:type="pct"/>
          </w:tcPr>
          <w:p w14:paraId="4E552817"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阔叶箬竹</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Indocalamus latifolius (Keng) McClure</w:t>
            </w:r>
            <w:r w:rsidRPr="00CD5A7C">
              <w:rPr>
                <w:rFonts w:ascii="Times New Roman" w:hAnsi="Times New Roman" w:hint="eastAsia"/>
                <w:sz w:val="18"/>
                <w:szCs w:val="18"/>
              </w:rPr>
              <w:t>)</w:t>
            </w:r>
          </w:p>
        </w:tc>
        <w:tc>
          <w:tcPr>
            <w:tcW w:w="684" w:type="pct"/>
          </w:tcPr>
          <w:p w14:paraId="33EFC788"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大戟科</w:t>
            </w:r>
          </w:p>
        </w:tc>
        <w:tc>
          <w:tcPr>
            <w:tcW w:w="645" w:type="pct"/>
          </w:tcPr>
          <w:p w14:paraId="10C689B2"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箬竹属</w:t>
            </w:r>
          </w:p>
        </w:tc>
      </w:tr>
      <w:tr w:rsidR="00BA0514" w:rsidRPr="00CD5A7C" w14:paraId="2CC1BB60" w14:textId="77777777" w:rsidTr="00BC267E">
        <w:tc>
          <w:tcPr>
            <w:tcW w:w="424" w:type="pct"/>
          </w:tcPr>
          <w:p w14:paraId="47787E4F"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24</w:t>
            </w:r>
          </w:p>
        </w:tc>
        <w:tc>
          <w:tcPr>
            <w:tcW w:w="3247" w:type="pct"/>
          </w:tcPr>
          <w:p w14:paraId="74927C28"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链荚豆</w:t>
            </w:r>
            <w:proofErr w:type="gramEnd"/>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Alysicarpus vaginalis (L.) DC.</w:t>
            </w:r>
            <w:r w:rsidRPr="00CD5A7C">
              <w:rPr>
                <w:rFonts w:ascii="Times New Roman" w:hAnsi="Times New Roman" w:hint="eastAsia"/>
                <w:sz w:val="18"/>
                <w:szCs w:val="18"/>
              </w:rPr>
              <w:t>)</w:t>
            </w:r>
          </w:p>
        </w:tc>
        <w:tc>
          <w:tcPr>
            <w:tcW w:w="684" w:type="pct"/>
          </w:tcPr>
          <w:p w14:paraId="32B1F41B"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链</w:t>
            </w:r>
            <w:proofErr w:type="gramStart"/>
            <w:r w:rsidRPr="00CD5A7C">
              <w:rPr>
                <w:rFonts w:ascii="Times New Roman" w:hAnsi="Times New Roman" w:hint="eastAsia"/>
                <w:sz w:val="18"/>
                <w:szCs w:val="18"/>
              </w:rPr>
              <w:t>荚豆属</w:t>
            </w:r>
            <w:proofErr w:type="gramEnd"/>
          </w:p>
        </w:tc>
        <w:tc>
          <w:tcPr>
            <w:tcW w:w="645" w:type="pct"/>
          </w:tcPr>
          <w:p w14:paraId="6FEE8719" w14:textId="77777777" w:rsidR="00BA0514" w:rsidRPr="00CD5A7C" w:rsidRDefault="00BA0514" w:rsidP="00CD5A7C">
            <w:pPr>
              <w:snapToGrid w:val="0"/>
              <w:spacing w:line="300" w:lineRule="exact"/>
              <w:rPr>
                <w:rFonts w:ascii="Times New Roman" w:hAnsi="Times New Roman"/>
                <w:sz w:val="18"/>
                <w:szCs w:val="18"/>
              </w:rPr>
            </w:pPr>
            <w:r w:rsidRPr="00CD5A7C">
              <w:rPr>
                <w:rFonts w:hint="eastAsia"/>
                <w:sz w:val="18"/>
                <w:szCs w:val="18"/>
              </w:rPr>
              <w:t>链</w:t>
            </w:r>
            <w:proofErr w:type="gramStart"/>
            <w:r w:rsidRPr="00CD5A7C">
              <w:rPr>
                <w:rFonts w:hint="eastAsia"/>
                <w:sz w:val="18"/>
                <w:szCs w:val="18"/>
              </w:rPr>
              <w:t>荚豆属</w:t>
            </w:r>
            <w:proofErr w:type="gramEnd"/>
          </w:p>
        </w:tc>
      </w:tr>
      <w:tr w:rsidR="00BA0514" w:rsidRPr="00CD5A7C" w14:paraId="5C71D434" w14:textId="77777777" w:rsidTr="00BC267E">
        <w:tc>
          <w:tcPr>
            <w:tcW w:w="424" w:type="pct"/>
          </w:tcPr>
          <w:p w14:paraId="1F3E1DEE" w14:textId="77777777" w:rsidR="00BA0514" w:rsidRPr="00CD5A7C" w:rsidRDefault="00BA0514" w:rsidP="00CD5A7C">
            <w:pPr>
              <w:spacing w:line="300" w:lineRule="exact"/>
              <w:jc w:val="center"/>
              <w:rPr>
                <w:rFonts w:ascii="Times New Roman" w:hAnsi="Times New Roman"/>
                <w:sz w:val="18"/>
                <w:szCs w:val="18"/>
              </w:rPr>
            </w:pPr>
            <w:r w:rsidRPr="00CD5A7C">
              <w:rPr>
                <w:rFonts w:ascii="Times New Roman" w:hAnsi="Times New Roman"/>
                <w:sz w:val="18"/>
                <w:szCs w:val="18"/>
              </w:rPr>
              <w:t>25</w:t>
            </w:r>
          </w:p>
        </w:tc>
        <w:tc>
          <w:tcPr>
            <w:tcW w:w="3247" w:type="pct"/>
          </w:tcPr>
          <w:p w14:paraId="2D0EF4F3"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蟛蜞菊</w:t>
            </w:r>
            <w:r w:rsidRPr="00CD5A7C">
              <w:rPr>
                <w:rFonts w:ascii="Times New Roman" w:hAnsi="Times New Roman" w:hint="eastAsia"/>
                <w:sz w:val="18"/>
                <w:szCs w:val="18"/>
              </w:rPr>
              <w:t>(</w:t>
            </w:r>
            <w:r w:rsidRPr="00CD5A7C">
              <w:rPr>
                <w:sz w:val="18"/>
                <w:szCs w:val="18"/>
              </w:rPr>
              <w:t xml:space="preserve"> </w:t>
            </w:r>
            <w:r w:rsidRPr="00CD5A7C">
              <w:rPr>
                <w:rFonts w:ascii="Times New Roman" w:hAnsi="Times New Roman"/>
                <w:sz w:val="18"/>
                <w:szCs w:val="18"/>
              </w:rPr>
              <w:t>:Sphagneticola calendulacea (Linnaeus) Pruski</w:t>
            </w:r>
            <w:r w:rsidRPr="00CD5A7C">
              <w:rPr>
                <w:rFonts w:ascii="Times New Roman" w:hAnsi="Times New Roman" w:hint="eastAsia"/>
                <w:sz w:val="18"/>
                <w:szCs w:val="18"/>
              </w:rPr>
              <w:t>)</w:t>
            </w:r>
          </w:p>
        </w:tc>
        <w:tc>
          <w:tcPr>
            <w:tcW w:w="684" w:type="pct"/>
          </w:tcPr>
          <w:p w14:paraId="31D7DEAD" w14:textId="77777777" w:rsidR="00BA0514" w:rsidRPr="00CD5A7C" w:rsidRDefault="00BA0514" w:rsidP="00CD5A7C">
            <w:pPr>
              <w:snapToGrid w:val="0"/>
              <w:spacing w:line="300" w:lineRule="exact"/>
              <w:rPr>
                <w:rFonts w:ascii="Times New Roman" w:hAnsi="Times New Roman"/>
                <w:sz w:val="18"/>
                <w:szCs w:val="18"/>
              </w:rPr>
            </w:pPr>
            <w:r w:rsidRPr="00CD5A7C">
              <w:rPr>
                <w:rFonts w:ascii="Times New Roman" w:hAnsi="Times New Roman" w:hint="eastAsia"/>
                <w:sz w:val="18"/>
                <w:szCs w:val="18"/>
              </w:rPr>
              <w:t>菊科</w:t>
            </w:r>
          </w:p>
        </w:tc>
        <w:tc>
          <w:tcPr>
            <w:tcW w:w="645" w:type="pct"/>
          </w:tcPr>
          <w:p w14:paraId="418668DE" w14:textId="77777777" w:rsidR="00BA0514" w:rsidRPr="00CD5A7C" w:rsidRDefault="00BA0514" w:rsidP="00CD5A7C">
            <w:pPr>
              <w:snapToGrid w:val="0"/>
              <w:spacing w:line="300" w:lineRule="exact"/>
              <w:rPr>
                <w:rFonts w:ascii="Times New Roman" w:hAnsi="Times New Roman"/>
                <w:sz w:val="18"/>
                <w:szCs w:val="18"/>
              </w:rPr>
            </w:pPr>
            <w:proofErr w:type="gramStart"/>
            <w:r w:rsidRPr="00CD5A7C">
              <w:rPr>
                <w:rFonts w:ascii="Times New Roman" w:hAnsi="Times New Roman" w:hint="eastAsia"/>
                <w:sz w:val="18"/>
                <w:szCs w:val="18"/>
              </w:rPr>
              <w:t>蟛蜞菊属</w:t>
            </w:r>
            <w:proofErr w:type="gramEnd"/>
          </w:p>
        </w:tc>
      </w:tr>
    </w:tbl>
    <w:p w14:paraId="045558FC" w14:textId="627A81E1" w:rsidR="00BA0514" w:rsidRDefault="00BA0514" w:rsidP="00BA0514"/>
    <w:p w14:paraId="10D5880E" w14:textId="0FCD00CB" w:rsidR="00BA0514" w:rsidRDefault="00BA0514" w:rsidP="00BA0514"/>
    <w:p w14:paraId="46A43207" w14:textId="0183F404" w:rsidR="00BA0514" w:rsidRDefault="00BA0514" w:rsidP="00BA0514"/>
    <w:p w14:paraId="3E34F9EC" w14:textId="22DD3216" w:rsidR="007F4602" w:rsidRDefault="007F4602" w:rsidP="00BA0514"/>
    <w:p w14:paraId="1AD742F2" w14:textId="52A3B202" w:rsidR="007F4602" w:rsidRDefault="007F4602" w:rsidP="00BA0514"/>
    <w:p w14:paraId="6CF0D582" w14:textId="6D3BEC4D" w:rsidR="007F4602" w:rsidRDefault="007F4602" w:rsidP="00BA0514"/>
    <w:p w14:paraId="2EE53DC9" w14:textId="5A1DC10A" w:rsidR="007F4602" w:rsidRDefault="007F4602" w:rsidP="00BA0514"/>
    <w:p w14:paraId="42839318" w14:textId="1F3C77FC" w:rsidR="007F4602" w:rsidRDefault="007F4602" w:rsidP="00BA0514"/>
    <w:p w14:paraId="6DD3C700" w14:textId="0F521D95" w:rsidR="007F4602" w:rsidRDefault="007F4602" w:rsidP="00BA0514"/>
    <w:p w14:paraId="5C458776" w14:textId="12E7FA56" w:rsidR="007F4602" w:rsidRDefault="007F4602" w:rsidP="00BA0514"/>
    <w:p w14:paraId="687B6A37" w14:textId="582FEE19" w:rsidR="007F4602" w:rsidRDefault="007F4602" w:rsidP="00BA0514"/>
    <w:p w14:paraId="41CE2ACB" w14:textId="4851AC59" w:rsidR="007F4602" w:rsidRDefault="007F4602" w:rsidP="00BA0514"/>
    <w:p w14:paraId="7718C454" w14:textId="7EF7C417" w:rsidR="007F4602" w:rsidRPr="00A804E8" w:rsidRDefault="007F4602" w:rsidP="007F4602">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rFonts w:hint="eastAsia"/>
          <w:szCs w:val="21"/>
        </w:rPr>
        <w:t xml:space="preserve">5 </w:t>
      </w:r>
      <w:r w:rsidR="00623F74" w:rsidRPr="00623F74">
        <w:rPr>
          <w:rFonts w:hint="eastAsia"/>
          <w:szCs w:val="21"/>
        </w:rPr>
        <w:t>林下</w:t>
      </w:r>
      <w:r w:rsidRPr="007F4602">
        <w:rPr>
          <w:rFonts w:hint="eastAsia"/>
          <w:szCs w:val="21"/>
        </w:rPr>
        <w:t>观赏花卉类物种名录推荐表</w:t>
      </w:r>
      <w:r w:rsidRPr="00A804E8">
        <w:rPr>
          <w:rFonts w:hint="eastAsia"/>
          <w:szCs w:val="21"/>
        </w:rPr>
        <w:t>的</w:t>
      </w:r>
      <w:r w:rsidRPr="00A804E8">
        <w:rPr>
          <w:szCs w:val="21"/>
        </w:rPr>
        <w:t>内容及</w:t>
      </w:r>
      <w:r w:rsidRPr="00A804E8">
        <w:rPr>
          <w:rFonts w:hint="eastAsia"/>
          <w:szCs w:val="21"/>
        </w:rPr>
        <w:t>信息</w:t>
      </w:r>
    </w:p>
    <w:p w14:paraId="12B4C992" w14:textId="3522458C" w:rsidR="00234495" w:rsidRPr="007F4602" w:rsidRDefault="007F4602" w:rsidP="007F4602">
      <w:pPr>
        <w:pStyle w:val="affffb"/>
        <w:ind w:firstLine="420"/>
        <w:jc w:val="cente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sidR="00944199">
        <w:rPr>
          <w:rFonts w:ascii="黑体" w:eastAsia="黑体" w:hAnsi="黑体" w:hint="eastAsia"/>
          <w:szCs w:val="21"/>
        </w:rPr>
        <w:t>5</w:t>
      </w:r>
      <w:r w:rsidRPr="002C5078">
        <w:rPr>
          <w:rFonts w:ascii="黑体" w:eastAsia="黑体" w:hAnsi="黑体" w:hint="eastAsia"/>
          <w:szCs w:val="21"/>
        </w:rPr>
        <w:tab/>
      </w:r>
      <w:r w:rsidR="00623F74" w:rsidRPr="00623F74">
        <w:rPr>
          <w:rFonts w:ascii="黑体" w:eastAsia="黑体" w:hAnsi="黑体" w:hint="eastAsia"/>
          <w:szCs w:val="21"/>
        </w:rPr>
        <w:t>林下</w:t>
      </w:r>
      <w:r w:rsidRPr="007F4602">
        <w:rPr>
          <w:rFonts w:ascii="黑体" w:eastAsia="黑体" w:hAnsi="黑体" w:hint="eastAsia"/>
          <w:szCs w:val="21"/>
        </w:rPr>
        <w:t>观赏花卉类物种名录推荐表</w:t>
      </w:r>
    </w:p>
    <w:tbl>
      <w:tblPr>
        <w:tblpPr w:leftFromText="180" w:rightFromText="180" w:vertAnchor="text" w:tblpX="-68" w:tblpY="1"/>
        <w:tblOverlap w:val="neve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5911"/>
        <w:gridCol w:w="1439"/>
        <w:gridCol w:w="1437"/>
      </w:tblGrid>
      <w:tr w:rsidR="00234495" w:rsidRPr="007714E5" w14:paraId="26999351" w14:textId="77777777" w:rsidTr="00BC267E">
        <w:tc>
          <w:tcPr>
            <w:tcW w:w="414" w:type="pct"/>
            <w:vAlign w:val="center"/>
          </w:tcPr>
          <w:p w14:paraId="660EE745" w14:textId="77777777" w:rsidR="00234495" w:rsidRPr="00203B9C" w:rsidRDefault="00234495" w:rsidP="00BC267E">
            <w:pPr>
              <w:rPr>
                <w:rFonts w:ascii="Times New Roman" w:hAnsi="Times New Roman"/>
              </w:rPr>
            </w:pPr>
            <w:r w:rsidRPr="00203B9C">
              <w:rPr>
                <w:rFonts w:ascii="Times New Roman" w:hAnsi="Times New Roman" w:hint="eastAsia"/>
              </w:rPr>
              <w:t>序号</w:t>
            </w:r>
          </w:p>
        </w:tc>
        <w:tc>
          <w:tcPr>
            <w:tcW w:w="3085" w:type="pct"/>
            <w:vAlign w:val="center"/>
          </w:tcPr>
          <w:p w14:paraId="64CB2652" w14:textId="77777777" w:rsidR="00234495" w:rsidRPr="00203B9C" w:rsidRDefault="00234495" w:rsidP="00BC267E">
            <w:pPr>
              <w:jc w:val="center"/>
              <w:rPr>
                <w:rFonts w:ascii="Times New Roman" w:hAnsi="Times New Roman"/>
              </w:rPr>
            </w:pPr>
            <w:r w:rsidRPr="00203B9C">
              <w:rPr>
                <w:rFonts w:ascii="Times New Roman" w:hAnsi="Times New Roman" w:hint="eastAsia"/>
              </w:rPr>
              <w:t>名称</w:t>
            </w:r>
          </w:p>
        </w:tc>
        <w:tc>
          <w:tcPr>
            <w:tcW w:w="751" w:type="pct"/>
          </w:tcPr>
          <w:p w14:paraId="6089F2FA" w14:textId="77777777" w:rsidR="00234495" w:rsidRPr="00203B9C" w:rsidRDefault="00234495" w:rsidP="00BC267E">
            <w:pPr>
              <w:jc w:val="center"/>
              <w:rPr>
                <w:rFonts w:ascii="Times New Roman" w:hAnsi="Times New Roman"/>
              </w:rPr>
            </w:pPr>
            <w:r w:rsidRPr="00203B9C">
              <w:rPr>
                <w:rFonts w:ascii="Times New Roman" w:hAnsi="Times New Roman" w:hint="eastAsia"/>
              </w:rPr>
              <w:t>科名</w:t>
            </w:r>
          </w:p>
        </w:tc>
        <w:tc>
          <w:tcPr>
            <w:tcW w:w="751" w:type="pct"/>
            <w:vAlign w:val="center"/>
          </w:tcPr>
          <w:p w14:paraId="273B3CD6" w14:textId="77777777" w:rsidR="00234495" w:rsidRPr="00203B9C" w:rsidRDefault="00234495" w:rsidP="00BC267E">
            <w:pPr>
              <w:jc w:val="center"/>
              <w:rPr>
                <w:rFonts w:ascii="Times New Roman" w:hAnsi="Times New Roman"/>
              </w:rPr>
            </w:pPr>
            <w:r w:rsidRPr="002E2FF4">
              <w:rPr>
                <w:rFonts w:hint="eastAsia"/>
              </w:rPr>
              <w:t>属名</w:t>
            </w:r>
          </w:p>
        </w:tc>
      </w:tr>
      <w:tr w:rsidR="00234495" w:rsidRPr="007714E5" w14:paraId="25B2411F" w14:textId="77777777" w:rsidTr="00BC267E">
        <w:tc>
          <w:tcPr>
            <w:tcW w:w="414" w:type="pct"/>
          </w:tcPr>
          <w:p w14:paraId="6CB55F64" w14:textId="77777777" w:rsidR="00234495" w:rsidRPr="00203B9C" w:rsidRDefault="00234495" w:rsidP="00BC267E">
            <w:pPr>
              <w:jc w:val="center"/>
              <w:rPr>
                <w:rFonts w:ascii="Times New Roman" w:hAnsi="Times New Roman"/>
              </w:rPr>
            </w:pPr>
            <w:r w:rsidRPr="00203B9C">
              <w:rPr>
                <w:rFonts w:ascii="Times New Roman" w:hAnsi="Times New Roman"/>
              </w:rPr>
              <w:t>1</w:t>
            </w:r>
          </w:p>
        </w:tc>
        <w:tc>
          <w:tcPr>
            <w:tcW w:w="3085" w:type="pct"/>
          </w:tcPr>
          <w:p w14:paraId="05197EC9"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钗子</w:t>
            </w:r>
            <w:proofErr w:type="gramEnd"/>
            <w:r w:rsidRPr="00203B9C">
              <w:rPr>
                <w:rFonts w:ascii="Times New Roman" w:hAnsi="Times New Roman" w:hint="eastAsia"/>
              </w:rPr>
              <w:t>股</w:t>
            </w:r>
            <w:r>
              <w:rPr>
                <w:rFonts w:ascii="Times New Roman" w:hAnsi="Times New Roman" w:hint="eastAsia"/>
              </w:rPr>
              <w:t>(</w:t>
            </w:r>
            <w:r w:rsidRPr="00791D79">
              <w:rPr>
                <w:rFonts w:ascii="Times New Roman" w:hAnsi="Times New Roman"/>
              </w:rPr>
              <w:t>Luisia morsei Rolfe</w:t>
            </w:r>
            <w:r>
              <w:rPr>
                <w:rFonts w:ascii="Times New Roman" w:hAnsi="Times New Roman" w:hint="eastAsia"/>
              </w:rPr>
              <w:t>)</w:t>
            </w:r>
          </w:p>
        </w:tc>
        <w:tc>
          <w:tcPr>
            <w:tcW w:w="751" w:type="pct"/>
          </w:tcPr>
          <w:p w14:paraId="3E219772" w14:textId="77777777" w:rsidR="00234495" w:rsidRPr="00203B9C" w:rsidRDefault="00234495" w:rsidP="00BC267E">
            <w:pPr>
              <w:snapToGrid w:val="0"/>
              <w:rPr>
                <w:rFonts w:ascii="Times New Roman" w:hAnsi="Times New Roman"/>
              </w:rPr>
            </w:pPr>
            <w:r w:rsidRPr="002E2FF4">
              <w:rPr>
                <w:rFonts w:hint="eastAsia"/>
              </w:rPr>
              <w:t>兰科</w:t>
            </w:r>
          </w:p>
        </w:tc>
        <w:tc>
          <w:tcPr>
            <w:tcW w:w="751" w:type="pct"/>
          </w:tcPr>
          <w:p w14:paraId="29BBD39F"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钗子股属</w:t>
            </w:r>
            <w:proofErr w:type="gramEnd"/>
          </w:p>
        </w:tc>
      </w:tr>
      <w:tr w:rsidR="00234495" w:rsidRPr="007714E5" w14:paraId="4C656BFA" w14:textId="77777777" w:rsidTr="00BC267E">
        <w:tc>
          <w:tcPr>
            <w:tcW w:w="414" w:type="pct"/>
          </w:tcPr>
          <w:p w14:paraId="42790B3E" w14:textId="77777777" w:rsidR="00234495" w:rsidRPr="00203B9C" w:rsidRDefault="00234495" w:rsidP="00BC267E">
            <w:pPr>
              <w:jc w:val="center"/>
              <w:rPr>
                <w:rFonts w:ascii="Times New Roman" w:hAnsi="Times New Roman"/>
              </w:rPr>
            </w:pPr>
            <w:r w:rsidRPr="00203B9C">
              <w:rPr>
                <w:rFonts w:ascii="Times New Roman" w:hAnsi="Times New Roman"/>
              </w:rPr>
              <w:t>2</w:t>
            </w:r>
          </w:p>
        </w:tc>
        <w:tc>
          <w:tcPr>
            <w:tcW w:w="3085" w:type="pct"/>
          </w:tcPr>
          <w:p w14:paraId="38B12037"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芳线柱</w:t>
            </w:r>
            <w:proofErr w:type="gramEnd"/>
            <w:r w:rsidRPr="00203B9C">
              <w:rPr>
                <w:rFonts w:ascii="Times New Roman" w:hAnsi="Times New Roman" w:hint="eastAsia"/>
              </w:rPr>
              <w:t>兰</w:t>
            </w:r>
            <w:r>
              <w:rPr>
                <w:rFonts w:ascii="Times New Roman" w:hAnsi="Times New Roman" w:hint="eastAsia"/>
              </w:rPr>
              <w:t>(</w:t>
            </w:r>
            <w:r>
              <w:t xml:space="preserve"> </w:t>
            </w:r>
            <w:r w:rsidRPr="00791D79">
              <w:rPr>
                <w:rFonts w:ascii="Times New Roman" w:hAnsi="Times New Roman"/>
              </w:rPr>
              <w:t>Zeuxine nervosa (Lindl. ) Trimen</w:t>
            </w:r>
            <w:r>
              <w:rPr>
                <w:rFonts w:ascii="Times New Roman" w:hAnsi="Times New Roman" w:hint="eastAsia"/>
              </w:rPr>
              <w:t>)</w:t>
            </w:r>
          </w:p>
        </w:tc>
        <w:tc>
          <w:tcPr>
            <w:tcW w:w="751" w:type="pct"/>
          </w:tcPr>
          <w:p w14:paraId="7E2DBDE3" w14:textId="77777777" w:rsidR="00234495" w:rsidRPr="00203B9C" w:rsidRDefault="00234495" w:rsidP="00BC267E">
            <w:pPr>
              <w:snapToGrid w:val="0"/>
              <w:rPr>
                <w:rFonts w:ascii="Times New Roman" w:hAnsi="Times New Roman"/>
              </w:rPr>
            </w:pPr>
            <w:r w:rsidRPr="002E2FF4">
              <w:rPr>
                <w:rFonts w:hint="eastAsia"/>
              </w:rPr>
              <w:t>兰科</w:t>
            </w:r>
          </w:p>
        </w:tc>
        <w:tc>
          <w:tcPr>
            <w:tcW w:w="751" w:type="pct"/>
          </w:tcPr>
          <w:p w14:paraId="3BDA9A7C"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线</w:t>
            </w:r>
            <w:proofErr w:type="gramStart"/>
            <w:r w:rsidRPr="00203B9C">
              <w:rPr>
                <w:rFonts w:ascii="Times New Roman" w:hAnsi="Times New Roman" w:hint="eastAsia"/>
              </w:rPr>
              <w:t>柱兰属</w:t>
            </w:r>
            <w:proofErr w:type="gramEnd"/>
          </w:p>
        </w:tc>
      </w:tr>
      <w:tr w:rsidR="00234495" w:rsidRPr="007714E5" w14:paraId="62C60962" w14:textId="77777777" w:rsidTr="00BC267E">
        <w:tc>
          <w:tcPr>
            <w:tcW w:w="414" w:type="pct"/>
          </w:tcPr>
          <w:p w14:paraId="69EC22FF" w14:textId="77777777" w:rsidR="00234495" w:rsidRPr="00203B9C" w:rsidRDefault="00234495" w:rsidP="00BC267E">
            <w:pPr>
              <w:jc w:val="center"/>
              <w:rPr>
                <w:rFonts w:ascii="Times New Roman" w:hAnsi="Times New Roman"/>
              </w:rPr>
            </w:pPr>
            <w:r w:rsidRPr="00203B9C">
              <w:rPr>
                <w:rFonts w:ascii="Times New Roman" w:hAnsi="Times New Roman"/>
              </w:rPr>
              <w:t>3</w:t>
            </w:r>
          </w:p>
        </w:tc>
        <w:tc>
          <w:tcPr>
            <w:tcW w:w="3085" w:type="pct"/>
          </w:tcPr>
          <w:p w14:paraId="23076DED"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粉叶蕨</w:t>
            </w:r>
            <w:proofErr w:type="gramEnd"/>
            <w:r>
              <w:rPr>
                <w:rFonts w:ascii="Times New Roman" w:hAnsi="Times New Roman" w:hint="eastAsia"/>
              </w:rPr>
              <w:t>(</w:t>
            </w:r>
            <w:r w:rsidRPr="00791D79">
              <w:rPr>
                <w:rFonts w:ascii="Times New Roman" w:hAnsi="Times New Roman"/>
              </w:rPr>
              <w:t>Pityrogramma calomelanos (L.) Link</w:t>
            </w:r>
            <w:r>
              <w:rPr>
                <w:rFonts w:ascii="Times New Roman" w:hAnsi="Times New Roman" w:hint="eastAsia"/>
              </w:rPr>
              <w:t>)</w:t>
            </w:r>
          </w:p>
        </w:tc>
        <w:tc>
          <w:tcPr>
            <w:tcW w:w="751" w:type="pct"/>
          </w:tcPr>
          <w:p w14:paraId="6F10D60A" w14:textId="77777777" w:rsidR="00234495" w:rsidRPr="00203B9C" w:rsidRDefault="00234495" w:rsidP="00BC267E">
            <w:pPr>
              <w:snapToGrid w:val="0"/>
              <w:rPr>
                <w:rFonts w:ascii="Times New Roman" w:hAnsi="Times New Roman"/>
              </w:rPr>
            </w:pPr>
            <w:proofErr w:type="gramStart"/>
            <w:r w:rsidRPr="002E2FF4">
              <w:rPr>
                <w:rFonts w:hint="eastAsia"/>
              </w:rPr>
              <w:t>裸子蕨</w:t>
            </w:r>
            <w:proofErr w:type="gramEnd"/>
            <w:r w:rsidRPr="002E2FF4">
              <w:rPr>
                <w:rFonts w:hint="eastAsia"/>
              </w:rPr>
              <w:t>科</w:t>
            </w:r>
          </w:p>
        </w:tc>
        <w:tc>
          <w:tcPr>
            <w:tcW w:w="751" w:type="pct"/>
          </w:tcPr>
          <w:p w14:paraId="73F03FA1"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粉叶蕨属</w:t>
            </w:r>
            <w:proofErr w:type="gramEnd"/>
          </w:p>
        </w:tc>
      </w:tr>
      <w:tr w:rsidR="00234495" w:rsidRPr="007714E5" w14:paraId="31AE1021" w14:textId="77777777" w:rsidTr="00BC267E">
        <w:tc>
          <w:tcPr>
            <w:tcW w:w="414" w:type="pct"/>
          </w:tcPr>
          <w:p w14:paraId="6262E538" w14:textId="77777777" w:rsidR="00234495" w:rsidRPr="00203B9C" w:rsidRDefault="00234495" w:rsidP="00BC267E">
            <w:pPr>
              <w:jc w:val="center"/>
              <w:rPr>
                <w:rFonts w:ascii="Times New Roman" w:hAnsi="Times New Roman"/>
              </w:rPr>
            </w:pPr>
            <w:r w:rsidRPr="00203B9C">
              <w:rPr>
                <w:rFonts w:ascii="Times New Roman" w:hAnsi="Times New Roman"/>
              </w:rPr>
              <w:t>4</w:t>
            </w:r>
          </w:p>
        </w:tc>
        <w:tc>
          <w:tcPr>
            <w:tcW w:w="3085" w:type="pct"/>
          </w:tcPr>
          <w:p w14:paraId="07006F69"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弓果</w:t>
            </w:r>
            <w:proofErr w:type="gramStart"/>
            <w:r w:rsidRPr="00203B9C">
              <w:rPr>
                <w:rFonts w:ascii="Times New Roman" w:hAnsi="Times New Roman" w:hint="eastAsia"/>
              </w:rPr>
              <w:t>黍</w:t>
            </w:r>
            <w:proofErr w:type="gramEnd"/>
            <w:r>
              <w:rPr>
                <w:rFonts w:ascii="Times New Roman" w:hAnsi="Times New Roman" w:hint="eastAsia"/>
              </w:rPr>
              <w:t>(</w:t>
            </w:r>
            <w:r w:rsidRPr="00791D79">
              <w:rPr>
                <w:rFonts w:ascii="Times New Roman" w:hAnsi="Times New Roman"/>
              </w:rPr>
              <w:t>Cyrtococcum patens (L.) A. Camus</w:t>
            </w:r>
            <w:r>
              <w:rPr>
                <w:rFonts w:ascii="Times New Roman" w:hAnsi="Times New Roman" w:hint="eastAsia"/>
              </w:rPr>
              <w:t>)</w:t>
            </w:r>
          </w:p>
        </w:tc>
        <w:tc>
          <w:tcPr>
            <w:tcW w:w="751" w:type="pct"/>
          </w:tcPr>
          <w:p w14:paraId="36BECF5C" w14:textId="77777777" w:rsidR="00234495" w:rsidRPr="00203B9C" w:rsidRDefault="00234495" w:rsidP="00BC267E">
            <w:pPr>
              <w:snapToGrid w:val="0"/>
              <w:rPr>
                <w:rFonts w:ascii="Times New Roman" w:hAnsi="Times New Roman"/>
              </w:rPr>
            </w:pPr>
            <w:r w:rsidRPr="002E2FF4">
              <w:rPr>
                <w:rFonts w:hint="eastAsia"/>
              </w:rPr>
              <w:t>禾本科</w:t>
            </w:r>
          </w:p>
        </w:tc>
        <w:tc>
          <w:tcPr>
            <w:tcW w:w="751" w:type="pct"/>
          </w:tcPr>
          <w:p w14:paraId="5125C973"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弓果</w:t>
            </w:r>
            <w:proofErr w:type="gramStart"/>
            <w:r w:rsidRPr="00203B9C">
              <w:rPr>
                <w:rFonts w:ascii="Times New Roman" w:hAnsi="Times New Roman" w:hint="eastAsia"/>
              </w:rPr>
              <w:t>黍</w:t>
            </w:r>
            <w:proofErr w:type="gramEnd"/>
            <w:r w:rsidRPr="00203B9C">
              <w:rPr>
                <w:rFonts w:ascii="Times New Roman" w:hAnsi="Times New Roman" w:hint="eastAsia"/>
              </w:rPr>
              <w:t>属</w:t>
            </w:r>
          </w:p>
        </w:tc>
      </w:tr>
      <w:tr w:rsidR="00234495" w:rsidRPr="007714E5" w14:paraId="42D47444" w14:textId="77777777" w:rsidTr="00BC267E">
        <w:tc>
          <w:tcPr>
            <w:tcW w:w="414" w:type="pct"/>
          </w:tcPr>
          <w:p w14:paraId="7DAD832C" w14:textId="77777777" w:rsidR="00234495" w:rsidRPr="00203B9C" w:rsidRDefault="00234495" w:rsidP="00BC267E">
            <w:pPr>
              <w:jc w:val="center"/>
              <w:rPr>
                <w:rFonts w:ascii="Times New Roman" w:hAnsi="Times New Roman"/>
              </w:rPr>
            </w:pPr>
            <w:r w:rsidRPr="00203B9C">
              <w:rPr>
                <w:rFonts w:ascii="Times New Roman" w:hAnsi="Times New Roman"/>
              </w:rPr>
              <w:t>5</w:t>
            </w:r>
          </w:p>
        </w:tc>
        <w:tc>
          <w:tcPr>
            <w:tcW w:w="3085" w:type="pct"/>
          </w:tcPr>
          <w:p w14:paraId="048E303D"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合果芋</w:t>
            </w:r>
            <w:r>
              <w:rPr>
                <w:rFonts w:ascii="Times New Roman" w:hAnsi="Times New Roman" w:hint="eastAsia"/>
              </w:rPr>
              <w:t>(</w:t>
            </w:r>
            <w:r w:rsidRPr="00791D79">
              <w:rPr>
                <w:rFonts w:ascii="Times New Roman" w:hAnsi="Times New Roman"/>
              </w:rPr>
              <w:t>Syngonium podophyllum</w:t>
            </w:r>
            <w:r>
              <w:rPr>
                <w:rFonts w:ascii="Times New Roman" w:hAnsi="Times New Roman" w:hint="eastAsia"/>
              </w:rPr>
              <w:t>)</w:t>
            </w:r>
          </w:p>
        </w:tc>
        <w:tc>
          <w:tcPr>
            <w:tcW w:w="751" w:type="pct"/>
          </w:tcPr>
          <w:p w14:paraId="5DDD545F" w14:textId="77777777" w:rsidR="00234495" w:rsidRPr="00203B9C" w:rsidRDefault="00234495" w:rsidP="00BC267E">
            <w:pPr>
              <w:snapToGrid w:val="0"/>
              <w:rPr>
                <w:rFonts w:ascii="Times New Roman" w:hAnsi="Times New Roman"/>
              </w:rPr>
            </w:pPr>
            <w:r w:rsidRPr="002E2FF4">
              <w:rPr>
                <w:rFonts w:hint="eastAsia"/>
              </w:rPr>
              <w:t>天南星科</w:t>
            </w:r>
          </w:p>
        </w:tc>
        <w:tc>
          <w:tcPr>
            <w:tcW w:w="751" w:type="pct"/>
          </w:tcPr>
          <w:p w14:paraId="0EFAB3E8"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合</w:t>
            </w:r>
            <w:proofErr w:type="gramStart"/>
            <w:r w:rsidRPr="00203B9C">
              <w:rPr>
                <w:rFonts w:ascii="Times New Roman" w:hAnsi="Times New Roman" w:hint="eastAsia"/>
              </w:rPr>
              <w:t>果芋属</w:t>
            </w:r>
            <w:proofErr w:type="gramEnd"/>
          </w:p>
        </w:tc>
      </w:tr>
      <w:tr w:rsidR="00234495" w:rsidRPr="007714E5" w14:paraId="09619999" w14:textId="77777777" w:rsidTr="00BC267E">
        <w:tc>
          <w:tcPr>
            <w:tcW w:w="414" w:type="pct"/>
          </w:tcPr>
          <w:p w14:paraId="6B7D3C40" w14:textId="77777777" w:rsidR="00234495" w:rsidRPr="00203B9C" w:rsidRDefault="00234495" w:rsidP="00BC267E">
            <w:pPr>
              <w:jc w:val="center"/>
              <w:rPr>
                <w:rFonts w:ascii="Times New Roman" w:hAnsi="Times New Roman"/>
              </w:rPr>
            </w:pPr>
            <w:r w:rsidRPr="00203B9C">
              <w:rPr>
                <w:rFonts w:ascii="Times New Roman" w:hAnsi="Times New Roman"/>
              </w:rPr>
              <w:t>6</w:t>
            </w:r>
          </w:p>
        </w:tc>
        <w:tc>
          <w:tcPr>
            <w:tcW w:w="3085" w:type="pct"/>
          </w:tcPr>
          <w:p w14:paraId="3E7D6480"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合欢</w:t>
            </w:r>
            <w:r>
              <w:rPr>
                <w:rFonts w:ascii="Times New Roman" w:hAnsi="Times New Roman" w:hint="eastAsia"/>
              </w:rPr>
              <w:t>(</w:t>
            </w:r>
            <w:r w:rsidRPr="00791D79">
              <w:rPr>
                <w:rFonts w:ascii="Times New Roman" w:hAnsi="Times New Roman"/>
              </w:rPr>
              <w:t>Albizia julibrissin Durazz.</w:t>
            </w:r>
            <w:r>
              <w:rPr>
                <w:rFonts w:ascii="Times New Roman" w:hAnsi="Times New Roman" w:hint="eastAsia"/>
              </w:rPr>
              <w:t>)</w:t>
            </w:r>
          </w:p>
        </w:tc>
        <w:tc>
          <w:tcPr>
            <w:tcW w:w="751" w:type="pct"/>
          </w:tcPr>
          <w:p w14:paraId="6B856913" w14:textId="77777777" w:rsidR="00234495" w:rsidRPr="00203B9C" w:rsidRDefault="00234495" w:rsidP="00BC267E">
            <w:pPr>
              <w:snapToGrid w:val="0"/>
              <w:rPr>
                <w:rFonts w:ascii="Times New Roman" w:hAnsi="Times New Roman"/>
              </w:rPr>
            </w:pPr>
            <w:r w:rsidRPr="002E2FF4">
              <w:rPr>
                <w:rFonts w:hint="eastAsia"/>
              </w:rPr>
              <w:t>豆科</w:t>
            </w:r>
          </w:p>
        </w:tc>
        <w:tc>
          <w:tcPr>
            <w:tcW w:w="751" w:type="pct"/>
          </w:tcPr>
          <w:p w14:paraId="781CF14A"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合欢属</w:t>
            </w:r>
          </w:p>
        </w:tc>
      </w:tr>
      <w:tr w:rsidR="00234495" w:rsidRPr="007714E5" w14:paraId="4F112D02" w14:textId="77777777" w:rsidTr="00BC267E">
        <w:tc>
          <w:tcPr>
            <w:tcW w:w="414" w:type="pct"/>
          </w:tcPr>
          <w:p w14:paraId="004E43D9" w14:textId="77777777" w:rsidR="00234495" w:rsidRPr="00203B9C" w:rsidRDefault="00234495" w:rsidP="00BC267E">
            <w:pPr>
              <w:jc w:val="center"/>
              <w:rPr>
                <w:rFonts w:ascii="Times New Roman" w:hAnsi="Times New Roman"/>
              </w:rPr>
            </w:pPr>
            <w:r w:rsidRPr="00203B9C">
              <w:rPr>
                <w:rFonts w:ascii="Times New Roman" w:hAnsi="Times New Roman"/>
              </w:rPr>
              <w:t>7</w:t>
            </w:r>
          </w:p>
        </w:tc>
        <w:tc>
          <w:tcPr>
            <w:tcW w:w="3085" w:type="pct"/>
          </w:tcPr>
          <w:p w14:paraId="558D9753"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鹤望兰</w:t>
            </w:r>
            <w:r>
              <w:rPr>
                <w:rFonts w:ascii="Times New Roman" w:hAnsi="Times New Roman" w:hint="eastAsia"/>
              </w:rPr>
              <w:t>(</w:t>
            </w:r>
            <w:r w:rsidRPr="00791D79">
              <w:rPr>
                <w:rFonts w:ascii="Times New Roman" w:hAnsi="Times New Roman"/>
              </w:rPr>
              <w:t>Strelitzia reginae</w:t>
            </w:r>
            <w:r>
              <w:rPr>
                <w:rFonts w:ascii="Times New Roman" w:hAnsi="Times New Roman" w:hint="eastAsia"/>
              </w:rPr>
              <w:t>)</w:t>
            </w:r>
          </w:p>
        </w:tc>
        <w:tc>
          <w:tcPr>
            <w:tcW w:w="751" w:type="pct"/>
          </w:tcPr>
          <w:p w14:paraId="33F32D89" w14:textId="77777777" w:rsidR="00234495" w:rsidRPr="00203B9C" w:rsidRDefault="00234495" w:rsidP="00BC267E">
            <w:pPr>
              <w:snapToGrid w:val="0"/>
              <w:rPr>
                <w:rFonts w:ascii="Times New Roman" w:hAnsi="Times New Roman"/>
              </w:rPr>
            </w:pPr>
            <w:r w:rsidRPr="002E2FF4">
              <w:rPr>
                <w:rFonts w:hint="eastAsia"/>
              </w:rPr>
              <w:t>鹤望兰科</w:t>
            </w:r>
          </w:p>
        </w:tc>
        <w:tc>
          <w:tcPr>
            <w:tcW w:w="751" w:type="pct"/>
          </w:tcPr>
          <w:p w14:paraId="1326B597"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鹤望兰属</w:t>
            </w:r>
            <w:proofErr w:type="gramEnd"/>
          </w:p>
        </w:tc>
      </w:tr>
      <w:tr w:rsidR="00234495" w:rsidRPr="007714E5" w14:paraId="0ED7B722" w14:textId="77777777" w:rsidTr="00BC267E">
        <w:tc>
          <w:tcPr>
            <w:tcW w:w="414" w:type="pct"/>
          </w:tcPr>
          <w:p w14:paraId="60F886AF" w14:textId="77777777" w:rsidR="00234495" w:rsidRPr="00203B9C" w:rsidRDefault="00234495" w:rsidP="00BC267E">
            <w:pPr>
              <w:jc w:val="center"/>
              <w:rPr>
                <w:rFonts w:ascii="Times New Roman" w:hAnsi="Times New Roman"/>
              </w:rPr>
            </w:pPr>
            <w:r w:rsidRPr="00203B9C">
              <w:rPr>
                <w:rFonts w:ascii="Times New Roman" w:hAnsi="Times New Roman"/>
              </w:rPr>
              <w:t>8</w:t>
            </w:r>
          </w:p>
        </w:tc>
        <w:tc>
          <w:tcPr>
            <w:tcW w:w="3085" w:type="pct"/>
          </w:tcPr>
          <w:p w14:paraId="3953C310"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金铃花</w:t>
            </w:r>
            <w:proofErr w:type="gramEnd"/>
            <w:r>
              <w:rPr>
                <w:rFonts w:ascii="Times New Roman" w:hAnsi="Times New Roman" w:hint="eastAsia"/>
              </w:rPr>
              <w:t>(</w:t>
            </w:r>
            <w:r w:rsidRPr="00791D79">
              <w:rPr>
                <w:rFonts w:ascii="Times New Roman" w:hAnsi="Times New Roman"/>
              </w:rPr>
              <w:t>Abutilon pictum (Gillies ex Hook. Et</w:t>
            </w:r>
            <w:r>
              <w:rPr>
                <w:rFonts w:ascii="Times New Roman" w:hAnsi="Times New Roman"/>
              </w:rPr>
              <w:t xml:space="preserve"> A</w:t>
            </w:r>
            <w:r>
              <w:rPr>
                <w:rFonts w:ascii="Times New Roman" w:hAnsi="Times New Roman" w:hint="eastAsia"/>
              </w:rPr>
              <w:t>rn)</w:t>
            </w:r>
            <w:r>
              <w:rPr>
                <w:rFonts w:ascii="Times New Roman" w:hAnsi="Times New Roman"/>
              </w:rPr>
              <w:t>Walp</w:t>
            </w:r>
          </w:p>
        </w:tc>
        <w:tc>
          <w:tcPr>
            <w:tcW w:w="751" w:type="pct"/>
          </w:tcPr>
          <w:p w14:paraId="5D6F0E55" w14:textId="77777777" w:rsidR="00234495" w:rsidRPr="00203B9C" w:rsidRDefault="00234495" w:rsidP="00BC267E">
            <w:pPr>
              <w:snapToGrid w:val="0"/>
              <w:rPr>
                <w:rFonts w:ascii="Times New Roman" w:hAnsi="Times New Roman"/>
              </w:rPr>
            </w:pPr>
            <w:r w:rsidRPr="002E2FF4">
              <w:rPr>
                <w:rFonts w:hint="eastAsia"/>
              </w:rPr>
              <w:t>锦葵科</w:t>
            </w:r>
          </w:p>
        </w:tc>
        <w:tc>
          <w:tcPr>
            <w:tcW w:w="751" w:type="pct"/>
          </w:tcPr>
          <w:p w14:paraId="0885C4B3"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苘麻属</w:t>
            </w:r>
            <w:proofErr w:type="gramEnd"/>
          </w:p>
        </w:tc>
      </w:tr>
      <w:tr w:rsidR="00234495" w:rsidRPr="007714E5" w14:paraId="52BE97A4" w14:textId="77777777" w:rsidTr="00BC267E">
        <w:tc>
          <w:tcPr>
            <w:tcW w:w="414" w:type="pct"/>
          </w:tcPr>
          <w:p w14:paraId="04995E5C" w14:textId="77777777" w:rsidR="00234495" w:rsidRPr="00203B9C" w:rsidRDefault="00234495" w:rsidP="00BC267E">
            <w:pPr>
              <w:jc w:val="center"/>
              <w:rPr>
                <w:rFonts w:ascii="Times New Roman" w:hAnsi="Times New Roman"/>
              </w:rPr>
            </w:pPr>
            <w:r w:rsidRPr="00203B9C">
              <w:rPr>
                <w:rFonts w:ascii="Times New Roman" w:hAnsi="Times New Roman"/>
              </w:rPr>
              <w:t>9</w:t>
            </w:r>
          </w:p>
        </w:tc>
        <w:tc>
          <w:tcPr>
            <w:tcW w:w="3085" w:type="pct"/>
          </w:tcPr>
          <w:p w14:paraId="0AC59C15"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金心巴西铁</w:t>
            </w:r>
            <w:r>
              <w:rPr>
                <w:rFonts w:ascii="Times New Roman" w:hAnsi="Times New Roman" w:hint="eastAsia"/>
              </w:rPr>
              <w:t>(</w:t>
            </w:r>
            <w:r w:rsidRPr="003D150F">
              <w:rPr>
                <w:rFonts w:ascii="Times New Roman" w:hAnsi="Times New Roman"/>
              </w:rPr>
              <w:t>Dracaena fragrans</w:t>
            </w:r>
            <w:r>
              <w:rPr>
                <w:rFonts w:ascii="Times New Roman" w:hAnsi="Times New Roman" w:hint="eastAsia"/>
              </w:rPr>
              <w:t>)</w:t>
            </w:r>
          </w:p>
        </w:tc>
        <w:tc>
          <w:tcPr>
            <w:tcW w:w="751" w:type="pct"/>
          </w:tcPr>
          <w:p w14:paraId="5A018EFE" w14:textId="77777777" w:rsidR="00234495" w:rsidRPr="00203B9C" w:rsidRDefault="00234495" w:rsidP="00BC267E">
            <w:pPr>
              <w:snapToGrid w:val="0"/>
              <w:rPr>
                <w:rFonts w:ascii="Times New Roman" w:hAnsi="Times New Roman"/>
              </w:rPr>
            </w:pPr>
            <w:r w:rsidRPr="002E2FF4">
              <w:rPr>
                <w:rFonts w:hint="eastAsia"/>
              </w:rPr>
              <w:t>天门冬科</w:t>
            </w:r>
            <w:r w:rsidRPr="002E2FF4">
              <w:rPr>
                <w:rFonts w:hint="eastAsia"/>
              </w:rPr>
              <w:t xml:space="preserve"> </w:t>
            </w:r>
          </w:p>
        </w:tc>
        <w:tc>
          <w:tcPr>
            <w:tcW w:w="751" w:type="pct"/>
          </w:tcPr>
          <w:p w14:paraId="08D79D6A"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龙血树属</w:t>
            </w:r>
            <w:r w:rsidRPr="00203B9C">
              <w:rPr>
                <w:rFonts w:ascii="Times New Roman" w:hAnsi="Times New Roman"/>
              </w:rPr>
              <w:t xml:space="preserve"> </w:t>
            </w:r>
          </w:p>
        </w:tc>
      </w:tr>
      <w:tr w:rsidR="00234495" w:rsidRPr="007714E5" w14:paraId="36FF0183" w14:textId="77777777" w:rsidTr="00BC267E">
        <w:tc>
          <w:tcPr>
            <w:tcW w:w="414" w:type="pct"/>
          </w:tcPr>
          <w:p w14:paraId="74CC47E4" w14:textId="77777777" w:rsidR="00234495" w:rsidRPr="00203B9C" w:rsidRDefault="00234495" w:rsidP="00BC267E">
            <w:pPr>
              <w:jc w:val="center"/>
              <w:rPr>
                <w:rFonts w:ascii="Times New Roman" w:hAnsi="Times New Roman"/>
              </w:rPr>
            </w:pPr>
            <w:r w:rsidRPr="00203B9C">
              <w:rPr>
                <w:rFonts w:ascii="Times New Roman" w:hAnsi="Times New Roman"/>
              </w:rPr>
              <w:t>10</w:t>
            </w:r>
          </w:p>
        </w:tc>
        <w:tc>
          <w:tcPr>
            <w:tcW w:w="3085" w:type="pct"/>
          </w:tcPr>
          <w:p w14:paraId="5BEEE372"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马缨丹</w:t>
            </w:r>
            <w:proofErr w:type="gramEnd"/>
            <w:r>
              <w:rPr>
                <w:rFonts w:ascii="Times New Roman" w:hAnsi="Times New Roman" w:hint="eastAsia"/>
              </w:rPr>
              <w:t>(</w:t>
            </w:r>
            <w:r w:rsidRPr="003D150F">
              <w:rPr>
                <w:rFonts w:ascii="Times New Roman" w:hAnsi="Times New Roman"/>
              </w:rPr>
              <w:t>Lantana camara L.)</w:t>
            </w:r>
            <w:r>
              <w:rPr>
                <w:rFonts w:ascii="Times New Roman" w:hAnsi="Times New Roman" w:hint="eastAsia"/>
              </w:rPr>
              <w:t>)</w:t>
            </w:r>
          </w:p>
        </w:tc>
        <w:tc>
          <w:tcPr>
            <w:tcW w:w="751" w:type="pct"/>
          </w:tcPr>
          <w:p w14:paraId="769882B9" w14:textId="77777777" w:rsidR="00234495" w:rsidRPr="00203B9C" w:rsidRDefault="00234495" w:rsidP="00BC267E">
            <w:pPr>
              <w:snapToGrid w:val="0"/>
              <w:rPr>
                <w:rFonts w:ascii="Times New Roman" w:hAnsi="Times New Roman"/>
              </w:rPr>
            </w:pPr>
            <w:r w:rsidRPr="002E2FF4">
              <w:rPr>
                <w:rFonts w:hint="eastAsia"/>
              </w:rPr>
              <w:t>马鞭草科</w:t>
            </w:r>
          </w:p>
        </w:tc>
        <w:tc>
          <w:tcPr>
            <w:tcW w:w="751" w:type="pct"/>
          </w:tcPr>
          <w:p w14:paraId="53DBEC24"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马缨丹属</w:t>
            </w:r>
            <w:proofErr w:type="gramEnd"/>
          </w:p>
        </w:tc>
      </w:tr>
      <w:tr w:rsidR="00234495" w:rsidRPr="007714E5" w14:paraId="0FD91E18" w14:textId="77777777" w:rsidTr="00BC267E">
        <w:tc>
          <w:tcPr>
            <w:tcW w:w="414" w:type="pct"/>
          </w:tcPr>
          <w:p w14:paraId="6FE9CFA9" w14:textId="77777777" w:rsidR="00234495" w:rsidRPr="00203B9C" w:rsidRDefault="00234495" w:rsidP="00BC267E">
            <w:pPr>
              <w:jc w:val="center"/>
              <w:rPr>
                <w:rFonts w:ascii="Times New Roman" w:hAnsi="Times New Roman"/>
              </w:rPr>
            </w:pPr>
            <w:r w:rsidRPr="00203B9C">
              <w:rPr>
                <w:rFonts w:ascii="Times New Roman" w:hAnsi="Times New Roman"/>
              </w:rPr>
              <w:t>11</w:t>
            </w:r>
          </w:p>
        </w:tc>
        <w:tc>
          <w:tcPr>
            <w:tcW w:w="3085" w:type="pct"/>
          </w:tcPr>
          <w:p w14:paraId="77D074C3"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牛茄子</w:t>
            </w:r>
            <w:r>
              <w:rPr>
                <w:rFonts w:ascii="Times New Roman" w:hAnsi="Times New Roman" w:hint="eastAsia"/>
              </w:rPr>
              <w:t>(</w:t>
            </w:r>
            <w:r w:rsidRPr="003D150F">
              <w:rPr>
                <w:rFonts w:ascii="Times New Roman" w:hAnsi="Times New Roman"/>
              </w:rPr>
              <w:t>Solanum capsicoides Allioni</w:t>
            </w:r>
            <w:r>
              <w:rPr>
                <w:rFonts w:ascii="Times New Roman" w:hAnsi="Times New Roman" w:hint="eastAsia"/>
              </w:rPr>
              <w:t>)</w:t>
            </w:r>
          </w:p>
        </w:tc>
        <w:tc>
          <w:tcPr>
            <w:tcW w:w="751" w:type="pct"/>
          </w:tcPr>
          <w:p w14:paraId="131C4C1D" w14:textId="77777777" w:rsidR="00234495" w:rsidRPr="00203B9C" w:rsidRDefault="00234495" w:rsidP="00BC267E">
            <w:pPr>
              <w:snapToGrid w:val="0"/>
              <w:rPr>
                <w:rFonts w:ascii="Times New Roman" w:hAnsi="Times New Roman"/>
              </w:rPr>
            </w:pPr>
            <w:r w:rsidRPr="002E2FF4">
              <w:rPr>
                <w:rFonts w:hint="eastAsia"/>
              </w:rPr>
              <w:t>茄科</w:t>
            </w:r>
          </w:p>
        </w:tc>
        <w:tc>
          <w:tcPr>
            <w:tcW w:w="751" w:type="pct"/>
          </w:tcPr>
          <w:p w14:paraId="3FA09DF9"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茄属</w:t>
            </w:r>
          </w:p>
        </w:tc>
      </w:tr>
      <w:tr w:rsidR="00234495" w:rsidRPr="007714E5" w14:paraId="2BBB2BB7" w14:textId="77777777" w:rsidTr="00BC267E">
        <w:tc>
          <w:tcPr>
            <w:tcW w:w="414" w:type="pct"/>
          </w:tcPr>
          <w:p w14:paraId="176440E2" w14:textId="77777777" w:rsidR="00234495" w:rsidRPr="00203B9C" w:rsidRDefault="00234495" w:rsidP="00BC267E">
            <w:pPr>
              <w:jc w:val="center"/>
              <w:rPr>
                <w:rFonts w:ascii="Times New Roman" w:hAnsi="Times New Roman"/>
              </w:rPr>
            </w:pPr>
            <w:r w:rsidRPr="00203B9C">
              <w:rPr>
                <w:rFonts w:ascii="Times New Roman" w:hAnsi="Times New Roman"/>
              </w:rPr>
              <w:t>12</w:t>
            </w:r>
          </w:p>
        </w:tc>
        <w:tc>
          <w:tcPr>
            <w:tcW w:w="3085" w:type="pct"/>
          </w:tcPr>
          <w:p w14:paraId="7C19E07C"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琴叶榕</w:t>
            </w:r>
            <w:r>
              <w:rPr>
                <w:rFonts w:ascii="Times New Roman" w:hAnsi="Times New Roman" w:hint="eastAsia"/>
              </w:rPr>
              <w:t>(</w:t>
            </w:r>
            <w:r w:rsidRPr="003D150F">
              <w:rPr>
                <w:rFonts w:ascii="Times New Roman" w:hAnsi="Times New Roman"/>
              </w:rPr>
              <w:t>Ficus pandurata Hance</w:t>
            </w:r>
            <w:r>
              <w:rPr>
                <w:rFonts w:ascii="Times New Roman" w:hAnsi="Times New Roman" w:hint="eastAsia"/>
              </w:rPr>
              <w:t>)</w:t>
            </w:r>
          </w:p>
        </w:tc>
        <w:tc>
          <w:tcPr>
            <w:tcW w:w="751" w:type="pct"/>
          </w:tcPr>
          <w:p w14:paraId="07C5F2B5" w14:textId="77777777" w:rsidR="00234495" w:rsidRPr="00203B9C" w:rsidRDefault="00234495" w:rsidP="00BC267E">
            <w:pPr>
              <w:snapToGrid w:val="0"/>
              <w:rPr>
                <w:rFonts w:ascii="Times New Roman" w:hAnsi="Times New Roman"/>
              </w:rPr>
            </w:pPr>
            <w:r w:rsidRPr="002E2FF4">
              <w:rPr>
                <w:rFonts w:hint="eastAsia"/>
              </w:rPr>
              <w:t>桑科</w:t>
            </w:r>
          </w:p>
        </w:tc>
        <w:tc>
          <w:tcPr>
            <w:tcW w:w="751" w:type="pct"/>
          </w:tcPr>
          <w:p w14:paraId="4FFCAE65"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榕属</w:t>
            </w:r>
          </w:p>
        </w:tc>
      </w:tr>
      <w:tr w:rsidR="00234495" w:rsidRPr="007714E5" w14:paraId="76DBD46C" w14:textId="77777777" w:rsidTr="00BC267E">
        <w:tc>
          <w:tcPr>
            <w:tcW w:w="414" w:type="pct"/>
          </w:tcPr>
          <w:p w14:paraId="4688C8D9" w14:textId="77777777" w:rsidR="00234495" w:rsidRPr="00203B9C" w:rsidRDefault="00234495" w:rsidP="00BC267E">
            <w:pPr>
              <w:jc w:val="center"/>
              <w:rPr>
                <w:rFonts w:ascii="Times New Roman" w:hAnsi="Times New Roman"/>
              </w:rPr>
            </w:pPr>
            <w:r w:rsidRPr="00203B9C">
              <w:rPr>
                <w:rFonts w:ascii="Times New Roman" w:hAnsi="Times New Roman"/>
              </w:rPr>
              <w:t>13</w:t>
            </w:r>
          </w:p>
        </w:tc>
        <w:tc>
          <w:tcPr>
            <w:tcW w:w="3085" w:type="pct"/>
          </w:tcPr>
          <w:p w14:paraId="088DFD9C"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山牵牛</w:t>
            </w:r>
            <w:r>
              <w:rPr>
                <w:rFonts w:ascii="Times New Roman" w:hAnsi="Times New Roman" w:hint="eastAsia"/>
              </w:rPr>
              <w:t>(</w:t>
            </w:r>
            <w:r w:rsidRPr="003D150F">
              <w:rPr>
                <w:rFonts w:ascii="Times New Roman" w:hAnsi="Times New Roman"/>
              </w:rPr>
              <w:t>Thunbergia grandiflora Roxb.</w:t>
            </w:r>
            <w:r>
              <w:rPr>
                <w:rFonts w:ascii="Times New Roman" w:hAnsi="Times New Roman" w:hint="eastAsia"/>
              </w:rPr>
              <w:t>)</w:t>
            </w:r>
          </w:p>
        </w:tc>
        <w:tc>
          <w:tcPr>
            <w:tcW w:w="751" w:type="pct"/>
          </w:tcPr>
          <w:p w14:paraId="4A46F5CE" w14:textId="77777777" w:rsidR="00234495" w:rsidRPr="00203B9C" w:rsidRDefault="00234495" w:rsidP="00BC267E">
            <w:pPr>
              <w:snapToGrid w:val="0"/>
              <w:rPr>
                <w:rFonts w:ascii="Times New Roman" w:hAnsi="Times New Roman"/>
              </w:rPr>
            </w:pPr>
            <w:proofErr w:type="gramStart"/>
            <w:r w:rsidRPr="002E2FF4">
              <w:rPr>
                <w:rFonts w:hint="eastAsia"/>
              </w:rPr>
              <w:t>爵</w:t>
            </w:r>
            <w:proofErr w:type="gramEnd"/>
            <w:r w:rsidRPr="002E2FF4">
              <w:rPr>
                <w:rFonts w:hint="eastAsia"/>
              </w:rPr>
              <w:t>床科</w:t>
            </w:r>
          </w:p>
        </w:tc>
        <w:tc>
          <w:tcPr>
            <w:tcW w:w="751" w:type="pct"/>
          </w:tcPr>
          <w:p w14:paraId="1F50B927"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山牵牛属</w:t>
            </w:r>
          </w:p>
        </w:tc>
      </w:tr>
      <w:tr w:rsidR="00234495" w:rsidRPr="007714E5" w14:paraId="4D7A1977" w14:textId="77777777" w:rsidTr="00BC267E">
        <w:tc>
          <w:tcPr>
            <w:tcW w:w="414" w:type="pct"/>
          </w:tcPr>
          <w:p w14:paraId="6A712978" w14:textId="77777777" w:rsidR="00234495" w:rsidRPr="00203B9C" w:rsidRDefault="00234495" w:rsidP="00BC267E">
            <w:pPr>
              <w:jc w:val="center"/>
              <w:rPr>
                <w:rFonts w:ascii="Times New Roman" w:hAnsi="Times New Roman"/>
              </w:rPr>
            </w:pPr>
            <w:r w:rsidRPr="00203B9C">
              <w:rPr>
                <w:rFonts w:ascii="Times New Roman" w:hAnsi="Times New Roman"/>
              </w:rPr>
              <w:t>14</w:t>
            </w:r>
          </w:p>
        </w:tc>
        <w:tc>
          <w:tcPr>
            <w:tcW w:w="3085" w:type="pct"/>
          </w:tcPr>
          <w:p w14:paraId="1250D2B6"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深绿卷柏</w:t>
            </w:r>
            <w:r>
              <w:rPr>
                <w:rFonts w:ascii="Times New Roman" w:hAnsi="Times New Roman" w:hint="eastAsia"/>
              </w:rPr>
              <w:t>(</w:t>
            </w:r>
            <w:r w:rsidRPr="003D150F">
              <w:rPr>
                <w:rFonts w:ascii="Times New Roman" w:hAnsi="Times New Roman"/>
              </w:rPr>
              <w:t>Selaginella doederleinii Hieron</w:t>
            </w:r>
            <w:r>
              <w:rPr>
                <w:rFonts w:ascii="Times New Roman" w:hAnsi="Times New Roman" w:hint="eastAsia"/>
              </w:rPr>
              <w:t>)</w:t>
            </w:r>
          </w:p>
        </w:tc>
        <w:tc>
          <w:tcPr>
            <w:tcW w:w="751" w:type="pct"/>
          </w:tcPr>
          <w:p w14:paraId="41B05C18" w14:textId="77777777" w:rsidR="00234495" w:rsidRPr="00203B9C" w:rsidRDefault="00234495" w:rsidP="00BC267E">
            <w:pPr>
              <w:snapToGrid w:val="0"/>
              <w:rPr>
                <w:rFonts w:ascii="Times New Roman" w:hAnsi="Times New Roman"/>
              </w:rPr>
            </w:pPr>
            <w:r w:rsidRPr="002E2FF4">
              <w:rPr>
                <w:rFonts w:hint="eastAsia"/>
              </w:rPr>
              <w:t>卷柏科</w:t>
            </w:r>
          </w:p>
        </w:tc>
        <w:tc>
          <w:tcPr>
            <w:tcW w:w="751" w:type="pct"/>
          </w:tcPr>
          <w:p w14:paraId="25C9E59A"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卷柏属</w:t>
            </w:r>
          </w:p>
        </w:tc>
      </w:tr>
      <w:tr w:rsidR="00234495" w:rsidRPr="007714E5" w14:paraId="274782BB" w14:textId="77777777" w:rsidTr="00BC267E">
        <w:tc>
          <w:tcPr>
            <w:tcW w:w="414" w:type="pct"/>
          </w:tcPr>
          <w:p w14:paraId="602FBFDF" w14:textId="77777777" w:rsidR="00234495" w:rsidRPr="00203B9C" w:rsidRDefault="00234495" w:rsidP="00BC267E">
            <w:pPr>
              <w:jc w:val="center"/>
              <w:rPr>
                <w:rFonts w:ascii="Times New Roman" w:hAnsi="Times New Roman"/>
              </w:rPr>
            </w:pPr>
            <w:r w:rsidRPr="00203B9C">
              <w:rPr>
                <w:rFonts w:ascii="Times New Roman" w:hAnsi="Times New Roman"/>
              </w:rPr>
              <w:t>15</w:t>
            </w:r>
          </w:p>
        </w:tc>
        <w:tc>
          <w:tcPr>
            <w:tcW w:w="3085" w:type="pct"/>
          </w:tcPr>
          <w:p w14:paraId="22E0BF75"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肾蕨</w:t>
            </w:r>
            <w:r>
              <w:rPr>
                <w:rFonts w:ascii="Times New Roman" w:hAnsi="Times New Roman" w:hint="eastAsia"/>
              </w:rPr>
              <w:t>(</w:t>
            </w:r>
            <w:r w:rsidRPr="003620EC">
              <w:rPr>
                <w:rFonts w:ascii="Times New Roman" w:hAnsi="Times New Roman" w:hint="eastAsia"/>
              </w:rPr>
              <w:t>Nephrolepis auriculata</w:t>
            </w:r>
            <w:r>
              <w:rPr>
                <w:rFonts w:ascii="Times New Roman" w:hAnsi="Times New Roman" w:hint="eastAsia"/>
              </w:rPr>
              <w:t>(</w:t>
            </w:r>
            <w:r w:rsidRPr="003620EC">
              <w:rPr>
                <w:rFonts w:ascii="Times New Roman" w:hAnsi="Times New Roman" w:hint="eastAsia"/>
              </w:rPr>
              <w:t>L.</w:t>
            </w:r>
            <w:r>
              <w:rPr>
                <w:rFonts w:ascii="Times New Roman" w:hAnsi="Times New Roman"/>
              </w:rPr>
              <w:t>)</w:t>
            </w:r>
            <w:r w:rsidRPr="003620EC">
              <w:rPr>
                <w:rFonts w:ascii="Times New Roman" w:hAnsi="Times New Roman" w:hint="eastAsia"/>
              </w:rPr>
              <w:t>Trimen</w:t>
            </w:r>
            <w:r>
              <w:rPr>
                <w:rFonts w:ascii="Times New Roman" w:hAnsi="Times New Roman" w:hint="eastAsia"/>
              </w:rPr>
              <w:t>)</w:t>
            </w:r>
          </w:p>
        </w:tc>
        <w:tc>
          <w:tcPr>
            <w:tcW w:w="751" w:type="pct"/>
          </w:tcPr>
          <w:p w14:paraId="231D9F22" w14:textId="77777777" w:rsidR="00234495" w:rsidRPr="00203B9C" w:rsidRDefault="00234495" w:rsidP="00BC267E">
            <w:pPr>
              <w:snapToGrid w:val="0"/>
              <w:rPr>
                <w:rFonts w:ascii="Times New Roman" w:hAnsi="Times New Roman"/>
              </w:rPr>
            </w:pPr>
            <w:r w:rsidRPr="002E2FF4">
              <w:rPr>
                <w:rFonts w:hint="eastAsia"/>
              </w:rPr>
              <w:t>肾蕨科</w:t>
            </w:r>
          </w:p>
        </w:tc>
        <w:tc>
          <w:tcPr>
            <w:tcW w:w="751" w:type="pct"/>
          </w:tcPr>
          <w:p w14:paraId="426E9499"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肾蕨属</w:t>
            </w:r>
            <w:proofErr w:type="gramEnd"/>
          </w:p>
        </w:tc>
      </w:tr>
      <w:tr w:rsidR="00234495" w:rsidRPr="007714E5" w14:paraId="145370BC" w14:textId="77777777" w:rsidTr="00BC267E">
        <w:tc>
          <w:tcPr>
            <w:tcW w:w="414" w:type="pct"/>
          </w:tcPr>
          <w:p w14:paraId="7D6F0EE8" w14:textId="77777777" w:rsidR="00234495" w:rsidRPr="00203B9C" w:rsidRDefault="00234495" w:rsidP="00BC267E">
            <w:pPr>
              <w:jc w:val="center"/>
              <w:rPr>
                <w:rFonts w:ascii="Times New Roman" w:hAnsi="Times New Roman"/>
              </w:rPr>
            </w:pPr>
            <w:r w:rsidRPr="00203B9C">
              <w:rPr>
                <w:rFonts w:ascii="Times New Roman" w:hAnsi="Times New Roman"/>
              </w:rPr>
              <w:t>16</w:t>
            </w:r>
          </w:p>
        </w:tc>
        <w:tc>
          <w:tcPr>
            <w:tcW w:w="3085" w:type="pct"/>
          </w:tcPr>
          <w:p w14:paraId="289BC55B"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穗序木蓝</w:t>
            </w:r>
            <w:proofErr w:type="gramEnd"/>
            <w:r>
              <w:rPr>
                <w:rFonts w:ascii="Times New Roman" w:hAnsi="Times New Roman" w:hint="eastAsia"/>
              </w:rPr>
              <w:t>(</w:t>
            </w:r>
            <w:r>
              <w:t xml:space="preserve"> </w:t>
            </w:r>
            <w:r w:rsidRPr="00F8476E">
              <w:rPr>
                <w:rFonts w:ascii="Times New Roman" w:hAnsi="Times New Roman"/>
              </w:rPr>
              <w:t>Indigofera spicata Forssk.</w:t>
            </w:r>
            <w:r>
              <w:rPr>
                <w:rFonts w:ascii="Times New Roman" w:hAnsi="Times New Roman" w:hint="eastAsia"/>
              </w:rPr>
              <w:t>)</w:t>
            </w:r>
          </w:p>
        </w:tc>
        <w:tc>
          <w:tcPr>
            <w:tcW w:w="751" w:type="pct"/>
          </w:tcPr>
          <w:p w14:paraId="7AEEFD43" w14:textId="77777777" w:rsidR="00234495" w:rsidRPr="00203B9C" w:rsidRDefault="00234495" w:rsidP="00BC267E">
            <w:pPr>
              <w:snapToGrid w:val="0"/>
              <w:rPr>
                <w:rFonts w:ascii="Times New Roman" w:hAnsi="Times New Roman"/>
              </w:rPr>
            </w:pPr>
            <w:r w:rsidRPr="002E2FF4">
              <w:rPr>
                <w:rFonts w:hint="eastAsia"/>
              </w:rPr>
              <w:t>豆科</w:t>
            </w:r>
          </w:p>
        </w:tc>
        <w:tc>
          <w:tcPr>
            <w:tcW w:w="751" w:type="pct"/>
          </w:tcPr>
          <w:p w14:paraId="3D76DEF0"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木蓝属</w:t>
            </w:r>
            <w:proofErr w:type="gramEnd"/>
          </w:p>
        </w:tc>
      </w:tr>
      <w:tr w:rsidR="00234495" w:rsidRPr="007714E5" w14:paraId="663E5658" w14:textId="77777777" w:rsidTr="00BC267E">
        <w:tc>
          <w:tcPr>
            <w:tcW w:w="414" w:type="pct"/>
          </w:tcPr>
          <w:p w14:paraId="6018A414" w14:textId="77777777" w:rsidR="00234495" w:rsidRPr="00203B9C" w:rsidRDefault="00234495" w:rsidP="00BC267E">
            <w:pPr>
              <w:jc w:val="center"/>
              <w:rPr>
                <w:rFonts w:ascii="Times New Roman" w:hAnsi="Times New Roman"/>
              </w:rPr>
            </w:pPr>
            <w:r w:rsidRPr="00203B9C">
              <w:rPr>
                <w:rFonts w:ascii="Times New Roman" w:hAnsi="Times New Roman"/>
              </w:rPr>
              <w:t>17</w:t>
            </w:r>
          </w:p>
        </w:tc>
        <w:tc>
          <w:tcPr>
            <w:tcW w:w="3085" w:type="pct"/>
          </w:tcPr>
          <w:p w14:paraId="2C5B6D8E"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铁芒</w:t>
            </w:r>
            <w:proofErr w:type="gramStart"/>
            <w:r w:rsidRPr="00203B9C">
              <w:rPr>
                <w:rFonts w:ascii="Times New Roman" w:hAnsi="Times New Roman" w:hint="eastAsia"/>
              </w:rPr>
              <w:t>萁</w:t>
            </w:r>
            <w:proofErr w:type="gramEnd"/>
            <w:r>
              <w:rPr>
                <w:rFonts w:ascii="Times New Roman" w:hAnsi="Times New Roman" w:hint="eastAsia"/>
              </w:rPr>
              <w:t>(</w:t>
            </w:r>
            <w:r w:rsidRPr="00F8476E">
              <w:rPr>
                <w:rFonts w:ascii="Times New Roman" w:hAnsi="Times New Roman"/>
              </w:rPr>
              <w:t>Dicranopteris linearis (Burm.) Underw</w:t>
            </w:r>
            <w:r>
              <w:rPr>
                <w:rFonts w:ascii="Times New Roman" w:hAnsi="Times New Roman" w:hint="eastAsia"/>
              </w:rPr>
              <w:t>)</w:t>
            </w:r>
          </w:p>
        </w:tc>
        <w:tc>
          <w:tcPr>
            <w:tcW w:w="751" w:type="pct"/>
          </w:tcPr>
          <w:p w14:paraId="4A86B5B4" w14:textId="77777777" w:rsidR="00234495" w:rsidRPr="00203B9C" w:rsidRDefault="00234495" w:rsidP="00BC267E">
            <w:pPr>
              <w:snapToGrid w:val="0"/>
              <w:rPr>
                <w:rFonts w:ascii="Times New Roman" w:hAnsi="Times New Roman"/>
              </w:rPr>
            </w:pPr>
            <w:proofErr w:type="gramStart"/>
            <w:r w:rsidRPr="002E2FF4">
              <w:rPr>
                <w:rFonts w:hint="eastAsia"/>
              </w:rPr>
              <w:t>里白科</w:t>
            </w:r>
            <w:proofErr w:type="gramEnd"/>
          </w:p>
        </w:tc>
        <w:tc>
          <w:tcPr>
            <w:tcW w:w="751" w:type="pct"/>
          </w:tcPr>
          <w:p w14:paraId="2CF5A16B"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芒</w:t>
            </w:r>
            <w:proofErr w:type="gramStart"/>
            <w:r w:rsidRPr="00203B9C">
              <w:rPr>
                <w:rFonts w:ascii="Times New Roman" w:hAnsi="Times New Roman" w:hint="eastAsia"/>
              </w:rPr>
              <w:t>萁</w:t>
            </w:r>
            <w:proofErr w:type="gramEnd"/>
            <w:r w:rsidRPr="00203B9C">
              <w:rPr>
                <w:rFonts w:ascii="Times New Roman" w:hAnsi="Times New Roman" w:hint="eastAsia"/>
              </w:rPr>
              <w:t>属</w:t>
            </w:r>
          </w:p>
        </w:tc>
      </w:tr>
      <w:tr w:rsidR="00234495" w:rsidRPr="007714E5" w14:paraId="3EE15968" w14:textId="77777777" w:rsidTr="00BC267E">
        <w:tc>
          <w:tcPr>
            <w:tcW w:w="414" w:type="pct"/>
          </w:tcPr>
          <w:p w14:paraId="00834AF5" w14:textId="77777777" w:rsidR="00234495" w:rsidRPr="00203B9C" w:rsidRDefault="00234495" w:rsidP="00BC267E">
            <w:pPr>
              <w:jc w:val="center"/>
              <w:rPr>
                <w:rFonts w:ascii="Times New Roman" w:hAnsi="Times New Roman"/>
              </w:rPr>
            </w:pPr>
            <w:r w:rsidRPr="00203B9C">
              <w:rPr>
                <w:rFonts w:ascii="Times New Roman" w:hAnsi="Times New Roman"/>
              </w:rPr>
              <w:t>18</w:t>
            </w:r>
          </w:p>
        </w:tc>
        <w:tc>
          <w:tcPr>
            <w:tcW w:w="3085" w:type="pct"/>
          </w:tcPr>
          <w:p w14:paraId="47DF5C70"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歪叶秋海棠</w:t>
            </w:r>
            <w:proofErr w:type="gramEnd"/>
            <w:r>
              <w:rPr>
                <w:rFonts w:ascii="Times New Roman" w:hAnsi="Times New Roman" w:hint="eastAsia"/>
              </w:rPr>
              <w:t>(</w:t>
            </w:r>
            <w:r w:rsidRPr="002D537D">
              <w:rPr>
                <w:rFonts w:ascii="Times New Roman" w:hAnsi="Times New Roman" w:hint="eastAsia"/>
              </w:rPr>
              <w:t>Begonia augustinei Hemsl.</w:t>
            </w:r>
            <w:r>
              <w:rPr>
                <w:rFonts w:ascii="Times New Roman" w:hAnsi="Times New Roman" w:hint="eastAsia"/>
              </w:rPr>
              <w:t>)</w:t>
            </w:r>
          </w:p>
        </w:tc>
        <w:tc>
          <w:tcPr>
            <w:tcW w:w="751" w:type="pct"/>
          </w:tcPr>
          <w:p w14:paraId="5EEA20CF" w14:textId="77777777" w:rsidR="00234495" w:rsidRPr="00203B9C" w:rsidRDefault="00234495" w:rsidP="00BC267E">
            <w:pPr>
              <w:snapToGrid w:val="0"/>
              <w:rPr>
                <w:rFonts w:ascii="Times New Roman" w:hAnsi="Times New Roman"/>
              </w:rPr>
            </w:pPr>
            <w:r w:rsidRPr="002E2FF4">
              <w:rPr>
                <w:rFonts w:hint="eastAsia"/>
              </w:rPr>
              <w:t>秋海棠科</w:t>
            </w:r>
          </w:p>
        </w:tc>
        <w:tc>
          <w:tcPr>
            <w:tcW w:w="751" w:type="pct"/>
          </w:tcPr>
          <w:p w14:paraId="56F98E9F"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秋海棠属</w:t>
            </w:r>
          </w:p>
        </w:tc>
      </w:tr>
      <w:tr w:rsidR="00234495" w:rsidRPr="007714E5" w14:paraId="5A76B059" w14:textId="77777777" w:rsidTr="00BC267E">
        <w:tc>
          <w:tcPr>
            <w:tcW w:w="414" w:type="pct"/>
          </w:tcPr>
          <w:p w14:paraId="662FB6FB" w14:textId="77777777" w:rsidR="00234495" w:rsidRPr="00203B9C" w:rsidRDefault="00234495" w:rsidP="00BC267E">
            <w:pPr>
              <w:jc w:val="center"/>
              <w:rPr>
                <w:rFonts w:ascii="Times New Roman" w:hAnsi="Times New Roman"/>
              </w:rPr>
            </w:pPr>
            <w:r w:rsidRPr="00203B9C">
              <w:rPr>
                <w:rFonts w:ascii="Times New Roman" w:hAnsi="Times New Roman"/>
              </w:rPr>
              <w:t>19</w:t>
            </w:r>
          </w:p>
        </w:tc>
        <w:tc>
          <w:tcPr>
            <w:tcW w:w="3085" w:type="pct"/>
          </w:tcPr>
          <w:p w14:paraId="4F8BB0F8"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新月蕨</w:t>
            </w:r>
            <w:r>
              <w:rPr>
                <w:rFonts w:ascii="Times New Roman" w:hAnsi="Times New Roman" w:hint="eastAsia"/>
              </w:rPr>
              <w:t>(</w:t>
            </w:r>
            <w:r w:rsidRPr="002D537D">
              <w:rPr>
                <w:rFonts w:ascii="Times New Roman" w:hAnsi="Times New Roman"/>
              </w:rPr>
              <w:t>Pronephrium gymnopteridifrons (Hay. ) Holtt</w:t>
            </w:r>
            <w:r>
              <w:rPr>
                <w:rFonts w:ascii="Times New Roman" w:hAnsi="Times New Roman"/>
              </w:rPr>
              <w:t>.</w:t>
            </w:r>
            <w:r>
              <w:rPr>
                <w:rFonts w:ascii="Times New Roman" w:hAnsi="Times New Roman" w:hint="eastAsia"/>
              </w:rPr>
              <w:t>)</w:t>
            </w:r>
          </w:p>
        </w:tc>
        <w:tc>
          <w:tcPr>
            <w:tcW w:w="751" w:type="pct"/>
          </w:tcPr>
          <w:p w14:paraId="3D11089D" w14:textId="77777777" w:rsidR="00234495" w:rsidRPr="00203B9C" w:rsidRDefault="00234495" w:rsidP="00BC267E">
            <w:pPr>
              <w:snapToGrid w:val="0"/>
              <w:rPr>
                <w:rFonts w:ascii="Times New Roman" w:hAnsi="Times New Roman"/>
              </w:rPr>
            </w:pPr>
            <w:r w:rsidRPr="002E2FF4">
              <w:rPr>
                <w:rFonts w:hint="eastAsia"/>
              </w:rPr>
              <w:t>金星蕨科</w:t>
            </w:r>
          </w:p>
        </w:tc>
        <w:tc>
          <w:tcPr>
            <w:tcW w:w="751" w:type="pct"/>
          </w:tcPr>
          <w:p w14:paraId="518445CD"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新月蕨属</w:t>
            </w:r>
            <w:proofErr w:type="gramEnd"/>
          </w:p>
        </w:tc>
      </w:tr>
      <w:tr w:rsidR="00234495" w:rsidRPr="007714E5" w14:paraId="43015FCA" w14:textId="77777777" w:rsidTr="00BC267E">
        <w:tc>
          <w:tcPr>
            <w:tcW w:w="414" w:type="pct"/>
          </w:tcPr>
          <w:p w14:paraId="16582F3C" w14:textId="77777777" w:rsidR="00234495" w:rsidRPr="00203B9C" w:rsidRDefault="00234495" w:rsidP="00BC267E">
            <w:pPr>
              <w:jc w:val="center"/>
              <w:rPr>
                <w:rFonts w:ascii="Times New Roman" w:hAnsi="Times New Roman"/>
              </w:rPr>
            </w:pPr>
            <w:r w:rsidRPr="00203B9C">
              <w:rPr>
                <w:rFonts w:ascii="Times New Roman" w:hAnsi="Times New Roman"/>
              </w:rPr>
              <w:t>20</w:t>
            </w:r>
          </w:p>
        </w:tc>
        <w:tc>
          <w:tcPr>
            <w:tcW w:w="3085" w:type="pct"/>
          </w:tcPr>
          <w:p w14:paraId="5018CFA9"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艳山姜</w:t>
            </w:r>
            <w:proofErr w:type="gramEnd"/>
            <w:r>
              <w:rPr>
                <w:rFonts w:ascii="Times New Roman" w:hAnsi="Times New Roman" w:hint="eastAsia"/>
              </w:rPr>
              <w:t>(</w:t>
            </w:r>
            <w:r w:rsidRPr="00DD4AD4">
              <w:rPr>
                <w:rFonts w:ascii="Times New Roman" w:hAnsi="Times New Roman"/>
              </w:rPr>
              <w:t>Alpinia zerumbet (Pers.) Burtt. et Smith</w:t>
            </w:r>
            <w:r>
              <w:rPr>
                <w:rFonts w:ascii="Times New Roman" w:hAnsi="Times New Roman" w:hint="eastAsia"/>
              </w:rPr>
              <w:t>)</w:t>
            </w:r>
          </w:p>
        </w:tc>
        <w:tc>
          <w:tcPr>
            <w:tcW w:w="751" w:type="pct"/>
          </w:tcPr>
          <w:p w14:paraId="62E36F71" w14:textId="77777777" w:rsidR="00234495" w:rsidRPr="00203B9C" w:rsidRDefault="00234495" w:rsidP="00BC267E">
            <w:pPr>
              <w:snapToGrid w:val="0"/>
              <w:rPr>
                <w:rFonts w:ascii="Times New Roman" w:hAnsi="Times New Roman"/>
              </w:rPr>
            </w:pPr>
            <w:r w:rsidRPr="002E2FF4">
              <w:rPr>
                <w:rFonts w:hint="eastAsia"/>
              </w:rPr>
              <w:t>姜科</w:t>
            </w:r>
          </w:p>
        </w:tc>
        <w:tc>
          <w:tcPr>
            <w:tcW w:w="751" w:type="pct"/>
          </w:tcPr>
          <w:p w14:paraId="4A373537"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山姜属</w:t>
            </w:r>
          </w:p>
        </w:tc>
      </w:tr>
      <w:tr w:rsidR="00234495" w:rsidRPr="007714E5" w14:paraId="60B7B5B7" w14:textId="77777777" w:rsidTr="00BC267E">
        <w:tc>
          <w:tcPr>
            <w:tcW w:w="414" w:type="pct"/>
          </w:tcPr>
          <w:p w14:paraId="26C495EF" w14:textId="77777777" w:rsidR="00234495" w:rsidRPr="00203B9C" w:rsidRDefault="00234495" w:rsidP="00BC267E">
            <w:pPr>
              <w:jc w:val="center"/>
              <w:rPr>
                <w:rFonts w:ascii="Times New Roman" w:hAnsi="Times New Roman"/>
              </w:rPr>
            </w:pPr>
            <w:r w:rsidRPr="00203B9C">
              <w:rPr>
                <w:rFonts w:ascii="Times New Roman" w:hAnsi="Times New Roman"/>
              </w:rPr>
              <w:t>21</w:t>
            </w:r>
          </w:p>
        </w:tc>
        <w:tc>
          <w:tcPr>
            <w:tcW w:w="3085" w:type="pct"/>
          </w:tcPr>
          <w:p w14:paraId="5EB8CB96"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银柴</w:t>
            </w:r>
            <w:r>
              <w:rPr>
                <w:rFonts w:ascii="Times New Roman" w:hAnsi="Times New Roman" w:hint="eastAsia"/>
              </w:rPr>
              <w:t>(</w:t>
            </w:r>
            <w:r w:rsidRPr="00DD4AD4">
              <w:rPr>
                <w:rFonts w:ascii="Times New Roman" w:hAnsi="Times New Roman" w:hint="eastAsia"/>
              </w:rPr>
              <w:t>Aporosa dioica (Roxb.) M</w:t>
            </w:r>
            <w:r w:rsidRPr="00DD4AD4">
              <w:rPr>
                <w:rFonts w:ascii="Times New Roman" w:hAnsi="Times New Roman" w:hint="eastAsia"/>
              </w:rPr>
              <w:t>ü</w:t>
            </w:r>
            <w:r w:rsidRPr="00DD4AD4">
              <w:rPr>
                <w:rFonts w:ascii="Times New Roman" w:hAnsi="Times New Roman" w:hint="eastAsia"/>
              </w:rPr>
              <w:t>ll. Arg.</w:t>
            </w:r>
            <w:r>
              <w:rPr>
                <w:rFonts w:ascii="Times New Roman" w:hAnsi="Times New Roman" w:hint="eastAsia"/>
              </w:rPr>
              <w:t>)</w:t>
            </w:r>
          </w:p>
        </w:tc>
        <w:tc>
          <w:tcPr>
            <w:tcW w:w="751" w:type="pct"/>
          </w:tcPr>
          <w:p w14:paraId="72672A8E" w14:textId="77777777" w:rsidR="00234495" w:rsidRPr="00203B9C" w:rsidRDefault="00234495" w:rsidP="00BC267E">
            <w:pPr>
              <w:snapToGrid w:val="0"/>
              <w:rPr>
                <w:rFonts w:ascii="Times New Roman" w:hAnsi="Times New Roman"/>
              </w:rPr>
            </w:pPr>
            <w:r w:rsidRPr="002E2FF4">
              <w:rPr>
                <w:rFonts w:hint="eastAsia"/>
              </w:rPr>
              <w:t>大戟科</w:t>
            </w:r>
          </w:p>
        </w:tc>
        <w:tc>
          <w:tcPr>
            <w:tcW w:w="751" w:type="pct"/>
          </w:tcPr>
          <w:p w14:paraId="7AD88D75"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银柴属</w:t>
            </w:r>
            <w:proofErr w:type="gramEnd"/>
          </w:p>
        </w:tc>
      </w:tr>
      <w:tr w:rsidR="00234495" w:rsidRPr="007714E5" w14:paraId="41EAB435" w14:textId="77777777" w:rsidTr="00BC267E">
        <w:tc>
          <w:tcPr>
            <w:tcW w:w="414" w:type="pct"/>
          </w:tcPr>
          <w:p w14:paraId="02C32332" w14:textId="77777777" w:rsidR="00234495" w:rsidRPr="00203B9C" w:rsidRDefault="00234495" w:rsidP="00BC267E">
            <w:pPr>
              <w:jc w:val="center"/>
              <w:rPr>
                <w:rFonts w:ascii="Times New Roman" w:hAnsi="Times New Roman"/>
              </w:rPr>
            </w:pPr>
            <w:r w:rsidRPr="00203B9C">
              <w:rPr>
                <w:rFonts w:ascii="Times New Roman" w:hAnsi="Times New Roman"/>
              </w:rPr>
              <w:t>22</w:t>
            </w:r>
          </w:p>
        </w:tc>
        <w:tc>
          <w:tcPr>
            <w:tcW w:w="3085" w:type="pct"/>
          </w:tcPr>
          <w:p w14:paraId="1329F65B"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银合欢</w:t>
            </w:r>
            <w:r>
              <w:rPr>
                <w:rFonts w:ascii="Times New Roman" w:hAnsi="Times New Roman" w:hint="eastAsia"/>
              </w:rPr>
              <w:t>(</w:t>
            </w:r>
            <w:r w:rsidRPr="00454DE7">
              <w:rPr>
                <w:rFonts w:ascii="Times New Roman" w:hAnsi="Times New Roman"/>
              </w:rPr>
              <w:t>Leucaena leucocephala (Lam.) de Wit</w:t>
            </w:r>
            <w:r>
              <w:rPr>
                <w:rFonts w:ascii="Times New Roman" w:hAnsi="Times New Roman" w:hint="eastAsia"/>
              </w:rPr>
              <w:t>)</w:t>
            </w:r>
          </w:p>
        </w:tc>
        <w:tc>
          <w:tcPr>
            <w:tcW w:w="751" w:type="pct"/>
          </w:tcPr>
          <w:p w14:paraId="4BDCB596" w14:textId="77777777" w:rsidR="00234495" w:rsidRPr="00203B9C" w:rsidRDefault="00234495" w:rsidP="00BC267E">
            <w:pPr>
              <w:snapToGrid w:val="0"/>
              <w:rPr>
                <w:rFonts w:ascii="Times New Roman" w:hAnsi="Times New Roman"/>
              </w:rPr>
            </w:pPr>
            <w:r w:rsidRPr="002E2FF4">
              <w:rPr>
                <w:rFonts w:hint="eastAsia"/>
              </w:rPr>
              <w:t>豆科</w:t>
            </w:r>
          </w:p>
        </w:tc>
        <w:tc>
          <w:tcPr>
            <w:tcW w:w="751" w:type="pct"/>
          </w:tcPr>
          <w:p w14:paraId="6D2F12A2"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银合欢属</w:t>
            </w:r>
          </w:p>
        </w:tc>
      </w:tr>
      <w:tr w:rsidR="00234495" w:rsidRPr="007714E5" w14:paraId="2640D6BA" w14:textId="77777777" w:rsidTr="00BC267E">
        <w:tc>
          <w:tcPr>
            <w:tcW w:w="414" w:type="pct"/>
          </w:tcPr>
          <w:p w14:paraId="641029B2" w14:textId="77777777" w:rsidR="00234495" w:rsidRPr="00203B9C" w:rsidRDefault="00234495" w:rsidP="00BC267E">
            <w:pPr>
              <w:jc w:val="center"/>
              <w:rPr>
                <w:rFonts w:ascii="Times New Roman" w:hAnsi="Times New Roman"/>
              </w:rPr>
            </w:pPr>
            <w:r w:rsidRPr="00203B9C">
              <w:rPr>
                <w:rFonts w:ascii="Times New Roman" w:hAnsi="Times New Roman"/>
              </w:rPr>
              <w:t>23</w:t>
            </w:r>
          </w:p>
        </w:tc>
        <w:tc>
          <w:tcPr>
            <w:tcW w:w="3085" w:type="pct"/>
          </w:tcPr>
          <w:p w14:paraId="5B1C86B3"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中国狗牙花</w:t>
            </w:r>
            <w:r>
              <w:rPr>
                <w:rFonts w:ascii="Times New Roman" w:hAnsi="Times New Roman" w:hint="eastAsia"/>
              </w:rPr>
              <w:t>(</w:t>
            </w:r>
            <w:r w:rsidRPr="00454DE7">
              <w:rPr>
                <w:rFonts w:ascii="Times New Roman" w:hAnsi="Times New Roman"/>
              </w:rPr>
              <w:t>Tabernaemontana corymbosa Roxb. ex Wall.</w:t>
            </w:r>
            <w:r>
              <w:rPr>
                <w:rFonts w:ascii="Times New Roman" w:hAnsi="Times New Roman" w:hint="eastAsia"/>
              </w:rPr>
              <w:t>)</w:t>
            </w:r>
          </w:p>
        </w:tc>
        <w:tc>
          <w:tcPr>
            <w:tcW w:w="751" w:type="pct"/>
          </w:tcPr>
          <w:p w14:paraId="70687696" w14:textId="77777777" w:rsidR="00234495" w:rsidRPr="00203B9C" w:rsidRDefault="00234495" w:rsidP="00BC267E">
            <w:pPr>
              <w:snapToGrid w:val="0"/>
              <w:rPr>
                <w:rFonts w:ascii="Times New Roman" w:hAnsi="Times New Roman"/>
              </w:rPr>
            </w:pPr>
            <w:r w:rsidRPr="002E2FF4">
              <w:rPr>
                <w:rFonts w:hint="eastAsia"/>
              </w:rPr>
              <w:t>夹竹桃科</w:t>
            </w:r>
          </w:p>
        </w:tc>
        <w:tc>
          <w:tcPr>
            <w:tcW w:w="751" w:type="pct"/>
          </w:tcPr>
          <w:p w14:paraId="729A5878"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狗</w:t>
            </w:r>
            <w:proofErr w:type="gramStart"/>
            <w:r w:rsidRPr="00203B9C">
              <w:rPr>
                <w:rFonts w:ascii="Times New Roman" w:hAnsi="Times New Roman" w:hint="eastAsia"/>
              </w:rPr>
              <w:t>牙花属</w:t>
            </w:r>
            <w:proofErr w:type="gramEnd"/>
          </w:p>
        </w:tc>
      </w:tr>
      <w:tr w:rsidR="00234495" w:rsidRPr="007714E5" w14:paraId="46D2E889" w14:textId="77777777" w:rsidTr="00BC267E">
        <w:tc>
          <w:tcPr>
            <w:tcW w:w="414" w:type="pct"/>
          </w:tcPr>
          <w:p w14:paraId="207A5D09" w14:textId="77777777" w:rsidR="00234495" w:rsidRPr="00203B9C" w:rsidRDefault="00234495" w:rsidP="00BC267E">
            <w:pPr>
              <w:jc w:val="center"/>
              <w:rPr>
                <w:rFonts w:ascii="Times New Roman" w:hAnsi="Times New Roman"/>
              </w:rPr>
            </w:pPr>
            <w:r w:rsidRPr="00203B9C">
              <w:rPr>
                <w:rFonts w:ascii="Times New Roman" w:hAnsi="Times New Roman"/>
              </w:rPr>
              <w:t>24</w:t>
            </w:r>
          </w:p>
        </w:tc>
        <w:tc>
          <w:tcPr>
            <w:tcW w:w="3085" w:type="pct"/>
          </w:tcPr>
          <w:p w14:paraId="114FF658" w14:textId="77777777" w:rsidR="00234495" w:rsidRPr="00203B9C" w:rsidRDefault="00234495" w:rsidP="00BC267E">
            <w:pPr>
              <w:snapToGrid w:val="0"/>
              <w:rPr>
                <w:rFonts w:ascii="Times New Roman" w:hAnsi="Times New Roman"/>
                <w:sz w:val="18"/>
                <w:szCs w:val="18"/>
                <w:highlight w:val="yellow"/>
              </w:rPr>
            </w:pPr>
            <w:r w:rsidRPr="00203B9C">
              <w:rPr>
                <w:rFonts w:ascii="Times New Roman" w:hAnsi="Times New Roman" w:hint="eastAsia"/>
              </w:rPr>
              <w:t>朱</w:t>
            </w:r>
            <w:proofErr w:type="gramStart"/>
            <w:r w:rsidRPr="00203B9C">
              <w:rPr>
                <w:rFonts w:ascii="Times New Roman" w:hAnsi="Times New Roman" w:hint="eastAsia"/>
              </w:rPr>
              <w:t>蕉</w:t>
            </w:r>
            <w:proofErr w:type="gramEnd"/>
            <w:r>
              <w:rPr>
                <w:rFonts w:ascii="Times New Roman" w:hAnsi="Times New Roman" w:hint="eastAsia"/>
              </w:rPr>
              <w:t>(</w:t>
            </w:r>
            <w:r w:rsidRPr="00454DE7">
              <w:rPr>
                <w:rFonts w:ascii="Times New Roman" w:hAnsi="Times New Roman"/>
              </w:rPr>
              <w:t>Cordyline fruticosa (L.) A. Chev.</w:t>
            </w:r>
            <w:r>
              <w:rPr>
                <w:rFonts w:ascii="Times New Roman" w:hAnsi="Times New Roman" w:hint="eastAsia"/>
              </w:rPr>
              <w:t>)</w:t>
            </w:r>
          </w:p>
        </w:tc>
        <w:tc>
          <w:tcPr>
            <w:tcW w:w="751" w:type="pct"/>
          </w:tcPr>
          <w:p w14:paraId="43AA39CD" w14:textId="77777777" w:rsidR="00234495" w:rsidRPr="00203B9C" w:rsidRDefault="00234495" w:rsidP="00BC267E">
            <w:pPr>
              <w:snapToGrid w:val="0"/>
              <w:rPr>
                <w:rFonts w:ascii="Times New Roman" w:hAnsi="Times New Roman"/>
              </w:rPr>
            </w:pPr>
            <w:r w:rsidRPr="002E2FF4">
              <w:rPr>
                <w:rFonts w:hint="eastAsia"/>
              </w:rPr>
              <w:t>天门冬科</w:t>
            </w:r>
            <w:r w:rsidRPr="002E2FF4">
              <w:rPr>
                <w:rFonts w:hint="eastAsia"/>
              </w:rPr>
              <w:t xml:space="preserve"> </w:t>
            </w:r>
          </w:p>
        </w:tc>
        <w:tc>
          <w:tcPr>
            <w:tcW w:w="751" w:type="pct"/>
          </w:tcPr>
          <w:p w14:paraId="74785146" w14:textId="77777777" w:rsidR="00234495" w:rsidRPr="00203B9C" w:rsidRDefault="00234495" w:rsidP="00BC267E">
            <w:pPr>
              <w:snapToGrid w:val="0"/>
              <w:rPr>
                <w:rFonts w:ascii="Times New Roman" w:hAnsi="Times New Roman"/>
                <w:sz w:val="18"/>
                <w:szCs w:val="18"/>
                <w:highlight w:val="yellow"/>
              </w:rPr>
            </w:pPr>
            <w:r w:rsidRPr="00203B9C">
              <w:rPr>
                <w:rFonts w:ascii="Times New Roman" w:hAnsi="Times New Roman"/>
              </w:rPr>
              <w:t xml:space="preserve"> </w:t>
            </w:r>
            <w:r w:rsidRPr="00203B9C">
              <w:rPr>
                <w:rFonts w:ascii="Times New Roman" w:hAnsi="Times New Roman" w:hint="eastAsia"/>
              </w:rPr>
              <w:t>朱</w:t>
            </w:r>
            <w:proofErr w:type="gramStart"/>
            <w:r w:rsidRPr="00203B9C">
              <w:rPr>
                <w:rFonts w:ascii="Times New Roman" w:hAnsi="Times New Roman" w:hint="eastAsia"/>
              </w:rPr>
              <w:t>蕉</w:t>
            </w:r>
            <w:proofErr w:type="gramEnd"/>
            <w:r w:rsidRPr="00203B9C">
              <w:rPr>
                <w:rFonts w:ascii="Times New Roman" w:hAnsi="Times New Roman" w:hint="eastAsia"/>
              </w:rPr>
              <w:t>属</w:t>
            </w:r>
            <w:r w:rsidRPr="00203B9C">
              <w:rPr>
                <w:rFonts w:ascii="Times New Roman" w:hAnsi="Times New Roman"/>
              </w:rPr>
              <w:t xml:space="preserve"> </w:t>
            </w:r>
          </w:p>
        </w:tc>
      </w:tr>
      <w:tr w:rsidR="00234495" w:rsidRPr="007714E5" w14:paraId="0A7BAAF9" w14:textId="77777777" w:rsidTr="00BC267E">
        <w:tc>
          <w:tcPr>
            <w:tcW w:w="414" w:type="pct"/>
          </w:tcPr>
          <w:p w14:paraId="242F9E39" w14:textId="77777777" w:rsidR="00234495" w:rsidRPr="00203B9C" w:rsidRDefault="00234495" w:rsidP="00BC267E">
            <w:pPr>
              <w:jc w:val="center"/>
              <w:rPr>
                <w:rFonts w:ascii="Times New Roman" w:hAnsi="Times New Roman"/>
              </w:rPr>
            </w:pPr>
            <w:r w:rsidRPr="00203B9C">
              <w:rPr>
                <w:rFonts w:ascii="Times New Roman" w:hAnsi="Times New Roman"/>
              </w:rPr>
              <w:t>25</w:t>
            </w:r>
          </w:p>
        </w:tc>
        <w:tc>
          <w:tcPr>
            <w:tcW w:w="3085" w:type="pct"/>
          </w:tcPr>
          <w:p w14:paraId="51D5AB00" w14:textId="77777777" w:rsidR="00234495" w:rsidRPr="00203B9C" w:rsidRDefault="00234495" w:rsidP="00BC267E">
            <w:pPr>
              <w:snapToGrid w:val="0"/>
              <w:rPr>
                <w:rFonts w:ascii="Times New Roman" w:hAnsi="Times New Roman"/>
                <w:sz w:val="18"/>
                <w:szCs w:val="18"/>
              </w:rPr>
            </w:pPr>
            <w:proofErr w:type="gramStart"/>
            <w:r w:rsidRPr="00203B9C">
              <w:rPr>
                <w:rFonts w:ascii="Times New Roman" w:hAnsi="Times New Roman" w:hint="eastAsia"/>
              </w:rPr>
              <w:t>紫锦木</w:t>
            </w:r>
            <w:proofErr w:type="gramEnd"/>
            <w:r>
              <w:rPr>
                <w:rFonts w:ascii="Times New Roman" w:hAnsi="Times New Roman" w:hint="eastAsia"/>
              </w:rPr>
              <w:t>(</w:t>
            </w:r>
            <w:r>
              <w:t xml:space="preserve"> </w:t>
            </w:r>
            <w:r w:rsidRPr="00B572E6">
              <w:rPr>
                <w:rFonts w:ascii="Times New Roman" w:hAnsi="Times New Roman"/>
              </w:rPr>
              <w:t>Euphorbia cotinifolia Miq.</w:t>
            </w:r>
            <w:r>
              <w:rPr>
                <w:rFonts w:ascii="Times New Roman" w:hAnsi="Times New Roman" w:hint="eastAsia"/>
              </w:rPr>
              <w:t>)</w:t>
            </w:r>
          </w:p>
        </w:tc>
        <w:tc>
          <w:tcPr>
            <w:tcW w:w="751" w:type="pct"/>
          </w:tcPr>
          <w:p w14:paraId="0D0E04FB" w14:textId="77777777" w:rsidR="00234495" w:rsidRPr="00203B9C" w:rsidRDefault="00234495" w:rsidP="00BC267E">
            <w:pPr>
              <w:snapToGrid w:val="0"/>
              <w:rPr>
                <w:rFonts w:ascii="Times New Roman" w:hAnsi="Times New Roman"/>
              </w:rPr>
            </w:pPr>
            <w:r w:rsidRPr="002E2FF4">
              <w:rPr>
                <w:rFonts w:hint="eastAsia"/>
              </w:rPr>
              <w:t>大戟科</w:t>
            </w:r>
          </w:p>
        </w:tc>
        <w:tc>
          <w:tcPr>
            <w:tcW w:w="751" w:type="pct"/>
          </w:tcPr>
          <w:p w14:paraId="6DE1CCD3" w14:textId="77777777" w:rsidR="00234495" w:rsidRPr="00203B9C" w:rsidRDefault="00234495" w:rsidP="00BC267E">
            <w:pPr>
              <w:snapToGrid w:val="0"/>
              <w:rPr>
                <w:rFonts w:ascii="Times New Roman" w:hAnsi="Times New Roman"/>
                <w:sz w:val="18"/>
                <w:szCs w:val="18"/>
              </w:rPr>
            </w:pPr>
            <w:r w:rsidRPr="00203B9C">
              <w:rPr>
                <w:rFonts w:ascii="Times New Roman" w:hAnsi="Times New Roman" w:hint="eastAsia"/>
              </w:rPr>
              <w:t>大戟属</w:t>
            </w:r>
          </w:p>
        </w:tc>
      </w:tr>
      <w:tr w:rsidR="00234495" w:rsidRPr="007714E5" w14:paraId="1CEC34F5" w14:textId="77777777" w:rsidTr="00BC267E">
        <w:tc>
          <w:tcPr>
            <w:tcW w:w="414" w:type="pct"/>
          </w:tcPr>
          <w:p w14:paraId="455AD0B9" w14:textId="77777777" w:rsidR="00234495" w:rsidRPr="00203B9C" w:rsidRDefault="00234495" w:rsidP="00BC267E">
            <w:pPr>
              <w:jc w:val="center"/>
              <w:rPr>
                <w:rFonts w:ascii="Times New Roman" w:hAnsi="Times New Roman"/>
              </w:rPr>
            </w:pPr>
            <w:r w:rsidRPr="00203B9C">
              <w:rPr>
                <w:rFonts w:ascii="Times New Roman" w:hAnsi="Times New Roman"/>
              </w:rPr>
              <w:t>26</w:t>
            </w:r>
          </w:p>
        </w:tc>
        <w:tc>
          <w:tcPr>
            <w:tcW w:w="3085" w:type="pct"/>
          </w:tcPr>
          <w:p w14:paraId="480620DF" w14:textId="77777777" w:rsidR="00234495" w:rsidRPr="00203B9C" w:rsidRDefault="00234495" w:rsidP="00BC267E">
            <w:pPr>
              <w:snapToGrid w:val="0"/>
              <w:rPr>
                <w:rFonts w:ascii="Times New Roman" w:hAnsi="Times New Roman"/>
              </w:rPr>
            </w:pPr>
            <w:proofErr w:type="gramStart"/>
            <w:r w:rsidRPr="00203B9C">
              <w:rPr>
                <w:rFonts w:ascii="Times New Roman" w:hAnsi="Times New Roman" w:hint="eastAsia"/>
              </w:rPr>
              <w:t>钻喙兰</w:t>
            </w:r>
            <w:proofErr w:type="gramEnd"/>
            <w:r>
              <w:rPr>
                <w:rFonts w:ascii="Times New Roman" w:hAnsi="Times New Roman" w:hint="eastAsia"/>
              </w:rPr>
              <w:t>(</w:t>
            </w:r>
            <w:r w:rsidRPr="00B572E6">
              <w:rPr>
                <w:rFonts w:ascii="Times New Roman" w:hAnsi="Times New Roman"/>
              </w:rPr>
              <w:t>Rhynchostylis retusa (L.) Bl.</w:t>
            </w:r>
            <w:r>
              <w:rPr>
                <w:rFonts w:ascii="Times New Roman" w:hAnsi="Times New Roman" w:hint="eastAsia"/>
              </w:rPr>
              <w:t>)</w:t>
            </w:r>
          </w:p>
        </w:tc>
        <w:tc>
          <w:tcPr>
            <w:tcW w:w="751" w:type="pct"/>
          </w:tcPr>
          <w:p w14:paraId="2E27F8C8" w14:textId="77777777" w:rsidR="00234495" w:rsidRPr="00203B9C" w:rsidRDefault="00234495" w:rsidP="00BC267E">
            <w:pPr>
              <w:snapToGrid w:val="0"/>
              <w:rPr>
                <w:rFonts w:ascii="Times New Roman" w:hAnsi="Times New Roman"/>
              </w:rPr>
            </w:pPr>
            <w:r w:rsidRPr="002E2FF4">
              <w:rPr>
                <w:rFonts w:hint="eastAsia"/>
              </w:rPr>
              <w:t>兰科</w:t>
            </w:r>
          </w:p>
        </w:tc>
        <w:tc>
          <w:tcPr>
            <w:tcW w:w="751" w:type="pct"/>
          </w:tcPr>
          <w:p w14:paraId="4E7FEE77" w14:textId="77777777" w:rsidR="00234495" w:rsidRPr="00203B9C" w:rsidRDefault="00234495" w:rsidP="00BC267E">
            <w:pPr>
              <w:snapToGrid w:val="0"/>
              <w:rPr>
                <w:rFonts w:ascii="Times New Roman" w:hAnsi="Times New Roman"/>
              </w:rPr>
            </w:pPr>
            <w:r w:rsidRPr="00203B9C">
              <w:rPr>
                <w:rFonts w:ascii="Times New Roman" w:hAnsi="Times New Roman" w:hint="eastAsia"/>
              </w:rPr>
              <w:t>钻</w:t>
            </w:r>
            <w:proofErr w:type="gramStart"/>
            <w:r w:rsidRPr="00203B9C">
              <w:rPr>
                <w:rFonts w:ascii="Times New Roman" w:hAnsi="Times New Roman" w:hint="eastAsia"/>
              </w:rPr>
              <w:t>喙兰属</w:t>
            </w:r>
            <w:proofErr w:type="gramEnd"/>
          </w:p>
        </w:tc>
      </w:tr>
    </w:tbl>
    <w:p w14:paraId="3024B267" w14:textId="13F210DD" w:rsidR="00234495" w:rsidRDefault="00234495" w:rsidP="00BA0514"/>
    <w:p w14:paraId="487D9F83" w14:textId="18132899" w:rsidR="00234495" w:rsidRDefault="00234495" w:rsidP="00BA0514"/>
    <w:p w14:paraId="320929F6" w14:textId="2F6888CC" w:rsidR="00234495" w:rsidRDefault="00234495" w:rsidP="00BA0514"/>
    <w:p w14:paraId="5854C689" w14:textId="77777777" w:rsidR="00944199" w:rsidRDefault="00944199" w:rsidP="00BA0514"/>
    <w:p w14:paraId="72AE0CDE" w14:textId="44C71C2E" w:rsidR="00BA0514" w:rsidRDefault="00BA0514" w:rsidP="00BA0514"/>
    <w:p w14:paraId="3FCCA9F6" w14:textId="0D47EB97" w:rsidR="00944199" w:rsidRPr="00A804E8" w:rsidRDefault="00944199" w:rsidP="00944199">
      <w:pPr>
        <w:pStyle w:val="affffb"/>
        <w:ind w:firstLine="420"/>
        <w:rPr>
          <w:szCs w:val="21"/>
        </w:rPr>
      </w:pPr>
      <w:r w:rsidRPr="00A804E8">
        <w:rPr>
          <w:rFonts w:hint="eastAsia"/>
          <w:szCs w:val="21"/>
        </w:rPr>
        <w:t>表</w:t>
      </w:r>
      <w:r>
        <w:rPr>
          <w:rFonts w:hint="eastAsia"/>
          <w:szCs w:val="21"/>
        </w:rPr>
        <w:t>B</w:t>
      </w:r>
      <w:r w:rsidRPr="00A804E8">
        <w:rPr>
          <w:szCs w:val="21"/>
        </w:rPr>
        <w:t>.</w:t>
      </w:r>
      <w:r w:rsidR="004D6ED4">
        <w:rPr>
          <w:rFonts w:hint="eastAsia"/>
          <w:szCs w:val="21"/>
        </w:rPr>
        <w:t>6</w:t>
      </w:r>
      <w:r>
        <w:rPr>
          <w:rFonts w:hint="eastAsia"/>
          <w:szCs w:val="21"/>
        </w:rPr>
        <w:t xml:space="preserve"> </w:t>
      </w:r>
      <w:r w:rsidR="00FE01B5">
        <w:rPr>
          <w:rFonts w:hint="eastAsia"/>
          <w:szCs w:val="21"/>
        </w:rPr>
        <w:t>林下</w:t>
      </w:r>
      <w:r w:rsidR="004D6ED4" w:rsidRPr="004D6ED4">
        <w:rPr>
          <w:rFonts w:hint="eastAsia"/>
          <w:szCs w:val="21"/>
        </w:rPr>
        <w:t>食用菌类物种名录推荐表</w:t>
      </w:r>
      <w:r w:rsidRPr="00A804E8">
        <w:rPr>
          <w:rFonts w:hint="eastAsia"/>
          <w:szCs w:val="21"/>
        </w:rPr>
        <w:t>的</w:t>
      </w:r>
      <w:r w:rsidRPr="00A804E8">
        <w:rPr>
          <w:szCs w:val="21"/>
        </w:rPr>
        <w:t>内容及</w:t>
      </w:r>
      <w:r w:rsidRPr="00A804E8">
        <w:rPr>
          <w:rFonts w:hint="eastAsia"/>
          <w:szCs w:val="21"/>
        </w:rPr>
        <w:t>信息</w:t>
      </w:r>
    </w:p>
    <w:p w14:paraId="2590F09F" w14:textId="653DB330" w:rsidR="00BA0514" w:rsidRPr="00944199" w:rsidRDefault="00944199" w:rsidP="00944199">
      <w:pPr>
        <w:pStyle w:val="affffb"/>
        <w:ind w:firstLine="420"/>
        <w:jc w:val="cente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sidR="004D6ED4">
        <w:rPr>
          <w:rFonts w:ascii="黑体" w:eastAsia="黑体" w:hAnsi="黑体" w:hint="eastAsia"/>
          <w:szCs w:val="21"/>
        </w:rPr>
        <w:t>6</w:t>
      </w:r>
      <w:r w:rsidRPr="002C5078">
        <w:rPr>
          <w:rFonts w:ascii="黑体" w:eastAsia="黑体" w:hAnsi="黑体" w:hint="eastAsia"/>
          <w:szCs w:val="21"/>
        </w:rPr>
        <w:tab/>
      </w:r>
      <w:r w:rsidR="00FE01B5">
        <w:rPr>
          <w:rFonts w:ascii="黑体" w:eastAsia="黑体" w:hAnsi="黑体" w:hint="eastAsia"/>
          <w:szCs w:val="21"/>
        </w:rPr>
        <w:t>林下</w:t>
      </w:r>
      <w:r w:rsidR="004D6ED4" w:rsidRPr="004D6ED4">
        <w:rPr>
          <w:rFonts w:ascii="黑体" w:eastAsia="黑体" w:hAnsi="黑体" w:hint="eastAsia"/>
          <w:szCs w:val="21"/>
        </w:rPr>
        <w:t>食用菌类物种</w:t>
      </w:r>
      <w:r w:rsidRPr="007F4602">
        <w:rPr>
          <w:rFonts w:ascii="黑体" w:eastAsia="黑体" w:hAnsi="黑体" w:hint="eastAsia"/>
          <w:szCs w:val="21"/>
        </w:rPr>
        <w:t>物种名录推荐表</w:t>
      </w:r>
    </w:p>
    <w:tbl>
      <w:tblPr>
        <w:tblpPr w:leftFromText="180" w:rightFromText="180" w:vertAnchor="text" w:tblpX="-68" w:tblpY="1"/>
        <w:tblOverlap w:val="neve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5569"/>
        <w:gridCol w:w="1279"/>
        <w:gridCol w:w="1277"/>
      </w:tblGrid>
      <w:tr w:rsidR="00234495" w:rsidRPr="00FE01B5" w14:paraId="5539C4E3" w14:textId="77777777" w:rsidTr="00BC267E">
        <w:tc>
          <w:tcPr>
            <w:tcW w:w="687" w:type="pct"/>
            <w:vAlign w:val="center"/>
          </w:tcPr>
          <w:p w14:paraId="0661C368" w14:textId="77777777" w:rsidR="00234495" w:rsidRPr="00FE01B5" w:rsidRDefault="00234495" w:rsidP="00FE01B5">
            <w:pPr>
              <w:spacing w:line="300" w:lineRule="exact"/>
              <w:rPr>
                <w:rFonts w:ascii="Times New Roman" w:hAnsi="Times New Roman"/>
                <w:sz w:val="18"/>
                <w:szCs w:val="18"/>
              </w:rPr>
            </w:pPr>
            <w:r w:rsidRPr="00FE01B5">
              <w:rPr>
                <w:rFonts w:ascii="Times New Roman" w:hAnsi="Times New Roman" w:hint="eastAsia"/>
                <w:sz w:val="18"/>
                <w:szCs w:val="18"/>
              </w:rPr>
              <w:t>序号</w:t>
            </w:r>
          </w:p>
        </w:tc>
        <w:tc>
          <w:tcPr>
            <w:tcW w:w="2956" w:type="pct"/>
            <w:vAlign w:val="center"/>
          </w:tcPr>
          <w:p w14:paraId="6F921192"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hint="eastAsia"/>
                <w:sz w:val="18"/>
                <w:szCs w:val="18"/>
              </w:rPr>
              <w:t>名称</w:t>
            </w:r>
          </w:p>
        </w:tc>
        <w:tc>
          <w:tcPr>
            <w:tcW w:w="679" w:type="pct"/>
            <w:vAlign w:val="center"/>
          </w:tcPr>
          <w:p w14:paraId="51B8EEFF"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hint="eastAsia"/>
                <w:sz w:val="18"/>
                <w:szCs w:val="18"/>
              </w:rPr>
              <w:t>科名</w:t>
            </w:r>
          </w:p>
        </w:tc>
        <w:tc>
          <w:tcPr>
            <w:tcW w:w="679" w:type="pct"/>
            <w:vAlign w:val="center"/>
          </w:tcPr>
          <w:p w14:paraId="3EB58846"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hint="eastAsia"/>
                <w:sz w:val="18"/>
                <w:szCs w:val="18"/>
              </w:rPr>
              <w:t>属名</w:t>
            </w:r>
          </w:p>
        </w:tc>
      </w:tr>
      <w:tr w:rsidR="00234495" w:rsidRPr="00FE01B5" w14:paraId="68244E04" w14:textId="77777777" w:rsidTr="00BC267E">
        <w:tc>
          <w:tcPr>
            <w:tcW w:w="687" w:type="pct"/>
          </w:tcPr>
          <w:p w14:paraId="2443220A"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1</w:t>
            </w:r>
          </w:p>
        </w:tc>
        <w:tc>
          <w:tcPr>
            <w:tcW w:w="2956" w:type="pct"/>
          </w:tcPr>
          <w:p w14:paraId="3E7DB0DA"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竹荪</w:t>
            </w:r>
            <w:r w:rsidRPr="00FE01B5">
              <w:rPr>
                <w:rFonts w:ascii="Times New Roman" w:hAnsi="Times New Roman" w:hint="eastAsia"/>
                <w:sz w:val="18"/>
                <w:szCs w:val="18"/>
              </w:rPr>
              <w:t>(Dictyophora indusiata (Vent.ex Pers) Fisch)</w:t>
            </w:r>
          </w:p>
        </w:tc>
        <w:tc>
          <w:tcPr>
            <w:tcW w:w="679" w:type="pct"/>
          </w:tcPr>
          <w:p w14:paraId="76F65F27"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鬼笔科</w:t>
            </w:r>
          </w:p>
        </w:tc>
        <w:tc>
          <w:tcPr>
            <w:tcW w:w="679" w:type="pct"/>
          </w:tcPr>
          <w:p w14:paraId="64AD51B4" w14:textId="77777777" w:rsidR="00234495" w:rsidRPr="00FE01B5" w:rsidRDefault="00234495" w:rsidP="00FE01B5">
            <w:pPr>
              <w:snapToGrid w:val="0"/>
              <w:spacing w:line="300" w:lineRule="exact"/>
              <w:rPr>
                <w:rFonts w:ascii="Times New Roman" w:hAnsi="Times New Roman"/>
                <w:sz w:val="18"/>
                <w:szCs w:val="18"/>
              </w:rPr>
            </w:pPr>
            <w:proofErr w:type="gramStart"/>
            <w:r w:rsidRPr="00FE01B5">
              <w:rPr>
                <w:rFonts w:ascii="Times New Roman" w:hAnsi="Times New Roman" w:hint="eastAsia"/>
                <w:sz w:val="18"/>
                <w:szCs w:val="18"/>
              </w:rPr>
              <w:t>竹荪属</w:t>
            </w:r>
            <w:proofErr w:type="gramEnd"/>
          </w:p>
        </w:tc>
      </w:tr>
      <w:tr w:rsidR="00234495" w:rsidRPr="00FE01B5" w14:paraId="12B0D66A" w14:textId="77777777" w:rsidTr="00BC267E">
        <w:tc>
          <w:tcPr>
            <w:tcW w:w="687" w:type="pct"/>
          </w:tcPr>
          <w:p w14:paraId="53D1D14F"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2</w:t>
            </w:r>
          </w:p>
        </w:tc>
        <w:tc>
          <w:tcPr>
            <w:tcW w:w="2956" w:type="pct"/>
          </w:tcPr>
          <w:p w14:paraId="3357A615"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鹿角灵芝</w:t>
            </w:r>
            <w:r w:rsidRPr="00FE01B5">
              <w:rPr>
                <w:rFonts w:ascii="Times New Roman" w:hAnsi="Times New Roman" w:hint="eastAsia"/>
                <w:sz w:val="18"/>
                <w:szCs w:val="18"/>
              </w:rPr>
              <w:t>(</w:t>
            </w:r>
            <w:r w:rsidRPr="00FE01B5">
              <w:rPr>
                <w:rFonts w:ascii="Times New Roman" w:hAnsi="Times New Roman"/>
                <w:sz w:val="18"/>
                <w:szCs w:val="18"/>
              </w:rPr>
              <w:t>Ganoderma amboinense</w:t>
            </w:r>
            <w:r w:rsidRPr="00FE01B5">
              <w:rPr>
                <w:rFonts w:ascii="Times New Roman" w:hAnsi="Times New Roman" w:hint="eastAsia"/>
                <w:sz w:val="18"/>
                <w:szCs w:val="18"/>
              </w:rPr>
              <w:t>)</w:t>
            </w:r>
          </w:p>
        </w:tc>
        <w:tc>
          <w:tcPr>
            <w:tcW w:w="679" w:type="pct"/>
          </w:tcPr>
          <w:p w14:paraId="448B3A10"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灵芝菌科</w:t>
            </w:r>
          </w:p>
        </w:tc>
        <w:tc>
          <w:tcPr>
            <w:tcW w:w="679" w:type="pct"/>
          </w:tcPr>
          <w:p w14:paraId="2C3F47C3"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灵芝属</w:t>
            </w:r>
          </w:p>
        </w:tc>
      </w:tr>
      <w:tr w:rsidR="00234495" w:rsidRPr="00FE01B5" w14:paraId="79699D50" w14:textId="77777777" w:rsidTr="00BC267E">
        <w:tc>
          <w:tcPr>
            <w:tcW w:w="687" w:type="pct"/>
          </w:tcPr>
          <w:p w14:paraId="251E5A6E"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3</w:t>
            </w:r>
          </w:p>
        </w:tc>
        <w:tc>
          <w:tcPr>
            <w:tcW w:w="2956" w:type="pct"/>
          </w:tcPr>
          <w:p w14:paraId="187FF119" w14:textId="77777777" w:rsidR="00234495" w:rsidRPr="00FE01B5" w:rsidRDefault="00234495" w:rsidP="00FE01B5">
            <w:pPr>
              <w:snapToGrid w:val="0"/>
              <w:spacing w:line="300" w:lineRule="exact"/>
              <w:rPr>
                <w:rFonts w:ascii="Times New Roman" w:hAnsi="Times New Roman"/>
                <w:sz w:val="18"/>
                <w:szCs w:val="18"/>
              </w:rPr>
            </w:pPr>
            <w:proofErr w:type="gramStart"/>
            <w:r w:rsidRPr="00FE01B5">
              <w:rPr>
                <w:rFonts w:ascii="Times New Roman" w:hAnsi="Times New Roman" w:hint="eastAsia"/>
                <w:sz w:val="18"/>
                <w:szCs w:val="18"/>
              </w:rPr>
              <w:t>大球盖姑</w:t>
            </w:r>
            <w:proofErr w:type="gramEnd"/>
            <w:r w:rsidRPr="00FE01B5">
              <w:rPr>
                <w:rFonts w:ascii="Times New Roman" w:hAnsi="Times New Roman" w:hint="eastAsia"/>
                <w:sz w:val="18"/>
                <w:szCs w:val="18"/>
              </w:rPr>
              <w:t>(</w:t>
            </w:r>
            <w:r w:rsidRPr="00FE01B5">
              <w:rPr>
                <w:sz w:val="18"/>
                <w:szCs w:val="18"/>
              </w:rPr>
              <w:t xml:space="preserve"> </w:t>
            </w:r>
            <w:r w:rsidRPr="00FE01B5">
              <w:rPr>
                <w:rFonts w:ascii="Times New Roman" w:hAnsi="Times New Roman"/>
                <w:sz w:val="18"/>
                <w:szCs w:val="18"/>
              </w:rPr>
              <w:t>Stropharia rugosoannulata Farlow</w:t>
            </w:r>
            <w:r w:rsidRPr="00FE01B5">
              <w:rPr>
                <w:rFonts w:ascii="Times New Roman" w:hAnsi="Times New Roman" w:hint="eastAsia"/>
                <w:sz w:val="18"/>
                <w:szCs w:val="18"/>
              </w:rPr>
              <w:t>)</w:t>
            </w:r>
          </w:p>
        </w:tc>
        <w:tc>
          <w:tcPr>
            <w:tcW w:w="679" w:type="pct"/>
          </w:tcPr>
          <w:p w14:paraId="7F511C54" w14:textId="77777777" w:rsidR="00234495" w:rsidRPr="00FE01B5" w:rsidRDefault="00234495" w:rsidP="00FE01B5">
            <w:pPr>
              <w:snapToGrid w:val="0"/>
              <w:spacing w:line="300" w:lineRule="exact"/>
              <w:rPr>
                <w:rFonts w:ascii="Times New Roman" w:hAnsi="Times New Roman"/>
                <w:sz w:val="18"/>
                <w:szCs w:val="18"/>
              </w:rPr>
            </w:pPr>
            <w:proofErr w:type="gramStart"/>
            <w:r w:rsidRPr="00FE01B5">
              <w:rPr>
                <w:rFonts w:ascii="Times New Roman" w:hAnsi="Times New Roman" w:hint="eastAsia"/>
                <w:sz w:val="18"/>
                <w:szCs w:val="18"/>
              </w:rPr>
              <w:t>球盖菇科</w:t>
            </w:r>
            <w:proofErr w:type="gramEnd"/>
          </w:p>
        </w:tc>
        <w:tc>
          <w:tcPr>
            <w:tcW w:w="679" w:type="pct"/>
          </w:tcPr>
          <w:p w14:paraId="65B8B0F5" w14:textId="77777777" w:rsidR="00234495" w:rsidRPr="00FE01B5" w:rsidRDefault="00234495" w:rsidP="00FE01B5">
            <w:pPr>
              <w:snapToGrid w:val="0"/>
              <w:spacing w:line="300" w:lineRule="exact"/>
              <w:rPr>
                <w:rFonts w:ascii="Times New Roman" w:hAnsi="Times New Roman"/>
                <w:sz w:val="18"/>
                <w:szCs w:val="18"/>
              </w:rPr>
            </w:pPr>
            <w:proofErr w:type="gramStart"/>
            <w:r w:rsidRPr="00FE01B5">
              <w:rPr>
                <w:rFonts w:ascii="Times New Roman" w:hAnsi="Times New Roman" w:hint="eastAsia"/>
                <w:sz w:val="18"/>
                <w:szCs w:val="18"/>
              </w:rPr>
              <w:t>球盖菇属</w:t>
            </w:r>
            <w:proofErr w:type="gramEnd"/>
          </w:p>
        </w:tc>
      </w:tr>
      <w:tr w:rsidR="00234495" w:rsidRPr="00FE01B5" w14:paraId="27DACDD4" w14:textId="77777777" w:rsidTr="00BC267E">
        <w:tc>
          <w:tcPr>
            <w:tcW w:w="687" w:type="pct"/>
          </w:tcPr>
          <w:p w14:paraId="63C4FEFF"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4</w:t>
            </w:r>
          </w:p>
        </w:tc>
        <w:tc>
          <w:tcPr>
            <w:tcW w:w="2956" w:type="pct"/>
          </w:tcPr>
          <w:p w14:paraId="17775D12"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黑木耳</w:t>
            </w:r>
            <w:r w:rsidRPr="00FE01B5">
              <w:rPr>
                <w:rFonts w:ascii="Times New Roman" w:hAnsi="Times New Roman" w:hint="eastAsia"/>
                <w:sz w:val="18"/>
                <w:szCs w:val="18"/>
              </w:rPr>
              <w:t>(</w:t>
            </w:r>
            <w:r w:rsidRPr="00FE01B5">
              <w:rPr>
                <w:rFonts w:ascii="Times New Roman" w:hAnsi="Times New Roman"/>
                <w:sz w:val="18"/>
                <w:szCs w:val="18"/>
              </w:rPr>
              <w:t>Auricularia auricula(L.exHook.)Underw</w:t>
            </w:r>
            <w:r w:rsidRPr="00FE01B5">
              <w:rPr>
                <w:rFonts w:ascii="Times New Roman" w:hAnsi="Times New Roman" w:hint="eastAsia"/>
                <w:sz w:val="18"/>
                <w:szCs w:val="18"/>
              </w:rPr>
              <w:t>)</w:t>
            </w:r>
          </w:p>
        </w:tc>
        <w:tc>
          <w:tcPr>
            <w:tcW w:w="679" w:type="pct"/>
          </w:tcPr>
          <w:p w14:paraId="593A4C9C"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木耳科</w:t>
            </w:r>
          </w:p>
        </w:tc>
        <w:tc>
          <w:tcPr>
            <w:tcW w:w="679" w:type="pct"/>
          </w:tcPr>
          <w:p w14:paraId="2C99EB0B"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黑木耳属</w:t>
            </w:r>
          </w:p>
        </w:tc>
      </w:tr>
      <w:tr w:rsidR="00234495" w:rsidRPr="00FE01B5" w14:paraId="1768155D" w14:textId="77777777" w:rsidTr="00BC267E">
        <w:tc>
          <w:tcPr>
            <w:tcW w:w="687" w:type="pct"/>
          </w:tcPr>
          <w:p w14:paraId="101706C6"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5</w:t>
            </w:r>
          </w:p>
        </w:tc>
        <w:tc>
          <w:tcPr>
            <w:tcW w:w="2956" w:type="pct"/>
          </w:tcPr>
          <w:p w14:paraId="5E6B9BB7"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毛木耳</w:t>
            </w:r>
            <w:r w:rsidRPr="00FE01B5">
              <w:rPr>
                <w:rFonts w:ascii="Times New Roman" w:hAnsi="Times New Roman" w:hint="eastAsia"/>
                <w:sz w:val="18"/>
                <w:szCs w:val="18"/>
              </w:rPr>
              <w:t>(</w:t>
            </w:r>
            <w:r w:rsidRPr="00FE01B5">
              <w:rPr>
                <w:rFonts w:ascii="Times New Roman" w:hAnsi="Times New Roman"/>
                <w:sz w:val="18"/>
                <w:szCs w:val="18"/>
              </w:rPr>
              <w:t>Auricularia polytricha (Mout) Sacc.</w:t>
            </w:r>
            <w:r w:rsidRPr="00FE01B5">
              <w:rPr>
                <w:rFonts w:ascii="Times New Roman" w:hAnsi="Times New Roman" w:hint="eastAsia"/>
                <w:sz w:val="18"/>
                <w:szCs w:val="18"/>
              </w:rPr>
              <w:t>)</w:t>
            </w:r>
          </w:p>
        </w:tc>
        <w:tc>
          <w:tcPr>
            <w:tcW w:w="679" w:type="pct"/>
          </w:tcPr>
          <w:p w14:paraId="6141A7C0"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木耳科</w:t>
            </w:r>
          </w:p>
        </w:tc>
        <w:tc>
          <w:tcPr>
            <w:tcW w:w="679" w:type="pct"/>
          </w:tcPr>
          <w:p w14:paraId="2ECD5CA6"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木耳属</w:t>
            </w:r>
          </w:p>
        </w:tc>
      </w:tr>
      <w:tr w:rsidR="00234495" w:rsidRPr="00FE01B5" w14:paraId="7D75E64A" w14:textId="77777777" w:rsidTr="00BC267E">
        <w:tc>
          <w:tcPr>
            <w:tcW w:w="687" w:type="pct"/>
          </w:tcPr>
          <w:p w14:paraId="0F084816"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6</w:t>
            </w:r>
          </w:p>
        </w:tc>
        <w:tc>
          <w:tcPr>
            <w:tcW w:w="2956" w:type="pct"/>
          </w:tcPr>
          <w:p w14:paraId="4BC2296A"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香菇</w:t>
            </w:r>
            <w:r w:rsidRPr="00FE01B5">
              <w:rPr>
                <w:rFonts w:ascii="Times New Roman" w:hAnsi="Times New Roman" w:hint="eastAsia"/>
                <w:sz w:val="18"/>
                <w:szCs w:val="18"/>
              </w:rPr>
              <w:t>(</w:t>
            </w:r>
            <w:r w:rsidRPr="00FE01B5">
              <w:rPr>
                <w:rFonts w:ascii="Times New Roman" w:hAnsi="Times New Roman"/>
                <w:sz w:val="18"/>
                <w:szCs w:val="18"/>
              </w:rPr>
              <w:t>Lentinus edodes(Berk)sing</w:t>
            </w:r>
            <w:r w:rsidRPr="00FE01B5">
              <w:rPr>
                <w:rFonts w:ascii="Times New Roman" w:hAnsi="Times New Roman" w:hint="eastAsia"/>
                <w:sz w:val="18"/>
                <w:szCs w:val="18"/>
              </w:rPr>
              <w:t>)</w:t>
            </w:r>
          </w:p>
        </w:tc>
        <w:tc>
          <w:tcPr>
            <w:tcW w:w="679" w:type="pct"/>
          </w:tcPr>
          <w:p w14:paraId="72BBB4E6"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口蘑科</w:t>
            </w:r>
          </w:p>
        </w:tc>
        <w:tc>
          <w:tcPr>
            <w:tcW w:w="679" w:type="pct"/>
          </w:tcPr>
          <w:p w14:paraId="2617E340"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香菇属</w:t>
            </w:r>
          </w:p>
        </w:tc>
      </w:tr>
      <w:tr w:rsidR="00234495" w:rsidRPr="00FE01B5" w14:paraId="6D991105" w14:textId="77777777" w:rsidTr="00BC267E">
        <w:tc>
          <w:tcPr>
            <w:tcW w:w="687" w:type="pct"/>
          </w:tcPr>
          <w:p w14:paraId="2F108F22"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7</w:t>
            </w:r>
          </w:p>
        </w:tc>
        <w:tc>
          <w:tcPr>
            <w:tcW w:w="2956" w:type="pct"/>
          </w:tcPr>
          <w:p w14:paraId="294FD4B5"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平菇</w:t>
            </w:r>
            <w:r w:rsidRPr="00FE01B5">
              <w:rPr>
                <w:rFonts w:ascii="Times New Roman" w:hAnsi="Times New Roman" w:hint="eastAsia"/>
                <w:sz w:val="18"/>
                <w:szCs w:val="18"/>
              </w:rPr>
              <w:t>(</w:t>
            </w:r>
            <w:r w:rsidRPr="00FE01B5">
              <w:rPr>
                <w:rFonts w:ascii="Times New Roman" w:hAnsi="Times New Roman"/>
                <w:sz w:val="18"/>
                <w:szCs w:val="18"/>
              </w:rPr>
              <w:t>Pleurotus ostreatus</w:t>
            </w:r>
            <w:r w:rsidRPr="00FE01B5">
              <w:rPr>
                <w:rFonts w:ascii="Times New Roman" w:hAnsi="Times New Roman" w:hint="eastAsia"/>
                <w:sz w:val="18"/>
                <w:szCs w:val="18"/>
              </w:rPr>
              <w:t>)</w:t>
            </w:r>
          </w:p>
        </w:tc>
        <w:tc>
          <w:tcPr>
            <w:tcW w:w="679" w:type="pct"/>
          </w:tcPr>
          <w:p w14:paraId="769FF6EC"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侧耳科</w:t>
            </w:r>
          </w:p>
        </w:tc>
        <w:tc>
          <w:tcPr>
            <w:tcW w:w="679" w:type="pct"/>
          </w:tcPr>
          <w:p w14:paraId="71D0AD66"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侧耳属</w:t>
            </w:r>
          </w:p>
        </w:tc>
      </w:tr>
      <w:tr w:rsidR="00234495" w:rsidRPr="00FE01B5" w14:paraId="52322F32" w14:textId="77777777" w:rsidTr="00BC267E">
        <w:tc>
          <w:tcPr>
            <w:tcW w:w="687" w:type="pct"/>
          </w:tcPr>
          <w:p w14:paraId="242EED78"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8</w:t>
            </w:r>
          </w:p>
        </w:tc>
        <w:tc>
          <w:tcPr>
            <w:tcW w:w="2956" w:type="pct"/>
          </w:tcPr>
          <w:p w14:paraId="3758E9CA"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姬松茸</w:t>
            </w:r>
            <w:r w:rsidRPr="00FE01B5">
              <w:rPr>
                <w:rFonts w:ascii="Times New Roman" w:hAnsi="Times New Roman" w:hint="eastAsia"/>
                <w:sz w:val="18"/>
                <w:szCs w:val="18"/>
              </w:rPr>
              <w:t>(</w:t>
            </w:r>
            <w:r w:rsidRPr="00FE01B5">
              <w:rPr>
                <w:rFonts w:ascii="Times New Roman" w:hAnsi="Times New Roman"/>
                <w:sz w:val="18"/>
                <w:szCs w:val="18"/>
              </w:rPr>
              <w:t>Agaricus subrufescens</w:t>
            </w:r>
            <w:r w:rsidRPr="00FE01B5">
              <w:rPr>
                <w:rFonts w:ascii="Times New Roman" w:hAnsi="Times New Roman" w:hint="eastAsia"/>
                <w:sz w:val="18"/>
                <w:szCs w:val="18"/>
              </w:rPr>
              <w:t>)</w:t>
            </w:r>
          </w:p>
        </w:tc>
        <w:tc>
          <w:tcPr>
            <w:tcW w:w="679" w:type="pct"/>
          </w:tcPr>
          <w:p w14:paraId="690DB203"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伞菌科</w:t>
            </w:r>
          </w:p>
        </w:tc>
        <w:tc>
          <w:tcPr>
            <w:tcW w:w="679" w:type="pct"/>
          </w:tcPr>
          <w:p w14:paraId="4D730FCE" w14:textId="77777777" w:rsidR="00234495" w:rsidRPr="00FE01B5" w:rsidRDefault="00234495" w:rsidP="00FE01B5">
            <w:pPr>
              <w:snapToGrid w:val="0"/>
              <w:spacing w:line="300" w:lineRule="exact"/>
              <w:rPr>
                <w:rFonts w:ascii="Times New Roman" w:hAnsi="Times New Roman"/>
                <w:sz w:val="18"/>
                <w:szCs w:val="18"/>
              </w:rPr>
            </w:pPr>
            <w:r w:rsidRPr="00FE01B5">
              <w:rPr>
                <w:rFonts w:ascii="Times New Roman" w:hAnsi="Times New Roman" w:hint="eastAsia"/>
                <w:sz w:val="18"/>
                <w:szCs w:val="18"/>
              </w:rPr>
              <w:t>蘑菇属</w:t>
            </w:r>
          </w:p>
        </w:tc>
      </w:tr>
      <w:tr w:rsidR="00234495" w:rsidRPr="00FE01B5" w14:paraId="353DB8C5" w14:textId="77777777" w:rsidTr="00BC267E">
        <w:tc>
          <w:tcPr>
            <w:tcW w:w="687" w:type="pct"/>
          </w:tcPr>
          <w:p w14:paraId="6A497770" w14:textId="77777777" w:rsidR="00234495" w:rsidRPr="00FE01B5" w:rsidRDefault="00234495" w:rsidP="00FE01B5">
            <w:pPr>
              <w:spacing w:line="300" w:lineRule="exact"/>
              <w:jc w:val="center"/>
              <w:rPr>
                <w:rFonts w:ascii="Times New Roman" w:hAnsi="Times New Roman"/>
                <w:sz w:val="18"/>
                <w:szCs w:val="18"/>
              </w:rPr>
            </w:pPr>
            <w:r w:rsidRPr="00FE01B5">
              <w:rPr>
                <w:rFonts w:ascii="Times New Roman" w:hAnsi="Times New Roman"/>
                <w:sz w:val="18"/>
                <w:szCs w:val="18"/>
              </w:rPr>
              <w:t>9</w:t>
            </w:r>
          </w:p>
        </w:tc>
        <w:tc>
          <w:tcPr>
            <w:tcW w:w="2956" w:type="pct"/>
          </w:tcPr>
          <w:p w14:paraId="1F780192" w14:textId="77777777" w:rsidR="00234495" w:rsidRPr="00FE01B5" w:rsidRDefault="00234495" w:rsidP="00FE01B5">
            <w:pPr>
              <w:snapToGrid w:val="0"/>
              <w:spacing w:line="300" w:lineRule="exact"/>
              <w:rPr>
                <w:rFonts w:ascii="Times New Roman" w:hAnsi="Times New Roman"/>
                <w:sz w:val="18"/>
                <w:szCs w:val="18"/>
              </w:rPr>
            </w:pPr>
            <w:proofErr w:type="gramStart"/>
            <w:r w:rsidRPr="00FE01B5">
              <w:rPr>
                <w:rFonts w:ascii="Times New Roman" w:hAnsi="Times New Roman" w:hint="eastAsia"/>
                <w:sz w:val="18"/>
                <w:szCs w:val="18"/>
              </w:rPr>
              <w:t>褐</w:t>
            </w:r>
            <w:proofErr w:type="gramEnd"/>
            <w:r w:rsidRPr="00FE01B5">
              <w:rPr>
                <w:rFonts w:ascii="Times New Roman" w:hAnsi="Times New Roman" w:hint="eastAsia"/>
                <w:sz w:val="18"/>
                <w:szCs w:val="18"/>
              </w:rPr>
              <w:t>蘑菇</w:t>
            </w:r>
            <w:r w:rsidRPr="00FE01B5">
              <w:rPr>
                <w:rFonts w:ascii="Times New Roman" w:hAnsi="Times New Roman" w:hint="eastAsia"/>
                <w:sz w:val="18"/>
                <w:szCs w:val="18"/>
              </w:rPr>
              <w:t>(</w:t>
            </w:r>
            <w:r w:rsidRPr="00FE01B5">
              <w:rPr>
                <w:rFonts w:ascii="Times New Roman" w:hAnsi="Times New Roman"/>
                <w:sz w:val="18"/>
                <w:szCs w:val="18"/>
              </w:rPr>
              <w:t>Agaricus brunneolus</w:t>
            </w:r>
            <w:r w:rsidRPr="00FE01B5">
              <w:rPr>
                <w:rFonts w:ascii="Times New Roman" w:hAnsi="Times New Roman" w:hint="eastAsia"/>
                <w:sz w:val="18"/>
                <w:szCs w:val="18"/>
              </w:rPr>
              <w:t>)</w:t>
            </w:r>
          </w:p>
        </w:tc>
        <w:tc>
          <w:tcPr>
            <w:tcW w:w="679" w:type="pct"/>
          </w:tcPr>
          <w:p w14:paraId="59E0F782" w14:textId="77777777" w:rsidR="00234495" w:rsidRPr="00FE01B5" w:rsidRDefault="00234495" w:rsidP="00FE01B5">
            <w:pPr>
              <w:snapToGrid w:val="0"/>
              <w:spacing w:line="300" w:lineRule="exact"/>
              <w:jc w:val="left"/>
              <w:rPr>
                <w:rFonts w:ascii="Times New Roman" w:hAnsi="Times New Roman"/>
                <w:sz w:val="18"/>
                <w:szCs w:val="18"/>
              </w:rPr>
            </w:pPr>
            <w:r w:rsidRPr="00FE01B5">
              <w:rPr>
                <w:rFonts w:ascii="Times New Roman" w:hAnsi="Times New Roman" w:hint="eastAsia"/>
                <w:sz w:val="18"/>
                <w:szCs w:val="18"/>
              </w:rPr>
              <w:t>蘑菇属</w:t>
            </w:r>
          </w:p>
        </w:tc>
        <w:tc>
          <w:tcPr>
            <w:tcW w:w="679" w:type="pct"/>
          </w:tcPr>
          <w:p w14:paraId="26841C48" w14:textId="77777777" w:rsidR="00234495" w:rsidRPr="00FE01B5" w:rsidRDefault="00234495" w:rsidP="00FE01B5">
            <w:pPr>
              <w:snapToGrid w:val="0"/>
              <w:spacing w:line="300" w:lineRule="exact"/>
              <w:jc w:val="left"/>
              <w:rPr>
                <w:rFonts w:ascii="Times New Roman" w:hAnsi="Times New Roman"/>
                <w:sz w:val="18"/>
                <w:szCs w:val="18"/>
              </w:rPr>
            </w:pPr>
            <w:r w:rsidRPr="00FE01B5">
              <w:rPr>
                <w:rFonts w:ascii="Times New Roman" w:hAnsi="Times New Roman" w:hint="eastAsia"/>
                <w:sz w:val="18"/>
                <w:szCs w:val="18"/>
              </w:rPr>
              <w:t>伞菌科</w:t>
            </w:r>
          </w:p>
        </w:tc>
      </w:tr>
    </w:tbl>
    <w:p w14:paraId="65D88D7D" w14:textId="34653079" w:rsidR="00234495" w:rsidRDefault="00234495" w:rsidP="00BA0514"/>
    <w:p w14:paraId="29015BFD" w14:textId="40811BC7" w:rsidR="00234495" w:rsidRDefault="00234495" w:rsidP="00BA0514"/>
    <w:p w14:paraId="34137F7B" w14:textId="0156BAF3" w:rsidR="00234495" w:rsidRDefault="00234495" w:rsidP="00BA0514"/>
    <w:p w14:paraId="774EA7F5" w14:textId="1512B2A2" w:rsidR="00234495" w:rsidRDefault="00234495" w:rsidP="00BA0514"/>
    <w:p w14:paraId="095BA83A" w14:textId="7CA7F211" w:rsidR="00234495" w:rsidRDefault="00234495" w:rsidP="00BA0514"/>
    <w:p w14:paraId="51FE7481" w14:textId="32D602FE" w:rsidR="00FE01B5" w:rsidRDefault="00FE01B5" w:rsidP="00BA0514"/>
    <w:p w14:paraId="573D9A39" w14:textId="32FEC862" w:rsidR="00FE01B5" w:rsidRDefault="00FE01B5" w:rsidP="00BA0514"/>
    <w:p w14:paraId="735A15CA" w14:textId="2918E9A9" w:rsidR="00FE01B5" w:rsidRDefault="00FE01B5" w:rsidP="00BA0514"/>
    <w:p w14:paraId="3BC8B430" w14:textId="46122FB4" w:rsidR="00FE01B5" w:rsidRDefault="00FE01B5" w:rsidP="00BA0514"/>
    <w:p w14:paraId="42BCE674" w14:textId="3BA42918" w:rsidR="00FE01B5" w:rsidRDefault="00FE01B5" w:rsidP="00BA0514"/>
    <w:p w14:paraId="23C95DDB" w14:textId="49FE7CE4" w:rsidR="00FE01B5" w:rsidRDefault="00FE01B5" w:rsidP="00BA0514"/>
    <w:p w14:paraId="430A0A4C" w14:textId="632BE983" w:rsidR="00FE01B5" w:rsidRDefault="00FE01B5" w:rsidP="00BA0514"/>
    <w:p w14:paraId="26AA2095" w14:textId="476C0B0F" w:rsidR="00FE01B5" w:rsidRDefault="00FE01B5" w:rsidP="00BA0514"/>
    <w:p w14:paraId="16F10DCD" w14:textId="44AEA689" w:rsidR="00FE01B5" w:rsidRDefault="00FE01B5" w:rsidP="00BA0514"/>
    <w:p w14:paraId="7B37AFAE" w14:textId="7E5841BC" w:rsidR="00FE01B5" w:rsidRDefault="00FE01B5" w:rsidP="00BA0514"/>
    <w:p w14:paraId="1ADEC634" w14:textId="396F8B9D" w:rsidR="00FE01B5" w:rsidRDefault="00FE01B5" w:rsidP="00BA0514"/>
    <w:p w14:paraId="074BCE0C" w14:textId="513512C2" w:rsidR="00FE01B5" w:rsidRDefault="00FE01B5" w:rsidP="00BA0514"/>
    <w:p w14:paraId="7C1D8B84" w14:textId="069B9285" w:rsidR="00FE01B5" w:rsidRDefault="00FE01B5" w:rsidP="00BA0514"/>
    <w:p w14:paraId="19509DEF" w14:textId="7CBDF348" w:rsidR="00FE01B5" w:rsidRDefault="00FE01B5" w:rsidP="00BA0514"/>
    <w:p w14:paraId="1E2B067F" w14:textId="24EB2BAC" w:rsidR="00FE01B5" w:rsidRDefault="00FE01B5" w:rsidP="00BA0514"/>
    <w:p w14:paraId="6CF72CBD" w14:textId="5FE2F46D" w:rsidR="00FE01B5" w:rsidRDefault="00FE01B5" w:rsidP="00BA0514"/>
    <w:p w14:paraId="20C7EE7D" w14:textId="77777777" w:rsidR="00FE01B5" w:rsidRDefault="00FE01B5" w:rsidP="00BA0514"/>
    <w:p w14:paraId="4483819C" w14:textId="5505B780" w:rsidR="00234495" w:rsidRDefault="00234495" w:rsidP="00BA0514"/>
    <w:p w14:paraId="2F033FC3" w14:textId="411CD990" w:rsidR="00C1563E" w:rsidRPr="00A804E8" w:rsidRDefault="00C1563E" w:rsidP="00C1563E">
      <w:pPr>
        <w:pStyle w:val="affffb"/>
        <w:ind w:firstLine="420"/>
        <w:rPr>
          <w:szCs w:val="21"/>
        </w:rPr>
      </w:pPr>
      <w:r w:rsidRPr="00A804E8">
        <w:rPr>
          <w:rFonts w:hint="eastAsia"/>
          <w:szCs w:val="21"/>
        </w:rPr>
        <w:lastRenderedPageBreak/>
        <w:t>表</w:t>
      </w:r>
      <w:r>
        <w:rPr>
          <w:rFonts w:hint="eastAsia"/>
          <w:szCs w:val="21"/>
        </w:rPr>
        <w:t>B</w:t>
      </w:r>
      <w:r w:rsidRPr="00A804E8">
        <w:rPr>
          <w:szCs w:val="21"/>
        </w:rPr>
        <w:t>.</w:t>
      </w:r>
      <w:r>
        <w:rPr>
          <w:rFonts w:hint="eastAsia"/>
          <w:szCs w:val="21"/>
        </w:rPr>
        <w:t>6 林下</w:t>
      </w:r>
      <w:r w:rsidR="00A35832">
        <w:rPr>
          <w:rFonts w:hint="eastAsia"/>
          <w:szCs w:val="21"/>
        </w:rPr>
        <w:t>养殖</w:t>
      </w:r>
      <w:r w:rsidRPr="004D6ED4">
        <w:rPr>
          <w:rFonts w:hint="eastAsia"/>
          <w:szCs w:val="21"/>
        </w:rPr>
        <w:t>物种名录推荐表</w:t>
      </w:r>
      <w:r w:rsidRPr="00A804E8">
        <w:rPr>
          <w:rFonts w:hint="eastAsia"/>
          <w:szCs w:val="21"/>
        </w:rPr>
        <w:t>的</w:t>
      </w:r>
      <w:r w:rsidRPr="00A804E8">
        <w:rPr>
          <w:szCs w:val="21"/>
        </w:rPr>
        <w:t>内容及</w:t>
      </w:r>
      <w:r w:rsidRPr="00A804E8">
        <w:rPr>
          <w:rFonts w:hint="eastAsia"/>
          <w:szCs w:val="21"/>
        </w:rPr>
        <w:t>信息</w:t>
      </w:r>
    </w:p>
    <w:p w14:paraId="1D79CC5C" w14:textId="502FFCB5" w:rsidR="00234495" w:rsidRPr="00203B9C" w:rsidRDefault="00C1563E" w:rsidP="00A35832">
      <w:pPr>
        <w:pStyle w:val="affffb"/>
        <w:ind w:firstLine="420"/>
        <w:jc w:val="center"/>
        <w:rPr>
          <w:rFonts w:ascii="Times New Roman"/>
        </w:rPr>
      </w:pPr>
      <w:r w:rsidRPr="00A804E8">
        <w:rPr>
          <w:rFonts w:ascii="黑体" w:eastAsia="黑体" w:hAnsi="黑体" w:hint="eastAsia"/>
          <w:szCs w:val="21"/>
        </w:rPr>
        <w:t xml:space="preserve">表 </w:t>
      </w:r>
      <w:r>
        <w:rPr>
          <w:rFonts w:ascii="黑体" w:eastAsia="黑体" w:hAnsi="黑体" w:hint="eastAsia"/>
          <w:szCs w:val="21"/>
        </w:rPr>
        <w:t>B</w:t>
      </w:r>
      <w:r w:rsidRPr="00A804E8">
        <w:rPr>
          <w:rFonts w:ascii="黑体" w:eastAsia="黑体" w:hAnsi="黑体"/>
          <w:szCs w:val="21"/>
        </w:rPr>
        <w:t>.</w:t>
      </w:r>
      <w:r>
        <w:rPr>
          <w:rFonts w:ascii="黑体" w:eastAsia="黑体" w:hAnsi="黑体" w:hint="eastAsia"/>
          <w:szCs w:val="21"/>
        </w:rPr>
        <w:t>6</w:t>
      </w:r>
      <w:r w:rsidRPr="002C5078">
        <w:rPr>
          <w:rFonts w:ascii="黑体" w:eastAsia="黑体" w:hAnsi="黑体" w:hint="eastAsia"/>
          <w:szCs w:val="21"/>
        </w:rPr>
        <w:tab/>
      </w:r>
      <w:r>
        <w:rPr>
          <w:rFonts w:ascii="黑体" w:eastAsia="黑体" w:hAnsi="黑体" w:hint="eastAsia"/>
          <w:szCs w:val="21"/>
        </w:rPr>
        <w:t>林下</w:t>
      </w:r>
      <w:r w:rsidR="00A35832">
        <w:rPr>
          <w:rFonts w:ascii="黑体" w:eastAsia="黑体" w:hAnsi="黑体" w:hint="eastAsia"/>
          <w:szCs w:val="21"/>
        </w:rPr>
        <w:t>养殖</w:t>
      </w:r>
      <w:r w:rsidRPr="004D6ED4">
        <w:rPr>
          <w:rFonts w:ascii="黑体" w:eastAsia="黑体" w:hAnsi="黑体" w:hint="eastAsia"/>
          <w:szCs w:val="21"/>
        </w:rPr>
        <w:t>物种</w:t>
      </w:r>
      <w:r w:rsidRPr="007F4602">
        <w:rPr>
          <w:rFonts w:ascii="黑体" w:eastAsia="黑体" w:hAnsi="黑体" w:hint="eastAsia"/>
          <w:szCs w:val="21"/>
        </w:rPr>
        <w:t>名录推荐表</w:t>
      </w:r>
    </w:p>
    <w:tbl>
      <w:tblPr>
        <w:tblpPr w:leftFromText="180" w:rightFromText="180"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798"/>
        <w:gridCol w:w="5524"/>
        <w:gridCol w:w="2228"/>
      </w:tblGrid>
      <w:tr w:rsidR="00234495" w:rsidRPr="00A35832" w14:paraId="159E1AE5" w14:textId="77777777" w:rsidTr="00BC267E">
        <w:tc>
          <w:tcPr>
            <w:tcW w:w="425" w:type="pct"/>
            <w:vAlign w:val="center"/>
          </w:tcPr>
          <w:p w14:paraId="64A1A662"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序号</w:t>
            </w:r>
          </w:p>
        </w:tc>
        <w:tc>
          <w:tcPr>
            <w:tcW w:w="427" w:type="pct"/>
            <w:vAlign w:val="center"/>
          </w:tcPr>
          <w:p w14:paraId="2878E9F3"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hint="eastAsia"/>
                <w:sz w:val="18"/>
                <w:szCs w:val="18"/>
              </w:rPr>
              <w:t>种类</w:t>
            </w:r>
          </w:p>
        </w:tc>
        <w:tc>
          <w:tcPr>
            <w:tcW w:w="2956" w:type="pct"/>
            <w:vAlign w:val="center"/>
          </w:tcPr>
          <w:p w14:paraId="41B3DBC8"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hint="eastAsia"/>
                <w:sz w:val="18"/>
                <w:szCs w:val="18"/>
              </w:rPr>
              <w:t>品种</w:t>
            </w:r>
          </w:p>
        </w:tc>
        <w:tc>
          <w:tcPr>
            <w:tcW w:w="1192" w:type="pct"/>
            <w:vAlign w:val="center"/>
          </w:tcPr>
          <w:p w14:paraId="2C034C98"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hint="eastAsia"/>
                <w:sz w:val="18"/>
                <w:szCs w:val="18"/>
              </w:rPr>
              <w:t>功能类别</w:t>
            </w:r>
          </w:p>
        </w:tc>
      </w:tr>
      <w:tr w:rsidR="00234495" w:rsidRPr="00A35832" w14:paraId="5D02BC72" w14:textId="77777777" w:rsidTr="00BC267E">
        <w:tc>
          <w:tcPr>
            <w:tcW w:w="425" w:type="pct"/>
            <w:vAlign w:val="center"/>
          </w:tcPr>
          <w:p w14:paraId="6D7A7517"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1</w:t>
            </w:r>
          </w:p>
        </w:tc>
        <w:tc>
          <w:tcPr>
            <w:tcW w:w="427" w:type="pct"/>
            <w:vAlign w:val="center"/>
          </w:tcPr>
          <w:p w14:paraId="0DEAF283"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鹅</w:t>
            </w:r>
          </w:p>
        </w:tc>
        <w:tc>
          <w:tcPr>
            <w:tcW w:w="2956" w:type="pct"/>
            <w:vAlign w:val="center"/>
          </w:tcPr>
          <w:p w14:paraId="09664883"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适应性强、生长快、肉质佳品种</w:t>
            </w:r>
          </w:p>
        </w:tc>
        <w:tc>
          <w:tcPr>
            <w:tcW w:w="1192" w:type="pct"/>
            <w:vAlign w:val="center"/>
          </w:tcPr>
          <w:p w14:paraId="33F8708E"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肉类</w:t>
            </w:r>
          </w:p>
        </w:tc>
      </w:tr>
      <w:tr w:rsidR="00234495" w:rsidRPr="00A35832" w14:paraId="6000B52F" w14:textId="77777777" w:rsidTr="00BC267E">
        <w:tc>
          <w:tcPr>
            <w:tcW w:w="425" w:type="pct"/>
            <w:vAlign w:val="center"/>
          </w:tcPr>
          <w:p w14:paraId="4D04387B"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2</w:t>
            </w:r>
          </w:p>
        </w:tc>
        <w:tc>
          <w:tcPr>
            <w:tcW w:w="427" w:type="pct"/>
            <w:vAlign w:val="center"/>
          </w:tcPr>
          <w:p w14:paraId="35F7A312"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鸡</w:t>
            </w:r>
          </w:p>
        </w:tc>
        <w:tc>
          <w:tcPr>
            <w:tcW w:w="2956" w:type="pct"/>
            <w:vAlign w:val="center"/>
          </w:tcPr>
          <w:p w14:paraId="7837C1F4"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依据市场需求和当地养殖习惯综合衡量来选择品种</w:t>
            </w:r>
          </w:p>
        </w:tc>
        <w:tc>
          <w:tcPr>
            <w:tcW w:w="1192" w:type="pct"/>
          </w:tcPr>
          <w:p w14:paraId="0E18945F"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肉类</w:t>
            </w:r>
          </w:p>
        </w:tc>
      </w:tr>
      <w:tr w:rsidR="00234495" w:rsidRPr="00A35832" w14:paraId="5B8A90BB" w14:textId="77777777" w:rsidTr="00BC267E">
        <w:tc>
          <w:tcPr>
            <w:tcW w:w="425" w:type="pct"/>
            <w:vAlign w:val="center"/>
          </w:tcPr>
          <w:p w14:paraId="1633C084"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3</w:t>
            </w:r>
          </w:p>
        </w:tc>
        <w:tc>
          <w:tcPr>
            <w:tcW w:w="427" w:type="pct"/>
            <w:vAlign w:val="center"/>
          </w:tcPr>
          <w:p w14:paraId="5A6D45C5"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蜂</w:t>
            </w:r>
          </w:p>
        </w:tc>
        <w:tc>
          <w:tcPr>
            <w:tcW w:w="2956" w:type="pct"/>
            <w:vAlign w:val="center"/>
          </w:tcPr>
          <w:p w14:paraId="2D1A6ACA" w14:textId="77777777" w:rsidR="00234495" w:rsidRPr="00A35832" w:rsidRDefault="00234495" w:rsidP="00A35832">
            <w:pPr>
              <w:snapToGrid w:val="0"/>
              <w:spacing w:line="300" w:lineRule="exact"/>
              <w:rPr>
                <w:rFonts w:ascii="Times New Roman" w:hAnsi="Times New Roman"/>
                <w:sz w:val="18"/>
                <w:szCs w:val="18"/>
              </w:rPr>
            </w:pPr>
            <w:proofErr w:type="gramStart"/>
            <w:r w:rsidRPr="00A35832">
              <w:rPr>
                <w:rFonts w:ascii="Times New Roman" w:hAnsi="Times New Roman" w:hint="eastAsia"/>
                <w:sz w:val="18"/>
                <w:szCs w:val="18"/>
              </w:rPr>
              <w:t>意蜂或中蜂</w:t>
            </w:r>
            <w:proofErr w:type="gramEnd"/>
          </w:p>
        </w:tc>
        <w:tc>
          <w:tcPr>
            <w:tcW w:w="1192" w:type="pct"/>
            <w:vAlign w:val="center"/>
          </w:tcPr>
          <w:p w14:paraId="697F8126"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蜂蜜</w:t>
            </w:r>
          </w:p>
        </w:tc>
      </w:tr>
      <w:tr w:rsidR="00234495" w:rsidRPr="00A35832" w14:paraId="1433D4B5" w14:textId="77777777" w:rsidTr="00BC267E">
        <w:tc>
          <w:tcPr>
            <w:tcW w:w="425" w:type="pct"/>
            <w:vAlign w:val="center"/>
          </w:tcPr>
          <w:p w14:paraId="6DDF2E6C"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4</w:t>
            </w:r>
          </w:p>
        </w:tc>
        <w:tc>
          <w:tcPr>
            <w:tcW w:w="427" w:type="pct"/>
            <w:vAlign w:val="center"/>
          </w:tcPr>
          <w:p w14:paraId="2604D2EE"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牛</w:t>
            </w:r>
          </w:p>
        </w:tc>
        <w:tc>
          <w:tcPr>
            <w:tcW w:w="2956" w:type="pct"/>
            <w:vAlign w:val="center"/>
          </w:tcPr>
          <w:p w14:paraId="221CCB4E"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选择本地牛品种或适应本地环境的肉牛</w:t>
            </w:r>
          </w:p>
        </w:tc>
        <w:tc>
          <w:tcPr>
            <w:tcW w:w="1192" w:type="pct"/>
          </w:tcPr>
          <w:p w14:paraId="45B036D1"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肉类</w:t>
            </w:r>
          </w:p>
        </w:tc>
      </w:tr>
      <w:tr w:rsidR="00234495" w:rsidRPr="00A35832" w14:paraId="4B03D7CC" w14:textId="77777777" w:rsidTr="00BC267E">
        <w:tc>
          <w:tcPr>
            <w:tcW w:w="425" w:type="pct"/>
            <w:vAlign w:val="center"/>
          </w:tcPr>
          <w:p w14:paraId="2373E2FF"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5</w:t>
            </w:r>
          </w:p>
        </w:tc>
        <w:tc>
          <w:tcPr>
            <w:tcW w:w="427" w:type="pct"/>
            <w:vAlign w:val="center"/>
          </w:tcPr>
          <w:p w14:paraId="2FD80FCD"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蚯蚓</w:t>
            </w:r>
          </w:p>
        </w:tc>
        <w:tc>
          <w:tcPr>
            <w:tcW w:w="2956" w:type="pct"/>
            <w:vAlign w:val="center"/>
          </w:tcPr>
          <w:p w14:paraId="0EE30A09"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繁殖率高、适养性强，比如太平</w:t>
            </w:r>
            <w:r w:rsidRPr="00A35832">
              <w:rPr>
                <w:rFonts w:ascii="Times New Roman" w:hAnsi="Times New Roman"/>
                <w:sz w:val="18"/>
                <w:szCs w:val="18"/>
              </w:rPr>
              <w:t>2</w:t>
            </w:r>
            <w:r w:rsidRPr="00A35832">
              <w:rPr>
                <w:rFonts w:ascii="Times New Roman" w:hAnsi="Times New Roman" w:hint="eastAsia"/>
                <w:sz w:val="18"/>
                <w:szCs w:val="18"/>
              </w:rPr>
              <w:t>号等</w:t>
            </w:r>
          </w:p>
        </w:tc>
        <w:tc>
          <w:tcPr>
            <w:tcW w:w="1192" w:type="pct"/>
            <w:vAlign w:val="center"/>
          </w:tcPr>
          <w:p w14:paraId="3704B796"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食料、药用</w:t>
            </w:r>
          </w:p>
        </w:tc>
      </w:tr>
      <w:tr w:rsidR="00234495" w:rsidRPr="00A35832" w14:paraId="6E9BAEE7" w14:textId="77777777" w:rsidTr="00BC267E">
        <w:tc>
          <w:tcPr>
            <w:tcW w:w="425" w:type="pct"/>
            <w:vAlign w:val="center"/>
          </w:tcPr>
          <w:p w14:paraId="6D7A92EF"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6</w:t>
            </w:r>
          </w:p>
        </w:tc>
        <w:tc>
          <w:tcPr>
            <w:tcW w:w="427" w:type="pct"/>
            <w:vAlign w:val="center"/>
          </w:tcPr>
          <w:p w14:paraId="1263D543"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羊</w:t>
            </w:r>
          </w:p>
        </w:tc>
        <w:tc>
          <w:tcPr>
            <w:tcW w:w="2956" w:type="pct"/>
            <w:vAlign w:val="center"/>
          </w:tcPr>
          <w:p w14:paraId="1AF91753"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本地羊（山羊、绵羊）或杂交羊（山绵羊）</w:t>
            </w:r>
          </w:p>
        </w:tc>
        <w:tc>
          <w:tcPr>
            <w:tcW w:w="1192" w:type="pct"/>
          </w:tcPr>
          <w:p w14:paraId="61009687"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肉类</w:t>
            </w:r>
          </w:p>
        </w:tc>
      </w:tr>
      <w:tr w:rsidR="00234495" w:rsidRPr="00A35832" w14:paraId="0042A73F" w14:textId="77777777" w:rsidTr="00BC267E">
        <w:tc>
          <w:tcPr>
            <w:tcW w:w="425" w:type="pct"/>
            <w:vAlign w:val="center"/>
          </w:tcPr>
          <w:p w14:paraId="6591C967" w14:textId="77777777" w:rsidR="00234495" w:rsidRPr="00A35832" w:rsidRDefault="00234495" w:rsidP="00A35832">
            <w:pPr>
              <w:spacing w:line="300" w:lineRule="exact"/>
              <w:jc w:val="center"/>
              <w:rPr>
                <w:rFonts w:ascii="Times New Roman" w:hAnsi="Times New Roman"/>
                <w:sz w:val="18"/>
                <w:szCs w:val="18"/>
              </w:rPr>
            </w:pPr>
            <w:r w:rsidRPr="00A35832">
              <w:rPr>
                <w:rFonts w:ascii="Times New Roman" w:hAnsi="Times New Roman"/>
                <w:sz w:val="18"/>
                <w:szCs w:val="18"/>
              </w:rPr>
              <w:t>7</w:t>
            </w:r>
          </w:p>
        </w:tc>
        <w:tc>
          <w:tcPr>
            <w:tcW w:w="427" w:type="pct"/>
            <w:vAlign w:val="center"/>
          </w:tcPr>
          <w:p w14:paraId="24E86D6E"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猪</w:t>
            </w:r>
          </w:p>
        </w:tc>
        <w:tc>
          <w:tcPr>
            <w:tcW w:w="2956" w:type="pct"/>
            <w:vAlign w:val="center"/>
          </w:tcPr>
          <w:p w14:paraId="03BAD5DA" w14:textId="77777777" w:rsidR="00234495" w:rsidRPr="00A35832" w:rsidRDefault="00234495" w:rsidP="00A35832">
            <w:pPr>
              <w:snapToGrid w:val="0"/>
              <w:spacing w:line="300" w:lineRule="exact"/>
              <w:rPr>
                <w:rFonts w:ascii="Times New Roman" w:hAnsi="Times New Roman"/>
                <w:sz w:val="18"/>
                <w:szCs w:val="18"/>
              </w:rPr>
            </w:pPr>
            <w:r w:rsidRPr="00A35832">
              <w:rPr>
                <w:rFonts w:ascii="Times New Roman" w:hAnsi="Times New Roman" w:hint="eastAsia"/>
                <w:sz w:val="18"/>
                <w:szCs w:val="18"/>
              </w:rPr>
              <w:t>选择本地</w:t>
            </w:r>
            <w:proofErr w:type="gramStart"/>
            <w:r w:rsidRPr="00A35832">
              <w:rPr>
                <w:rFonts w:ascii="Times New Roman" w:hAnsi="Times New Roman" w:hint="eastAsia"/>
                <w:sz w:val="18"/>
                <w:szCs w:val="18"/>
              </w:rPr>
              <w:t>猪品种</w:t>
            </w:r>
            <w:proofErr w:type="gramEnd"/>
            <w:r w:rsidRPr="00A35832">
              <w:rPr>
                <w:rFonts w:ascii="Times New Roman" w:hAnsi="Times New Roman" w:hint="eastAsia"/>
                <w:sz w:val="18"/>
                <w:szCs w:val="18"/>
              </w:rPr>
              <w:t>或适应本地环境的肉猪</w:t>
            </w:r>
          </w:p>
        </w:tc>
        <w:tc>
          <w:tcPr>
            <w:tcW w:w="1192" w:type="pct"/>
            <w:vAlign w:val="center"/>
          </w:tcPr>
          <w:p w14:paraId="31AACB36" w14:textId="77777777" w:rsidR="00234495" w:rsidRPr="00A35832" w:rsidRDefault="00234495" w:rsidP="00A35832">
            <w:pPr>
              <w:spacing w:line="300" w:lineRule="exact"/>
              <w:rPr>
                <w:rFonts w:ascii="Times New Roman" w:hAnsi="Times New Roman"/>
                <w:sz w:val="18"/>
                <w:szCs w:val="18"/>
              </w:rPr>
            </w:pPr>
            <w:r w:rsidRPr="00A35832">
              <w:rPr>
                <w:rFonts w:ascii="Times New Roman" w:hAnsi="Times New Roman" w:hint="eastAsia"/>
                <w:sz w:val="18"/>
                <w:szCs w:val="18"/>
              </w:rPr>
              <w:t>肉类</w:t>
            </w:r>
          </w:p>
        </w:tc>
      </w:tr>
    </w:tbl>
    <w:p w14:paraId="1816BA16" w14:textId="77777777" w:rsidR="00234495" w:rsidRPr="00203B9C" w:rsidRDefault="00234495" w:rsidP="00234495">
      <w:pPr>
        <w:pStyle w:val="afffffffffffb"/>
        <w:rPr>
          <w:rFonts w:ascii="Times New Roman" w:hAnsi="Times New Roman"/>
        </w:rPr>
      </w:pPr>
    </w:p>
    <w:p w14:paraId="3AED9930" w14:textId="77777777" w:rsidR="00234495" w:rsidRPr="00203B9C" w:rsidRDefault="00234495" w:rsidP="00234495">
      <w:pPr>
        <w:pStyle w:val="afffffffffffb"/>
        <w:rPr>
          <w:rFonts w:ascii="Times New Roman" w:hAnsi="Times New Roman"/>
        </w:rPr>
      </w:pPr>
    </w:p>
    <w:p w14:paraId="1B76517B" w14:textId="2831B6F4" w:rsidR="00234495" w:rsidRDefault="00234495" w:rsidP="00BA0514"/>
    <w:p w14:paraId="16446AC6" w14:textId="6263376A" w:rsidR="00234495" w:rsidRDefault="00234495" w:rsidP="00BA0514"/>
    <w:p w14:paraId="1351D71F" w14:textId="4CD4C7A9" w:rsidR="00234495" w:rsidRDefault="00234495" w:rsidP="00BA0514"/>
    <w:p w14:paraId="19FC8A25" w14:textId="3BF6D281" w:rsidR="00A35832" w:rsidRDefault="00A35832" w:rsidP="00BA0514"/>
    <w:p w14:paraId="06F66812" w14:textId="1E42D307" w:rsidR="00A35832" w:rsidRDefault="00A35832" w:rsidP="00BA0514"/>
    <w:p w14:paraId="04A6794E" w14:textId="2CA69205" w:rsidR="00A35832" w:rsidRDefault="00A35832" w:rsidP="00BA0514"/>
    <w:p w14:paraId="0D3C96B2" w14:textId="1130BE7D" w:rsidR="00A35832" w:rsidRDefault="00A35832" w:rsidP="00BA0514"/>
    <w:p w14:paraId="16087424" w14:textId="3A524218" w:rsidR="00A35832" w:rsidRDefault="00A35832" w:rsidP="00BA0514"/>
    <w:p w14:paraId="00BE60E0" w14:textId="6C8AB19E" w:rsidR="00A35832" w:rsidRDefault="00A35832" w:rsidP="00BA0514"/>
    <w:p w14:paraId="1FCCF2F6" w14:textId="72B73CA2" w:rsidR="00A35832" w:rsidRDefault="00A35832" w:rsidP="00BA0514"/>
    <w:p w14:paraId="7A9E1440" w14:textId="43E14CD7" w:rsidR="00A35832" w:rsidRDefault="00A35832" w:rsidP="00BA0514"/>
    <w:p w14:paraId="354DA7F4" w14:textId="0C61DF86" w:rsidR="00A35832" w:rsidRDefault="00A35832" w:rsidP="00BA0514"/>
    <w:p w14:paraId="21C8DBDE" w14:textId="74C4B168" w:rsidR="00A35832" w:rsidRDefault="00A35832" w:rsidP="00BA0514"/>
    <w:p w14:paraId="38D6DF63" w14:textId="3C917AEE" w:rsidR="00A35832" w:rsidRDefault="00A35832" w:rsidP="00BA0514"/>
    <w:p w14:paraId="3425C07F" w14:textId="12E10DE1" w:rsidR="00A35832" w:rsidRDefault="00A35832" w:rsidP="00BA0514"/>
    <w:p w14:paraId="5EDE23B0" w14:textId="270057D7" w:rsidR="00A35832" w:rsidRDefault="00A35832" w:rsidP="00BA0514"/>
    <w:p w14:paraId="5336AD18" w14:textId="1639E37D" w:rsidR="00A35832" w:rsidRDefault="00A35832" w:rsidP="00BA0514"/>
    <w:p w14:paraId="45D8FA44" w14:textId="3F675C77" w:rsidR="00A35832" w:rsidRDefault="00A35832" w:rsidP="00BA0514"/>
    <w:p w14:paraId="7B53112D" w14:textId="56259F33" w:rsidR="00A35832" w:rsidRDefault="00A35832" w:rsidP="00BA0514"/>
    <w:p w14:paraId="7C5952BF" w14:textId="18D36F6F" w:rsidR="00A35832" w:rsidRDefault="00A35832" w:rsidP="00BA0514"/>
    <w:p w14:paraId="0266BC6D" w14:textId="59C45121" w:rsidR="00A35832" w:rsidRDefault="00A35832" w:rsidP="00BA0514"/>
    <w:p w14:paraId="5B6937ED" w14:textId="77777777" w:rsidR="00A35832" w:rsidRDefault="00A35832" w:rsidP="00BA0514"/>
    <w:p w14:paraId="37FB95A4" w14:textId="57D247F2" w:rsidR="00234495" w:rsidRDefault="00234495" w:rsidP="00BA0514"/>
    <w:p w14:paraId="391EE30F" w14:textId="77777777" w:rsidR="00234495" w:rsidRPr="00BA0514" w:rsidRDefault="00234495" w:rsidP="00BA0514"/>
    <w:p w14:paraId="093863F3" w14:textId="21CD43AE" w:rsidR="00DA0016" w:rsidRPr="002C53D8" w:rsidRDefault="00DA0016" w:rsidP="00DA0016">
      <w:pPr>
        <w:pStyle w:val="afffff2"/>
        <w:spacing w:before="124" w:after="156"/>
        <w:rPr>
          <w:rFonts w:ascii="Times New Roman" w:hAnsi="Times New Roman"/>
        </w:rPr>
      </w:pPr>
      <w:bookmarkStart w:id="298" w:name="_Toc113006269"/>
      <w:r w:rsidRPr="002C53D8">
        <w:rPr>
          <w:rFonts w:ascii="Times New Roman" w:hAnsi="Times New Roman" w:hint="eastAsia"/>
          <w:spacing w:val="105"/>
        </w:rPr>
        <w:lastRenderedPageBreak/>
        <w:t>参考文</w:t>
      </w:r>
      <w:r w:rsidRPr="002C53D8">
        <w:rPr>
          <w:rFonts w:ascii="Times New Roman" w:hAnsi="Times New Roman" w:hint="eastAsia"/>
        </w:rPr>
        <w:t>献</w:t>
      </w:r>
      <w:bookmarkEnd w:id="294"/>
      <w:bookmarkEnd w:id="295"/>
      <w:bookmarkEnd w:id="296"/>
      <w:bookmarkEnd w:id="297"/>
      <w:bookmarkEnd w:id="298"/>
    </w:p>
    <w:p w14:paraId="4804F43D" w14:textId="0E9C820A"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[1] 何康,黄宗道. 热带北缘橡胶树栽培.广东科技出版社.广州:1987.</w:t>
      </w:r>
    </w:p>
    <w:p w14:paraId="011A9A10" w14:textId="7B17C322"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 xml:space="preserve">[2] </w:t>
      </w:r>
      <w:r w:rsidR="00B0508C" w:rsidRPr="00B0508C">
        <w:rPr>
          <w:rFonts w:hAnsi="宋体" w:hint="eastAsia"/>
          <w:color w:val="000000" w:themeColor="text1"/>
        </w:rPr>
        <w:t>谢贵水</w:t>
      </w:r>
      <w:r w:rsidR="00B0508C">
        <w:rPr>
          <w:rFonts w:hAnsi="宋体" w:hint="eastAsia"/>
          <w:color w:val="000000" w:themeColor="text1"/>
        </w:rPr>
        <w:t>,</w:t>
      </w:r>
      <w:r w:rsidR="00B0508C" w:rsidRPr="00B0508C">
        <w:rPr>
          <w:rFonts w:hAnsi="宋体" w:hint="eastAsia"/>
          <w:color w:val="000000" w:themeColor="text1"/>
        </w:rPr>
        <w:t>王纪坤</w:t>
      </w:r>
      <w:r w:rsidR="00B0508C">
        <w:rPr>
          <w:rFonts w:hAnsi="宋体" w:hint="eastAsia"/>
          <w:color w:val="000000" w:themeColor="text1"/>
        </w:rPr>
        <w:t>,</w:t>
      </w:r>
      <w:r w:rsidR="00B0508C" w:rsidRPr="00B0508C">
        <w:rPr>
          <w:rFonts w:hAnsi="宋体" w:hint="eastAsia"/>
          <w:color w:val="000000" w:themeColor="text1"/>
        </w:rPr>
        <w:t>林位夫.中国植胶区林下植物(海南卷).北京:中国农业科学技术出版社,2012</w:t>
      </w:r>
      <w:r w:rsidRPr="00FF56E3">
        <w:rPr>
          <w:rFonts w:hAnsi="宋体" w:hint="eastAsia"/>
          <w:color w:val="000000" w:themeColor="text1"/>
        </w:rPr>
        <w:t xml:space="preserve">. </w:t>
      </w:r>
    </w:p>
    <w:p w14:paraId="7494F961" w14:textId="684D9EA7"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 xml:space="preserve">[3] </w:t>
      </w:r>
      <w:r w:rsidR="00B0508C" w:rsidRPr="00B0508C">
        <w:rPr>
          <w:rFonts w:hAnsi="宋体" w:hint="eastAsia"/>
          <w:color w:val="000000" w:themeColor="text1"/>
        </w:rPr>
        <w:t>兰国玉，吴志祥，谢贵水.中国植胶区林下植物(云南卷).北京:中国农业科学技术出版社,2017</w:t>
      </w:r>
      <w:r w:rsidRPr="00FF56E3">
        <w:rPr>
          <w:rFonts w:hAnsi="宋体" w:hint="eastAsia"/>
          <w:color w:val="000000" w:themeColor="text1"/>
        </w:rPr>
        <w:t>.</w:t>
      </w:r>
    </w:p>
    <w:p w14:paraId="122FE678" w14:textId="77777777"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[4] 兰国玉,吴志祥,谢贵水,黄华孙.论生态胶园之理论基础[J].中国热带农业,2014(05):15-17.</w:t>
      </w:r>
    </w:p>
    <w:p w14:paraId="52A93BB8" w14:textId="77777777"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[5] 吴志祥,兰国玉,谢贵水,黄华孙.生态胶园建设标准研究[J].中国热带农业,2014(05):18-20.</w:t>
      </w:r>
    </w:p>
    <w:p w14:paraId="4164EF8A" w14:textId="77777777" w:rsidR="00234495" w:rsidRPr="00FF56E3" w:rsidRDefault="00234495" w:rsidP="00234495">
      <w:pPr>
        <w:pStyle w:val="affffb"/>
        <w:ind w:firstLine="420"/>
        <w:rPr>
          <w:rFonts w:hAnsi="宋体"/>
          <w:color w:val="000000" w:themeColor="text1"/>
        </w:rPr>
      </w:pPr>
      <w:r w:rsidRPr="00FF56E3">
        <w:rPr>
          <w:rFonts w:hAnsi="宋体" w:hint="eastAsia"/>
          <w:color w:val="000000" w:themeColor="text1"/>
        </w:rPr>
        <w:t>[6] 国家林业局关于印发《中国主要栽培珍贵树种参考名录（2017年版）》的通知林造发〔2017〕123号</w:t>
      </w:r>
    </w:p>
    <w:p w14:paraId="2E297FC2" w14:textId="00162EC9" w:rsidR="00234495" w:rsidRDefault="00234495" w:rsidP="00234495">
      <w:pPr>
        <w:pStyle w:val="affffb"/>
        <w:ind w:firstLine="420"/>
        <w:rPr>
          <w:rFonts w:hAnsi="宋体"/>
          <w:color w:val="000000" w:themeColor="text1"/>
        </w:rPr>
      </w:pPr>
      <w:r w:rsidRPr="00FF56E3">
        <w:rPr>
          <w:rFonts w:hAnsi="宋体" w:hint="eastAsia"/>
          <w:color w:val="000000" w:themeColor="text1"/>
        </w:rPr>
        <w:t xml:space="preserve">[7] </w:t>
      </w:r>
      <w:r w:rsidR="00B0508C" w:rsidRPr="00B0508C">
        <w:rPr>
          <w:rFonts w:hAnsi="宋体" w:hint="eastAsia"/>
          <w:color w:val="000000" w:themeColor="text1"/>
        </w:rPr>
        <w:t>兰国玉，吴志祥，谢贵水.</w:t>
      </w:r>
      <w:bookmarkStart w:id="299" w:name="_GoBack"/>
      <w:bookmarkEnd w:id="299"/>
      <w:r w:rsidR="00B0508C" w:rsidRPr="00B0508C">
        <w:rPr>
          <w:rFonts w:hAnsi="宋体" w:hint="eastAsia"/>
          <w:color w:val="000000" w:themeColor="text1"/>
        </w:rPr>
        <w:t>中国植胶区林下植物(广东卷).北京:中国农业科学技术出版社,2017</w:t>
      </w:r>
    </w:p>
    <w:p w14:paraId="02D16127" w14:textId="124A5887" w:rsidR="00B0508C" w:rsidRDefault="00B0508C" w:rsidP="00B0508C">
      <w:pPr>
        <w:pStyle w:val="affffb"/>
        <w:ind w:firstLine="420"/>
        <w:rPr>
          <w:rFonts w:hAnsi="宋体"/>
          <w:color w:val="000000" w:themeColor="text1"/>
        </w:rPr>
      </w:pPr>
      <w:r w:rsidRPr="00FF56E3">
        <w:rPr>
          <w:rFonts w:hAnsi="宋体" w:hint="eastAsia"/>
          <w:color w:val="000000" w:themeColor="text1"/>
        </w:rPr>
        <w:t>[</w:t>
      </w:r>
      <w:r>
        <w:rPr>
          <w:rFonts w:hAnsi="宋体"/>
          <w:color w:val="000000" w:themeColor="text1"/>
        </w:rPr>
        <w:t>8</w:t>
      </w:r>
      <w:r w:rsidRPr="00FF56E3">
        <w:rPr>
          <w:rFonts w:hAnsi="宋体" w:hint="eastAsia"/>
          <w:color w:val="000000" w:themeColor="text1"/>
        </w:rPr>
        <w:t xml:space="preserve">] </w:t>
      </w:r>
      <w:r w:rsidRPr="00B0508C">
        <w:rPr>
          <w:rFonts w:hAnsi="宋体" w:hint="eastAsia"/>
          <w:color w:val="000000" w:themeColor="text1"/>
        </w:rPr>
        <w:t>祁栋灵,吴志祥,吴嘉涟.橡胶复合生态栽培技术.中国农业出版社.北京:2022</w:t>
      </w:r>
    </w:p>
    <w:p w14:paraId="5C8AD2F3" w14:textId="77777777" w:rsidR="00B0508C" w:rsidRPr="00FF56E3" w:rsidRDefault="00B0508C" w:rsidP="00234495">
      <w:pPr>
        <w:pStyle w:val="affffb"/>
        <w:ind w:firstLine="420"/>
        <w:rPr>
          <w:rFonts w:hAnsi="宋体"/>
          <w:color w:val="000000" w:themeColor="text1"/>
        </w:rPr>
      </w:pPr>
    </w:p>
    <w:p w14:paraId="483A15AE" w14:textId="77777777" w:rsidR="00DA0016" w:rsidRPr="005938DE" w:rsidRDefault="00B76722" w:rsidP="00B76722">
      <w:pPr>
        <w:pStyle w:val="affffb"/>
        <w:ind w:firstLineChars="0" w:firstLine="0"/>
        <w:jc w:val="center"/>
        <w:rPr>
          <w:rFonts w:ascii="Times New Roman"/>
        </w:rPr>
      </w:pPr>
      <w:bookmarkStart w:id="300" w:name="BookMark8"/>
      <w:bookmarkEnd w:id="292"/>
      <w:r>
        <w:rPr>
          <w:rFonts w:ascii="Times New Roman"/>
        </w:rPr>
        <w:drawing>
          <wp:inline distT="0" distB="0" distL="0" distR="0" wp14:anchorId="46FD89EB" wp14:editId="07A0D82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00"/>
    </w:p>
    <w:sectPr w:rsidR="00DA0016" w:rsidRPr="005938DE" w:rsidSect="006D0349">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B59B" w14:textId="77777777" w:rsidR="00E65DB6" w:rsidRDefault="00E65DB6" w:rsidP="00D86DB7">
      <w:r>
        <w:separator/>
      </w:r>
    </w:p>
    <w:p w14:paraId="08BBAECA" w14:textId="77777777" w:rsidR="00E65DB6" w:rsidRDefault="00E65DB6"/>
    <w:p w14:paraId="232D26B2" w14:textId="77777777" w:rsidR="00E65DB6" w:rsidRDefault="00E65DB6"/>
  </w:endnote>
  <w:endnote w:type="continuationSeparator" w:id="0">
    <w:p w14:paraId="1E0FAD87" w14:textId="77777777" w:rsidR="00E65DB6" w:rsidRDefault="00E65DB6" w:rsidP="00D86DB7">
      <w:r>
        <w:continuationSeparator/>
      </w:r>
    </w:p>
    <w:p w14:paraId="5A80DFCB" w14:textId="77777777" w:rsidR="00E65DB6" w:rsidRDefault="00E65DB6"/>
    <w:p w14:paraId="1D166117" w14:textId="77777777" w:rsidR="00E65DB6" w:rsidRDefault="00E65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18CDF" w14:textId="77777777" w:rsidR="00BC267E" w:rsidRDefault="00BC267E">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46DE" w14:textId="77777777" w:rsidR="00BC267E" w:rsidRPr="00324EDD" w:rsidRDefault="00BC267E"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08B4" w14:textId="428A7AA2" w:rsidR="00BC267E" w:rsidRDefault="00BC267E" w:rsidP="0064528D">
    <w:pPr>
      <w:pStyle w:val="affff8"/>
    </w:pPr>
    <w:r>
      <w:fldChar w:fldCharType="begin"/>
    </w:r>
    <w:r>
      <w:instrText>PAGE   \* MERGEFORMAT</w:instrText>
    </w:r>
    <w:r>
      <w:fldChar w:fldCharType="separate"/>
    </w:r>
    <w:r w:rsidR="005D2C54" w:rsidRPr="005D2C54">
      <w:rPr>
        <w:noProof/>
        <w:lang w:val="zh-CN"/>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E5677" w14:textId="77777777" w:rsidR="00E65DB6" w:rsidRDefault="00E65DB6" w:rsidP="00D86DB7">
      <w:r>
        <w:separator/>
      </w:r>
    </w:p>
  </w:footnote>
  <w:footnote w:type="continuationSeparator" w:id="0">
    <w:p w14:paraId="6AEBFDA7" w14:textId="77777777" w:rsidR="00E65DB6" w:rsidRDefault="00E65DB6" w:rsidP="00D86DB7">
      <w:r>
        <w:continuationSeparator/>
      </w:r>
    </w:p>
    <w:p w14:paraId="7A6EE753" w14:textId="77777777" w:rsidR="00E65DB6" w:rsidRDefault="00E65DB6"/>
    <w:p w14:paraId="0BAD5E81" w14:textId="77777777" w:rsidR="00E65DB6" w:rsidRDefault="00E65D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B360" w14:textId="77777777" w:rsidR="00BC267E" w:rsidRPr="00E70388" w:rsidRDefault="00BC267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2D53" w14:textId="77777777" w:rsidR="00BC267E" w:rsidRPr="00324EDD" w:rsidRDefault="00BC267E"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EB9D" w14:textId="0B9A2B4C" w:rsidR="00BC267E" w:rsidRDefault="00BC267E"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NY/T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DFBE8" w14:textId="6FEF1F26" w:rsidR="00BC267E" w:rsidRPr="00D84FA1" w:rsidRDefault="00BC267E" w:rsidP="00A2271D">
    <w:pPr>
      <w:pStyle w:val="afffff0"/>
    </w:pPr>
    <w:r>
      <w:fldChar w:fldCharType="begin"/>
    </w:r>
    <w:r>
      <w:instrText xml:space="preserve"> STYLEREF  标准文件_文件编号  \* MERGEFORMAT </w:instrText>
    </w:r>
    <w:r>
      <w:fldChar w:fldCharType="separate"/>
    </w:r>
    <w:r w:rsidR="005D2C54">
      <w:t>NY/T XXXXX</w:t>
    </w:r>
    <w:r w:rsidR="005D2C54">
      <w:t>—</w:t>
    </w:r>
    <w:r w:rsidR="005D2C5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1560"/>
        </w:tabs>
        <w:ind w:left="1560"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B342C"/>
    <w:multiLevelType w:val="hybridMultilevel"/>
    <w:tmpl w:val="A56CA4CE"/>
    <w:lvl w:ilvl="0" w:tplc="BB6212BA">
      <w:start w:val="2"/>
      <w:numFmt w:val="decimal"/>
      <w:lvlText w:val="表B.%1"/>
      <w:lvlJc w:val="left"/>
      <w:pPr>
        <w:ind w:left="3539" w:hanging="420"/>
      </w:pPr>
      <w:rPr>
        <w:rFonts w:hint="eastAsia"/>
      </w:rPr>
    </w:lvl>
    <w:lvl w:ilvl="1" w:tplc="04090019" w:tentative="1">
      <w:start w:val="1"/>
      <w:numFmt w:val="lowerLetter"/>
      <w:lvlText w:val="%2)"/>
      <w:lvlJc w:val="left"/>
      <w:pPr>
        <w:ind w:left="3539" w:hanging="420"/>
      </w:pPr>
    </w:lvl>
    <w:lvl w:ilvl="2" w:tplc="0409001B" w:tentative="1">
      <w:start w:val="1"/>
      <w:numFmt w:val="lowerRoman"/>
      <w:lvlText w:val="%3."/>
      <w:lvlJc w:val="right"/>
      <w:pPr>
        <w:ind w:left="3959" w:hanging="420"/>
      </w:pPr>
    </w:lvl>
    <w:lvl w:ilvl="3" w:tplc="0409000F" w:tentative="1">
      <w:start w:val="1"/>
      <w:numFmt w:val="decimal"/>
      <w:lvlText w:val="%4."/>
      <w:lvlJc w:val="left"/>
      <w:pPr>
        <w:ind w:left="4379" w:hanging="420"/>
      </w:pPr>
    </w:lvl>
    <w:lvl w:ilvl="4" w:tplc="04090019" w:tentative="1">
      <w:start w:val="1"/>
      <w:numFmt w:val="lowerLetter"/>
      <w:lvlText w:val="%5)"/>
      <w:lvlJc w:val="left"/>
      <w:pPr>
        <w:ind w:left="4799" w:hanging="420"/>
      </w:pPr>
    </w:lvl>
    <w:lvl w:ilvl="5" w:tplc="0409001B" w:tentative="1">
      <w:start w:val="1"/>
      <w:numFmt w:val="lowerRoman"/>
      <w:lvlText w:val="%6."/>
      <w:lvlJc w:val="right"/>
      <w:pPr>
        <w:ind w:left="5219" w:hanging="420"/>
      </w:pPr>
    </w:lvl>
    <w:lvl w:ilvl="6" w:tplc="0409000F" w:tentative="1">
      <w:start w:val="1"/>
      <w:numFmt w:val="decimal"/>
      <w:lvlText w:val="%7."/>
      <w:lvlJc w:val="left"/>
      <w:pPr>
        <w:ind w:left="5639" w:hanging="420"/>
      </w:pPr>
    </w:lvl>
    <w:lvl w:ilvl="7" w:tplc="04090019" w:tentative="1">
      <w:start w:val="1"/>
      <w:numFmt w:val="lowerLetter"/>
      <w:lvlText w:val="%8)"/>
      <w:lvlJc w:val="left"/>
      <w:pPr>
        <w:ind w:left="6059" w:hanging="420"/>
      </w:pPr>
    </w:lvl>
    <w:lvl w:ilvl="8" w:tplc="0409001B" w:tentative="1">
      <w:start w:val="1"/>
      <w:numFmt w:val="lowerRoman"/>
      <w:lvlText w:val="%9."/>
      <w:lvlJc w:val="right"/>
      <w:pPr>
        <w:ind w:left="6479" w:hanging="420"/>
      </w:p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993"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6FB25B72"/>
    <w:multiLevelType w:val="hybridMultilevel"/>
    <w:tmpl w:val="769A7764"/>
    <w:lvl w:ilvl="0" w:tplc="2FBA64CC">
      <w:start w:val="13"/>
      <w:numFmt w:val="bullet"/>
      <w:lvlText w:val="—"/>
      <w:lvlJc w:val="left"/>
      <w:pPr>
        <w:ind w:left="2040" w:hanging="360"/>
      </w:pPr>
      <w:rPr>
        <w:rFonts w:ascii="宋体" w:eastAsia="宋体" w:hAnsi="宋体" w:cs="Times New Roman" w:hint="eastAsia"/>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6"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6"/>
  </w:num>
  <w:num w:numId="15">
    <w:abstractNumId w:val="1"/>
  </w:num>
  <w:num w:numId="16">
    <w:abstractNumId w:val="25"/>
  </w:num>
  <w:num w:numId="17">
    <w:abstractNumId w:val="6"/>
  </w:num>
  <w:num w:numId="18">
    <w:abstractNumId w:val="14"/>
  </w:num>
  <w:num w:numId="19">
    <w:abstractNumId w:val="20"/>
  </w:num>
  <w:num w:numId="20">
    <w:abstractNumId w:val="30"/>
  </w:num>
  <w:num w:numId="21">
    <w:abstractNumId w:val="31"/>
  </w:num>
  <w:num w:numId="22">
    <w:abstractNumId w:val="11"/>
  </w:num>
  <w:num w:numId="23">
    <w:abstractNumId w:val="13"/>
  </w:num>
  <w:num w:numId="24">
    <w:abstractNumId w:val="33"/>
  </w:num>
  <w:num w:numId="25">
    <w:abstractNumId w:val="2"/>
  </w:num>
  <w:num w:numId="26">
    <w:abstractNumId w:val="4"/>
  </w:num>
  <w:num w:numId="27">
    <w:abstractNumId w:val="17"/>
  </w:num>
  <w:num w:numId="28">
    <w:abstractNumId w:val="15"/>
  </w:num>
  <w:num w:numId="29">
    <w:abstractNumId w:val="29"/>
  </w:num>
  <w:num w:numId="30">
    <w:abstractNumId w:val="10"/>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6"/>
  </w:num>
  <w:num w:numId="41">
    <w:abstractNumId w:val="35"/>
  </w:num>
  <w:num w:numId="42">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stylePaneSortMethod w:val="0000"/>
  <w:documentProtection w:edit="forms" w:enforcement="1" w:cryptProviderType="rsaAES" w:cryptAlgorithmClass="hash" w:cryptAlgorithmType="typeAny" w:cryptAlgorithmSid="14" w:cryptSpinCount="100000" w:hash="yTz1lX1Ws9WP3M9GxG7cgTc5qEsMNEaYmWpSD8/i+yk0Y7jWLfeJeY3wZJSFcde3HDvgfVw14Gn/6kpjxNAlSA==" w:salt="U6n5aAACbPzbDbfQpO3H7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B9"/>
    <w:rsid w:val="0000040A"/>
    <w:rsid w:val="00000681"/>
    <w:rsid w:val="00000A94"/>
    <w:rsid w:val="00000F55"/>
    <w:rsid w:val="00001318"/>
    <w:rsid w:val="00001972"/>
    <w:rsid w:val="00001D9A"/>
    <w:rsid w:val="00003609"/>
    <w:rsid w:val="0000584F"/>
    <w:rsid w:val="0000604E"/>
    <w:rsid w:val="00007B3A"/>
    <w:rsid w:val="000107E0"/>
    <w:rsid w:val="00011FDE"/>
    <w:rsid w:val="0001273E"/>
    <w:rsid w:val="00012FFD"/>
    <w:rsid w:val="00013B2F"/>
    <w:rsid w:val="00014162"/>
    <w:rsid w:val="00014340"/>
    <w:rsid w:val="00016A9C"/>
    <w:rsid w:val="00022184"/>
    <w:rsid w:val="00022762"/>
    <w:rsid w:val="000238E0"/>
    <w:rsid w:val="000249DB"/>
    <w:rsid w:val="0002595E"/>
    <w:rsid w:val="000303C3"/>
    <w:rsid w:val="000331D3"/>
    <w:rsid w:val="0003349C"/>
    <w:rsid w:val="000346A5"/>
    <w:rsid w:val="000359C3"/>
    <w:rsid w:val="00035A7D"/>
    <w:rsid w:val="0003797F"/>
    <w:rsid w:val="00040C60"/>
    <w:rsid w:val="0004249A"/>
    <w:rsid w:val="00043203"/>
    <w:rsid w:val="00043282"/>
    <w:rsid w:val="00044286"/>
    <w:rsid w:val="0004610D"/>
    <w:rsid w:val="00047F28"/>
    <w:rsid w:val="00047F8C"/>
    <w:rsid w:val="000503AA"/>
    <w:rsid w:val="000506A1"/>
    <w:rsid w:val="000515DD"/>
    <w:rsid w:val="0005265A"/>
    <w:rsid w:val="000532DD"/>
    <w:rsid w:val="00053380"/>
    <w:rsid w:val="000539DD"/>
    <w:rsid w:val="00053BD3"/>
    <w:rsid w:val="000556ED"/>
    <w:rsid w:val="00055FE2"/>
    <w:rsid w:val="0005616F"/>
    <w:rsid w:val="000603D1"/>
    <w:rsid w:val="00060C2E"/>
    <w:rsid w:val="00061033"/>
    <w:rsid w:val="000619E9"/>
    <w:rsid w:val="000622D4"/>
    <w:rsid w:val="0006357D"/>
    <w:rsid w:val="000653B3"/>
    <w:rsid w:val="00065DE6"/>
    <w:rsid w:val="00066286"/>
    <w:rsid w:val="00067F1E"/>
    <w:rsid w:val="00071513"/>
    <w:rsid w:val="00071CC0"/>
    <w:rsid w:val="00073C8C"/>
    <w:rsid w:val="000740EE"/>
    <w:rsid w:val="00077B64"/>
    <w:rsid w:val="00080A1C"/>
    <w:rsid w:val="00082317"/>
    <w:rsid w:val="00083D2C"/>
    <w:rsid w:val="00084A42"/>
    <w:rsid w:val="00086AA1"/>
    <w:rsid w:val="00087A77"/>
    <w:rsid w:val="00090CA6"/>
    <w:rsid w:val="000926D1"/>
    <w:rsid w:val="00092B8A"/>
    <w:rsid w:val="00092FB0"/>
    <w:rsid w:val="000934C5"/>
    <w:rsid w:val="00093D25"/>
    <w:rsid w:val="00093DAB"/>
    <w:rsid w:val="00094D73"/>
    <w:rsid w:val="0009606C"/>
    <w:rsid w:val="00096C40"/>
    <w:rsid w:val="00096D63"/>
    <w:rsid w:val="000A0B60"/>
    <w:rsid w:val="000A0EB8"/>
    <w:rsid w:val="000A19FC"/>
    <w:rsid w:val="000A296B"/>
    <w:rsid w:val="000A3106"/>
    <w:rsid w:val="000A3514"/>
    <w:rsid w:val="000A7311"/>
    <w:rsid w:val="000A78C2"/>
    <w:rsid w:val="000B060F"/>
    <w:rsid w:val="000B1592"/>
    <w:rsid w:val="000B1FF2"/>
    <w:rsid w:val="000B3CDA"/>
    <w:rsid w:val="000B6A0B"/>
    <w:rsid w:val="000C023C"/>
    <w:rsid w:val="000C0F6C"/>
    <w:rsid w:val="000C11DB"/>
    <w:rsid w:val="000C1492"/>
    <w:rsid w:val="000C2FBD"/>
    <w:rsid w:val="000C4B41"/>
    <w:rsid w:val="000C57D6"/>
    <w:rsid w:val="000C7666"/>
    <w:rsid w:val="000D0A9C"/>
    <w:rsid w:val="000D0ED0"/>
    <w:rsid w:val="000D1795"/>
    <w:rsid w:val="000D2A16"/>
    <w:rsid w:val="000D329A"/>
    <w:rsid w:val="000D4B9C"/>
    <w:rsid w:val="000D4EB6"/>
    <w:rsid w:val="000D71E1"/>
    <w:rsid w:val="000D753B"/>
    <w:rsid w:val="000E1BB2"/>
    <w:rsid w:val="000E4C9E"/>
    <w:rsid w:val="000E6FD7"/>
    <w:rsid w:val="000F012A"/>
    <w:rsid w:val="000F06E1"/>
    <w:rsid w:val="000F0E3C"/>
    <w:rsid w:val="000F19D5"/>
    <w:rsid w:val="000F4AEA"/>
    <w:rsid w:val="000F67E9"/>
    <w:rsid w:val="000F74B0"/>
    <w:rsid w:val="000F7E18"/>
    <w:rsid w:val="00100DD1"/>
    <w:rsid w:val="00104926"/>
    <w:rsid w:val="0010510F"/>
    <w:rsid w:val="00107904"/>
    <w:rsid w:val="001121BA"/>
    <w:rsid w:val="00113B1E"/>
    <w:rsid w:val="0011414C"/>
    <w:rsid w:val="0011711C"/>
    <w:rsid w:val="00124E4F"/>
    <w:rsid w:val="001260B7"/>
    <w:rsid w:val="001265CB"/>
    <w:rsid w:val="001321C6"/>
    <w:rsid w:val="001325C4"/>
    <w:rsid w:val="00133010"/>
    <w:rsid w:val="001338EE"/>
    <w:rsid w:val="00133AAE"/>
    <w:rsid w:val="0013402D"/>
    <w:rsid w:val="00135323"/>
    <w:rsid w:val="001356C4"/>
    <w:rsid w:val="00141114"/>
    <w:rsid w:val="001417D1"/>
    <w:rsid w:val="00142969"/>
    <w:rsid w:val="00144060"/>
    <w:rsid w:val="001457E7"/>
    <w:rsid w:val="00145D9D"/>
    <w:rsid w:val="00146388"/>
    <w:rsid w:val="00150E1B"/>
    <w:rsid w:val="001529E5"/>
    <w:rsid w:val="001538ED"/>
    <w:rsid w:val="00153BB7"/>
    <w:rsid w:val="00153C7E"/>
    <w:rsid w:val="00156B25"/>
    <w:rsid w:val="00156E1A"/>
    <w:rsid w:val="001571A1"/>
    <w:rsid w:val="00157B55"/>
    <w:rsid w:val="00161A97"/>
    <w:rsid w:val="001642FA"/>
    <w:rsid w:val="001649EB"/>
    <w:rsid w:val="00164BAF"/>
    <w:rsid w:val="00164FA8"/>
    <w:rsid w:val="00165065"/>
    <w:rsid w:val="00165434"/>
    <w:rsid w:val="0016580B"/>
    <w:rsid w:val="00165F49"/>
    <w:rsid w:val="001665CE"/>
    <w:rsid w:val="00166B88"/>
    <w:rsid w:val="0016770A"/>
    <w:rsid w:val="00170804"/>
    <w:rsid w:val="001708E9"/>
    <w:rsid w:val="0017340B"/>
    <w:rsid w:val="00173FB1"/>
    <w:rsid w:val="00174F5C"/>
    <w:rsid w:val="00176DFD"/>
    <w:rsid w:val="001852C9"/>
    <w:rsid w:val="00187B19"/>
    <w:rsid w:val="00190087"/>
    <w:rsid w:val="001913C4"/>
    <w:rsid w:val="00192734"/>
    <w:rsid w:val="0019348F"/>
    <w:rsid w:val="00193A07"/>
    <w:rsid w:val="00194C95"/>
    <w:rsid w:val="00195C34"/>
    <w:rsid w:val="00195F5C"/>
    <w:rsid w:val="001A0845"/>
    <w:rsid w:val="001A1A53"/>
    <w:rsid w:val="001A234A"/>
    <w:rsid w:val="001A61F7"/>
    <w:rsid w:val="001A6FD3"/>
    <w:rsid w:val="001B06E8"/>
    <w:rsid w:val="001B193E"/>
    <w:rsid w:val="001B28E4"/>
    <w:rsid w:val="001B31CB"/>
    <w:rsid w:val="001B4562"/>
    <w:rsid w:val="001B71D0"/>
    <w:rsid w:val="001B71EE"/>
    <w:rsid w:val="001C04A8"/>
    <w:rsid w:val="001C2C03"/>
    <w:rsid w:val="001C2C24"/>
    <w:rsid w:val="001C3973"/>
    <w:rsid w:val="001C42F7"/>
    <w:rsid w:val="001C4907"/>
    <w:rsid w:val="001C49E5"/>
    <w:rsid w:val="001C680C"/>
    <w:rsid w:val="001C79ED"/>
    <w:rsid w:val="001C7FEA"/>
    <w:rsid w:val="001D0499"/>
    <w:rsid w:val="001D0BBE"/>
    <w:rsid w:val="001D0ED4"/>
    <w:rsid w:val="001D212F"/>
    <w:rsid w:val="001D29D7"/>
    <w:rsid w:val="001D2DE7"/>
    <w:rsid w:val="001D2FCB"/>
    <w:rsid w:val="001D411C"/>
    <w:rsid w:val="001E0A03"/>
    <w:rsid w:val="001E1B6A"/>
    <w:rsid w:val="001E2484"/>
    <w:rsid w:val="001E3CC4"/>
    <w:rsid w:val="001E4882"/>
    <w:rsid w:val="001E65E3"/>
    <w:rsid w:val="001E73AB"/>
    <w:rsid w:val="001F092D"/>
    <w:rsid w:val="001F143A"/>
    <w:rsid w:val="001F1605"/>
    <w:rsid w:val="001F2435"/>
    <w:rsid w:val="001F2508"/>
    <w:rsid w:val="001F3D32"/>
    <w:rsid w:val="001F4816"/>
    <w:rsid w:val="001F58AD"/>
    <w:rsid w:val="001F69B4"/>
    <w:rsid w:val="001F72B3"/>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94E"/>
    <w:rsid w:val="00233D64"/>
    <w:rsid w:val="00234495"/>
    <w:rsid w:val="00234784"/>
    <w:rsid w:val="0023482A"/>
    <w:rsid w:val="002359CB"/>
    <w:rsid w:val="002377F4"/>
    <w:rsid w:val="00243540"/>
    <w:rsid w:val="0024497B"/>
    <w:rsid w:val="0024515B"/>
    <w:rsid w:val="00245665"/>
    <w:rsid w:val="00246021"/>
    <w:rsid w:val="0024666E"/>
    <w:rsid w:val="00247F52"/>
    <w:rsid w:val="00250B25"/>
    <w:rsid w:val="00250BBE"/>
    <w:rsid w:val="002515C2"/>
    <w:rsid w:val="0025194F"/>
    <w:rsid w:val="0026148A"/>
    <w:rsid w:val="00262696"/>
    <w:rsid w:val="002643C3"/>
    <w:rsid w:val="00264A0C"/>
    <w:rsid w:val="002675D3"/>
    <w:rsid w:val="00267EF4"/>
    <w:rsid w:val="00270CB8"/>
    <w:rsid w:val="00272B08"/>
    <w:rsid w:val="00275338"/>
    <w:rsid w:val="002753CD"/>
    <w:rsid w:val="00281BB8"/>
    <w:rsid w:val="00281E9E"/>
    <w:rsid w:val="002820FF"/>
    <w:rsid w:val="00285170"/>
    <w:rsid w:val="00285361"/>
    <w:rsid w:val="00292D60"/>
    <w:rsid w:val="00294D34"/>
    <w:rsid w:val="00294E3B"/>
    <w:rsid w:val="0029523D"/>
    <w:rsid w:val="00296193"/>
    <w:rsid w:val="00296C66"/>
    <w:rsid w:val="00296EBE"/>
    <w:rsid w:val="002974E3"/>
    <w:rsid w:val="002A084B"/>
    <w:rsid w:val="002A1260"/>
    <w:rsid w:val="002A1589"/>
    <w:rsid w:val="002A1608"/>
    <w:rsid w:val="002A25DC"/>
    <w:rsid w:val="002A3AAB"/>
    <w:rsid w:val="002A4CEA"/>
    <w:rsid w:val="002A4D11"/>
    <w:rsid w:val="002A5977"/>
    <w:rsid w:val="002A5A13"/>
    <w:rsid w:val="002A6D6C"/>
    <w:rsid w:val="002A757F"/>
    <w:rsid w:val="002A7F44"/>
    <w:rsid w:val="002B0A2E"/>
    <w:rsid w:val="002B0C40"/>
    <w:rsid w:val="002B0D08"/>
    <w:rsid w:val="002B1966"/>
    <w:rsid w:val="002B4508"/>
    <w:rsid w:val="002B5779"/>
    <w:rsid w:val="002B61C3"/>
    <w:rsid w:val="002B7332"/>
    <w:rsid w:val="002B7F51"/>
    <w:rsid w:val="002C09E7"/>
    <w:rsid w:val="002C0D39"/>
    <w:rsid w:val="002C13D6"/>
    <w:rsid w:val="002C20EF"/>
    <w:rsid w:val="002C3F07"/>
    <w:rsid w:val="002C5078"/>
    <w:rsid w:val="002C5278"/>
    <w:rsid w:val="002C53D8"/>
    <w:rsid w:val="002C7EBB"/>
    <w:rsid w:val="002D06C1"/>
    <w:rsid w:val="002D42B5"/>
    <w:rsid w:val="002D4F1A"/>
    <w:rsid w:val="002D6DA6"/>
    <w:rsid w:val="002D6EC6"/>
    <w:rsid w:val="002D79AC"/>
    <w:rsid w:val="002E039D"/>
    <w:rsid w:val="002E4166"/>
    <w:rsid w:val="002E4B27"/>
    <w:rsid w:val="002E4D5A"/>
    <w:rsid w:val="002E6326"/>
    <w:rsid w:val="002F2326"/>
    <w:rsid w:val="002F30E0"/>
    <w:rsid w:val="002F35E4"/>
    <w:rsid w:val="002F3730"/>
    <w:rsid w:val="002F38E1"/>
    <w:rsid w:val="002F3AC0"/>
    <w:rsid w:val="002F46F1"/>
    <w:rsid w:val="002F746F"/>
    <w:rsid w:val="002F7AF6"/>
    <w:rsid w:val="00300BBA"/>
    <w:rsid w:val="00300E63"/>
    <w:rsid w:val="00302F5F"/>
    <w:rsid w:val="00303E5D"/>
    <w:rsid w:val="0030441D"/>
    <w:rsid w:val="00306063"/>
    <w:rsid w:val="00310B74"/>
    <w:rsid w:val="00313B85"/>
    <w:rsid w:val="00316591"/>
    <w:rsid w:val="00317988"/>
    <w:rsid w:val="003214AA"/>
    <w:rsid w:val="003221B4"/>
    <w:rsid w:val="00322E62"/>
    <w:rsid w:val="00323BBF"/>
    <w:rsid w:val="00324EDD"/>
    <w:rsid w:val="00325081"/>
    <w:rsid w:val="003331E4"/>
    <w:rsid w:val="00333B2F"/>
    <w:rsid w:val="00336C64"/>
    <w:rsid w:val="00337162"/>
    <w:rsid w:val="0034194F"/>
    <w:rsid w:val="00344605"/>
    <w:rsid w:val="003457A6"/>
    <w:rsid w:val="003474AA"/>
    <w:rsid w:val="00347B26"/>
    <w:rsid w:val="00350BE7"/>
    <w:rsid w:val="00350D1D"/>
    <w:rsid w:val="00351B06"/>
    <w:rsid w:val="00352C83"/>
    <w:rsid w:val="00356547"/>
    <w:rsid w:val="003615D2"/>
    <w:rsid w:val="00363EB1"/>
    <w:rsid w:val="0036429C"/>
    <w:rsid w:val="00364A53"/>
    <w:rsid w:val="003654CB"/>
    <w:rsid w:val="00365F86"/>
    <w:rsid w:val="00365F87"/>
    <w:rsid w:val="0036705B"/>
    <w:rsid w:val="00367829"/>
    <w:rsid w:val="003705F4"/>
    <w:rsid w:val="00370D58"/>
    <w:rsid w:val="00371316"/>
    <w:rsid w:val="00371FE2"/>
    <w:rsid w:val="00375D72"/>
    <w:rsid w:val="00376415"/>
    <w:rsid w:val="00376713"/>
    <w:rsid w:val="003807A2"/>
    <w:rsid w:val="00381815"/>
    <w:rsid w:val="003819AF"/>
    <w:rsid w:val="003820E9"/>
    <w:rsid w:val="00382DE7"/>
    <w:rsid w:val="00383C12"/>
    <w:rsid w:val="00383EFA"/>
    <w:rsid w:val="00384FFC"/>
    <w:rsid w:val="0038721B"/>
    <w:rsid w:val="003872FC"/>
    <w:rsid w:val="00387ADC"/>
    <w:rsid w:val="00390020"/>
    <w:rsid w:val="003903D6"/>
    <w:rsid w:val="0039054F"/>
    <w:rsid w:val="00390EE6"/>
    <w:rsid w:val="0039118F"/>
    <w:rsid w:val="00391F38"/>
    <w:rsid w:val="00392AD7"/>
    <w:rsid w:val="00392EF6"/>
    <w:rsid w:val="003938D9"/>
    <w:rsid w:val="00394376"/>
    <w:rsid w:val="003943FF"/>
    <w:rsid w:val="00395480"/>
    <w:rsid w:val="003974EB"/>
    <w:rsid w:val="00397CC5"/>
    <w:rsid w:val="003A1582"/>
    <w:rsid w:val="003A2280"/>
    <w:rsid w:val="003A4077"/>
    <w:rsid w:val="003A5467"/>
    <w:rsid w:val="003B09AD"/>
    <w:rsid w:val="003B0BD9"/>
    <w:rsid w:val="003B1F18"/>
    <w:rsid w:val="003B2241"/>
    <w:rsid w:val="003B5BF0"/>
    <w:rsid w:val="003B60BF"/>
    <w:rsid w:val="003B6BE3"/>
    <w:rsid w:val="003C010C"/>
    <w:rsid w:val="003C0A6C"/>
    <w:rsid w:val="003C4516"/>
    <w:rsid w:val="003C5A43"/>
    <w:rsid w:val="003C6117"/>
    <w:rsid w:val="003D0519"/>
    <w:rsid w:val="003D0BD5"/>
    <w:rsid w:val="003D0D30"/>
    <w:rsid w:val="003D0FF6"/>
    <w:rsid w:val="003D18F0"/>
    <w:rsid w:val="003D262C"/>
    <w:rsid w:val="003D5C6C"/>
    <w:rsid w:val="003D6D61"/>
    <w:rsid w:val="003E091D"/>
    <w:rsid w:val="003E0BFC"/>
    <w:rsid w:val="003E1C53"/>
    <w:rsid w:val="003E2A69"/>
    <w:rsid w:val="003E2D49"/>
    <w:rsid w:val="003E2FD4"/>
    <w:rsid w:val="003E49F6"/>
    <w:rsid w:val="003E7C19"/>
    <w:rsid w:val="003F0841"/>
    <w:rsid w:val="003F23D3"/>
    <w:rsid w:val="003F3F08"/>
    <w:rsid w:val="003F49F1"/>
    <w:rsid w:val="003F6272"/>
    <w:rsid w:val="003F72A3"/>
    <w:rsid w:val="00400304"/>
    <w:rsid w:val="00400E72"/>
    <w:rsid w:val="00401400"/>
    <w:rsid w:val="00403241"/>
    <w:rsid w:val="00404577"/>
    <w:rsid w:val="00404869"/>
    <w:rsid w:val="00404C3F"/>
    <w:rsid w:val="00404F16"/>
    <w:rsid w:val="00405884"/>
    <w:rsid w:val="00407D39"/>
    <w:rsid w:val="004104AC"/>
    <w:rsid w:val="00411E96"/>
    <w:rsid w:val="00413DD3"/>
    <w:rsid w:val="0041477A"/>
    <w:rsid w:val="004167A3"/>
    <w:rsid w:val="00417008"/>
    <w:rsid w:val="00417C33"/>
    <w:rsid w:val="0042156F"/>
    <w:rsid w:val="0042721E"/>
    <w:rsid w:val="00432665"/>
    <w:rsid w:val="00432DAA"/>
    <w:rsid w:val="00432ED1"/>
    <w:rsid w:val="00432F88"/>
    <w:rsid w:val="00433576"/>
    <w:rsid w:val="00434305"/>
    <w:rsid w:val="00434BFD"/>
    <w:rsid w:val="00435DF7"/>
    <w:rsid w:val="00436BFA"/>
    <w:rsid w:val="0044083F"/>
    <w:rsid w:val="00441AE7"/>
    <w:rsid w:val="00445574"/>
    <w:rsid w:val="004467FB"/>
    <w:rsid w:val="00452D6B"/>
    <w:rsid w:val="00454484"/>
    <w:rsid w:val="0045517B"/>
    <w:rsid w:val="004602F5"/>
    <w:rsid w:val="00463B77"/>
    <w:rsid w:val="00463C7B"/>
    <w:rsid w:val="004644A6"/>
    <w:rsid w:val="004659BD"/>
    <w:rsid w:val="00467164"/>
    <w:rsid w:val="00470775"/>
    <w:rsid w:val="004715BD"/>
    <w:rsid w:val="004746B1"/>
    <w:rsid w:val="0047583F"/>
    <w:rsid w:val="004816D5"/>
    <w:rsid w:val="00484936"/>
    <w:rsid w:val="00485C89"/>
    <w:rsid w:val="00486BE3"/>
    <w:rsid w:val="004905E4"/>
    <w:rsid w:val="00490A89"/>
    <w:rsid w:val="00490AB4"/>
    <w:rsid w:val="00491F68"/>
    <w:rsid w:val="004920D8"/>
    <w:rsid w:val="00492F02"/>
    <w:rsid w:val="004939AE"/>
    <w:rsid w:val="004952C2"/>
    <w:rsid w:val="00496CB2"/>
    <w:rsid w:val="004A12DF"/>
    <w:rsid w:val="004A1BA8"/>
    <w:rsid w:val="004A4B57"/>
    <w:rsid w:val="004A54B1"/>
    <w:rsid w:val="004A63FA"/>
    <w:rsid w:val="004A79BB"/>
    <w:rsid w:val="004B0242"/>
    <w:rsid w:val="004B0272"/>
    <w:rsid w:val="004B24D2"/>
    <w:rsid w:val="004B2701"/>
    <w:rsid w:val="004B2E1B"/>
    <w:rsid w:val="004B3E93"/>
    <w:rsid w:val="004B4D82"/>
    <w:rsid w:val="004B7062"/>
    <w:rsid w:val="004C1FBC"/>
    <w:rsid w:val="004C3F1D"/>
    <w:rsid w:val="004C458D"/>
    <w:rsid w:val="004C7556"/>
    <w:rsid w:val="004C7E9D"/>
    <w:rsid w:val="004C7F67"/>
    <w:rsid w:val="004D076D"/>
    <w:rsid w:val="004D0EF1"/>
    <w:rsid w:val="004D1688"/>
    <w:rsid w:val="004D189E"/>
    <w:rsid w:val="004D2253"/>
    <w:rsid w:val="004D4406"/>
    <w:rsid w:val="004D4664"/>
    <w:rsid w:val="004D6502"/>
    <w:rsid w:val="004D6ED4"/>
    <w:rsid w:val="004D7C42"/>
    <w:rsid w:val="004E0465"/>
    <w:rsid w:val="004E127B"/>
    <w:rsid w:val="004E1C0A"/>
    <w:rsid w:val="004E30C5"/>
    <w:rsid w:val="004E4AA5"/>
    <w:rsid w:val="004E4AEE"/>
    <w:rsid w:val="004E59E3"/>
    <w:rsid w:val="004E5FD7"/>
    <w:rsid w:val="004E6427"/>
    <w:rsid w:val="004E67C0"/>
    <w:rsid w:val="004F2A2B"/>
    <w:rsid w:val="004F391A"/>
    <w:rsid w:val="004F3CFB"/>
    <w:rsid w:val="004F3EEF"/>
    <w:rsid w:val="004F6456"/>
    <w:rsid w:val="004F696E"/>
    <w:rsid w:val="004F6C71"/>
    <w:rsid w:val="00501139"/>
    <w:rsid w:val="00502991"/>
    <w:rsid w:val="0050363E"/>
    <w:rsid w:val="005039BC"/>
    <w:rsid w:val="005043BB"/>
    <w:rsid w:val="00504A3D"/>
    <w:rsid w:val="00505767"/>
    <w:rsid w:val="005073F0"/>
    <w:rsid w:val="00510A7B"/>
    <w:rsid w:val="00512EBF"/>
    <w:rsid w:val="00512F6E"/>
    <w:rsid w:val="00513038"/>
    <w:rsid w:val="00514174"/>
    <w:rsid w:val="00516088"/>
    <w:rsid w:val="00516B0B"/>
    <w:rsid w:val="005204FC"/>
    <w:rsid w:val="005207F4"/>
    <w:rsid w:val="005220EC"/>
    <w:rsid w:val="00523F95"/>
    <w:rsid w:val="00524B26"/>
    <w:rsid w:val="00524D65"/>
    <w:rsid w:val="00524FBE"/>
    <w:rsid w:val="005251AA"/>
    <w:rsid w:val="00525B16"/>
    <w:rsid w:val="00525E81"/>
    <w:rsid w:val="00533D04"/>
    <w:rsid w:val="00534804"/>
    <w:rsid w:val="00534BDF"/>
    <w:rsid w:val="005354EA"/>
    <w:rsid w:val="00535EC4"/>
    <w:rsid w:val="00535ED9"/>
    <w:rsid w:val="0053692B"/>
    <w:rsid w:val="00541853"/>
    <w:rsid w:val="00543BDA"/>
    <w:rsid w:val="005441CC"/>
    <w:rsid w:val="005479DA"/>
    <w:rsid w:val="00547BCC"/>
    <w:rsid w:val="00547C7C"/>
    <w:rsid w:val="0055013B"/>
    <w:rsid w:val="00551462"/>
    <w:rsid w:val="00551F6F"/>
    <w:rsid w:val="005538F6"/>
    <w:rsid w:val="00553B5B"/>
    <w:rsid w:val="00555044"/>
    <w:rsid w:val="00555FD2"/>
    <w:rsid w:val="00561475"/>
    <w:rsid w:val="005618D9"/>
    <w:rsid w:val="0056487B"/>
    <w:rsid w:val="00564FB9"/>
    <w:rsid w:val="00573D9E"/>
    <w:rsid w:val="00574B8B"/>
    <w:rsid w:val="005755CB"/>
    <w:rsid w:val="005801E3"/>
    <w:rsid w:val="00581802"/>
    <w:rsid w:val="005836A8"/>
    <w:rsid w:val="0058409C"/>
    <w:rsid w:val="00584262"/>
    <w:rsid w:val="00584EE6"/>
    <w:rsid w:val="00586630"/>
    <w:rsid w:val="005867CA"/>
    <w:rsid w:val="00586B7B"/>
    <w:rsid w:val="00587ADD"/>
    <w:rsid w:val="00590105"/>
    <w:rsid w:val="005902AA"/>
    <w:rsid w:val="005918D0"/>
    <w:rsid w:val="005938DE"/>
    <w:rsid w:val="00596160"/>
    <w:rsid w:val="005966E2"/>
    <w:rsid w:val="0059694C"/>
    <w:rsid w:val="00597007"/>
    <w:rsid w:val="005A0966"/>
    <w:rsid w:val="005A0C2F"/>
    <w:rsid w:val="005A0CE2"/>
    <w:rsid w:val="005A11B7"/>
    <w:rsid w:val="005A260B"/>
    <w:rsid w:val="005A29FE"/>
    <w:rsid w:val="005A3EBF"/>
    <w:rsid w:val="005A4906"/>
    <w:rsid w:val="005A4A1B"/>
    <w:rsid w:val="005A57DB"/>
    <w:rsid w:val="005A70F5"/>
    <w:rsid w:val="005A7830"/>
    <w:rsid w:val="005A7FCE"/>
    <w:rsid w:val="005B0F3F"/>
    <w:rsid w:val="005B395F"/>
    <w:rsid w:val="005B4903"/>
    <w:rsid w:val="005B51CE"/>
    <w:rsid w:val="005B567D"/>
    <w:rsid w:val="005B5885"/>
    <w:rsid w:val="005B5CD7"/>
    <w:rsid w:val="005B6CF6"/>
    <w:rsid w:val="005B7422"/>
    <w:rsid w:val="005C29B8"/>
    <w:rsid w:val="005C2E00"/>
    <w:rsid w:val="005C3B1F"/>
    <w:rsid w:val="005C5556"/>
    <w:rsid w:val="005C5F21"/>
    <w:rsid w:val="005C7156"/>
    <w:rsid w:val="005D0C75"/>
    <w:rsid w:val="005D1E63"/>
    <w:rsid w:val="005D2C54"/>
    <w:rsid w:val="005D3AAE"/>
    <w:rsid w:val="005D4171"/>
    <w:rsid w:val="005D6A95"/>
    <w:rsid w:val="005D6B2C"/>
    <w:rsid w:val="005D6D9C"/>
    <w:rsid w:val="005E2335"/>
    <w:rsid w:val="005E287F"/>
    <w:rsid w:val="005E2AF9"/>
    <w:rsid w:val="005E34CA"/>
    <w:rsid w:val="005E3C18"/>
    <w:rsid w:val="005E6812"/>
    <w:rsid w:val="005E74A6"/>
    <w:rsid w:val="005E7829"/>
    <w:rsid w:val="005E7881"/>
    <w:rsid w:val="005E78E0"/>
    <w:rsid w:val="005E7DBD"/>
    <w:rsid w:val="005F0D9C"/>
    <w:rsid w:val="005F284E"/>
    <w:rsid w:val="005F4BB0"/>
    <w:rsid w:val="005F5BDF"/>
    <w:rsid w:val="00601391"/>
    <w:rsid w:val="006015CE"/>
    <w:rsid w:val="00602F8F"/>
    <w:rsid w:val="00603DDE"/>
    <w:rsid w:val="006043B7"/>
    <w:rsid w:val="00604784"/>
    <w:rsid w:val="00606419"/>
    <w:rsid w:val="00606438"/>
    <w:rsid w:val="0060703E"/>
    <w:rsid w:val="006075AD"/>
    <w:rsid w:val="00607D29"/>
    <w:rsid w:val="00611BD9"/>
    <w:rsid w:val="00612952"/>
    <w:rsid w:val="00614CC1"/>
    <w:rsid w:val="00615A9D"/>
    <w:rsid w:val="00617387"/>
    <w:rsid w:val="00623F74"/>
    <w:rsid w:val="006252D8"/>
    <w:rsid w:val="006259BC"/>
    <w:rsid w:val="0062636B"/>
    <w:rsid w:val="00632182"/>
    <w:rsid w:val="00632AE0"/>
    <w:rsid w:val="006334EF"/>
    <w:rsid w:val="00633C17"/>
    <w:rsid w:val="00636E3E"/>
    <w:rsid w:val="006379F7"/>
    <w:rsid w:val="00637E4D"/>
    <w:rsid w:val="00640620"/>
    <w:rsid w:val="00641752"/>
    <w:rsid w:val="00641A1F"/>
    <w:rsid w:val="0064334B"/>
    <w:rsid w:val="0064528D"/>
    <w:rsid w:val="00645904"/>
    <w:rsid w:val="00651ACB"/>
    <w:rsid w:val="00651C47"/>
    <w:rsid w:val="0065284A"/>
    <w:rsid w:val="00652AB2"/>
    <w:rsid w:val="00654EC0"/>
    <w:rsid w:val="0065525B"/>
    <w:rsid w:val="00655D4F"/>
    <w:rsid w:val="00660B44"/>
    <w:rsid w:val="00660EE9"/>
    <w:rsid w:val="006640E5"/>
    <w:rsid w:val="006646F1"/>
    <w:rsid w:val="0066480A"/>
    <w:rsid w:val="00664929"/>
    <w:rsid w:val="00664F62"/>
    <w:rsid w:val="006655E1"/>
    <w:rsid w:val="006667E4"/>
    <w:rsid w:val="00672060"/>
    <w:rsid w:val="00672B08"/>
    <w:rsid w:val="00672BFD"/>
    <w:rsid w:val="006770F4"/>
    <w:rsid w:val="00677699"/>
    <w:rsid w:val="00677A84"/>
    <w:rsid w:val="0068026D"/>
    <w:rsid w:val="00680A27"/>
    <w:rsid w:val="006816A4"/>
    <w:rsid w:val="006819B8"/>
    <w:rsid w:val="006840A6"/>
    <w:rsid w:val="006850CD"/>
    <w:rsid w:val="00685AAB"/>
    <w:rsid w:val="00695C10"/>
    <w:rsid w:val="006A02DF"/>
    <w:rsid w:val="006A07AA"/>
    <w:rsid w:val="006A25E5"/>
    <w:rsid w:val="006A2B46"/>
    <w:rsid w:val="006A336D"/>
    <w:rsid w:val="006A37B9"/>
    <w:rsid w:val="006B2672"/>
    <w:rsid w:val="006B4A11"/>
    <w:rsid w:val="006B4F33"/>
    <w:rsid w:val="006B54BF"/>
    <w:rsid w:val="006B5F44"/>
    <w:rsid w:val="006B5F90"/>
    <w:rsid w:val="006B62E4"/>
    <w:rsid w:val="006B7562"/>
    <w:rsid w:val="006B7952"/>
    <w:rsid w:val="006C1BBA"/>
    <w:rsid w:val="006C2079"/>
    <w:rsid w:val="006C410C"/>
    <w:rsid w:val="006C5A62"/>
    <w:rsid w:val="006C5D68"/>
    <w:rsid w:val="006C6976"/>
    <w:rsid w:val="006C6DD0"/>
    <w:rsid w:val="006D0349"/>
    <w:rsid w:val="006D04EA"/>
    <w:rsid w:val="006D16C4"/>
    <w:rsid w:val="006D3E96"/>
    <w:rsid w:val="006D4515"/>
    <w:rsid w:val="006D4BB1"/>
    <w:rsid w:val="006D4C80"/>
    <w:rsid w:val="006D52EF"/>
    <w:rsid w:val="006D6593"/>
    <w:rsid w:val="006D671D"/>
    <w:rsid w:val="006E40F8"/>
    <w:rsid w:val="006E46DD"/>
    <w:rsid w:val="006F03A8"/>
    <w:rsid w:val="006F126C"/>
    <w:rsid w:val="006F2ACA"/>
    <w:rsid w:val="006F2ADC"/>
    <w:rsid w:val="006F2BFE"/>
    <w:rsid w:val="006F31E9"/>
    <w:rsid w:val="006F557C"/>
    <w:rsid w:val="006F56E5"/>
    <w:rsid w:val="006F6284"/>
    <w:rsid w:val="007002C5"/>
    <w:rsid w:val="00700A19"/>
    <w:rsid w:val="0070348B"/>
    <w:rsid w:val="007039DB"/>
    <w:rsid w:val="00704387"/>
    <w:rsid w:val="0070523E"/>
    <w:rsid w:val="00706F3A"/>
    <w:rsid w:val="00707669"/>
    <w:rsid w:val="00711CBA"/>
    <w:rsid w:val="00711EAC"/>
    <w:rsid w:val="00711FB5"/>
    <w:rsid w:val="00712823"/>
    <w:rsid w:val="00712A01"/>
    <w:rsid w:val="00714F58"/>
    <w:rsid w:val="007168F7"/>
    <w:rsid w:val="00720158"/>
    <w:rsid w:val="007218E8"/>
    <w:rsid w:val="00722FBF"/>
    <w:rsid w:val="00722FC2"/>
    <w:rsid w:val="007247FD"/>
    <w:rsid w:val="007254AE"/>
    <w:rsid w:val="00725949"/>
    <w:rsid w:val="00727FA2"/>
    <w:rsid w:val="007322D9"/>
    <w:rsid w:val="00732BC0"/>
    <w:rsid w:val="00736623"/>
    <w:rsid w:val="0073720F"/>
    <w:rsid w:val="00737796"/>
    <w:rsid w:val="0074165C"/>
    <w:rsid w:val="00741F38"/>
    <w:rsid w:val="00742C27"/>
    <w:rsid w:val="00742C35"/>
    <w:rsid w:val="007432CA"/>
    <w:rsid w:val="007439EB"/>
    <w:rsid w:val="00743CB4"/>
    <w:rsid w:val="00743F0A"/>
    <w:rsid w:val="007444E8"/>
    <w:rsid w:val="0074548E"/>
    <w:rsid w:val="00745773"/>
    <w:rsid w:val="00745C0E"/>
    <w:rsid w:val="00746800"/>
    <w:rsid w:val="007501A8"/>
    <w:rsid w:val="00750EE1"/>
    <w:rsid w:val="00751F0F"/>
    <w:rsid w:val="0075254D"/>
    <w:rsid w:val="00752B4D"/>
    <w:rsid w:val="00755402"/>
    <w:rsid w:val="00756B26"/>
    <w:rsid w:val="00756EDF"/>
    <w:rsid w:val="00757FBE"/>
    <w:rsid w:val="00765C43"/>
    <w:rsid w:val="00765EFB"/>
    <w:rsid w:val="007671CA"/>
    <w:rsid w:val="0076744F"/>
    <w:rsid w:val="007674EB"/>
    <w:rsid w:val="00767C61"/>
    <w:rsid w:val="0077008A"/>
    <w:rsid w:val="00773510"/>
    <w:rsid w:val="00773C1F"/>
    <w:rsid w:val="007749BD"/>
    <w:rsid w:val="00774DA4"/>
    <w:rsid w:val="0077631B"/>
    <w:rsid w:val="00776599"/>
    <w:rsid w:val="0078114B"/>
    <w:rsid w:val="00781DD2"/>
    <w:rsid w:val="007824AD"/>
    <w:rsid w:val="00782B39"/>
    <w:rsid w:val="00783ECF"/>
    <w:rsid w:val="0078413A"/>
    <w:rsid w:val="007936EA"/>
    <w:rsid w:val="007959E8"/>
    <w:rsid w:val="00795E9C"/>
    <w:rsid w:val="00797201"/>
    <w:rsid w:val="007A0521"/>
    <w:rsid w:val="007A2E12"/>
    <w:rsid w:val="007A3475"/>
    <w:rsid w:val="007A395B"/>
    <w:rsid w:val="007A41C8"/>
    <w:rsid w:val="007A54CE"/>
    <w:rsid w:val="007A6FD9"/>
    <w:rsid w:val="007A7FFA"/>
    <w:rsid w:val="007B04EB"/>
    <w:rsid w:val="007B0D4F"/>
    <w:rsid w:val="007B2CD6"/>
    <w:rsid w:val="007B4EA8"/>
    <w:rsid w:val="007B5A3D"/>
    <w:rsid w:val="007B5B95"/>
    <w:rsid w:val="007B68EA"/>
    <w:rsid w:val="007B6C32"/>
    <w:rsid w:val="007B7453"/>
    <w:rsid w:val="007C29D8"/>
    <w:rsid w:val="007C2D89"/>
    <w:rsid w:val="007C4593"/>
    <w:rsid w:val="007C5309"/>
    <w:rsid w:val="007C6069"/>
    <w:rsid w:val="007C78BA"/>
    <w:rsid w:val="007D06C4"/>
    <w:rsid w:val="007D1352"/>
    <w:rsid w:val="007D2508"/>
    <w:rsid w:val="007D25A2"/>
    <w:rsid w:val="007D346A"/>
    <w:rsid w:val="007D446F"/>
    <w:rsid w:val="007D6518"/>
    <w:rsid w:val="007D76BD"/>
    <w:rsid w:val="007E0BF1"/>
    <w:rsid w:val="007E0C90"/>
    <w:rsid w:val="007E1906"/>
    <w:rsid w:val="007E1EBB"/>
    <w:rsid w:val="007E23B2"/>
    <w:rsid w:val="007F0ED8"/>
    <w:rsid w:val="007F0F63"/>
    <w:rsid w:val="007F4602"/>
    <w:rsid w:val="007F513A"/>
    <w:rsid w:val="007F6C23"/>
    <w:rsid w:val="007F6DBC"/>
    <w:rsid w:val="007F75CE"/>
    <w:rsid w:val="007F764F"/>
    <w:rsid w:val="008013A4"/>
    <w:rsid w:val="008027CE"/>
    <w:rsid w:val="00802F42"/>
    <w:rsid w:val="00804383"/>
    <w:rsid w:val="00804BB7"/>
    <w:rsid w:val="00804F62"/>
    <w:rsid w:val="00810257"/>
    <w:rsid w:val="008104F5"/>
    <w:rsid w:val="00811072"/>
    <w:rsid w:val="008112B9"/>
    <w:rsid w:val="00811369"/>
    <w:rsid w:val="00815419"/>
    <w:rsid w:val="008163C8"/>
    <w:rsid w:val="008164A1"/>
    <w:rsid w:val="00817325"/>
    <w:rsid w:val="008209E6"/>
    <w:rsid w:val="008215F2"/>
    <w:rsid w:val="00821983"/>
    <w:rsid w:val="00821A89"/>
    <w:rsid w:val="00823303"/>
    <w:rsid w:val="008233B2"/>
    <w:rsid w:val="00823A9F"/>
    <w:rsid w:val="00823C85"/>
    <w:rsid w:val="0082468B"/>
    <w:rsid w:val="00825138"/>
    <w:rsid w:val="008269DD"/>
    <w:rsid w:val="00830621"/>
    <w:rsid w:val="00830F7C"/>
    <w:rsid w:val="0083348C"/>
    <w:rsid w:val="008373D3"/>
    <w:rsid w:val="008373E7"/>
    <w:rsid w:val="00840617"/>
    <w:rsid w:val="00842A47"/>
    <w:rsid w:val="00843C13"/>
    <w:rsid w:val="00844D4D"/>
    <w:rsid w:val="008454F8"/>
    <w:rsid w:val="00845D90"/>
    <w:rsid w:val="008460FF"/>
    <w:rsid w:val="00847B09"/>
    <w:rsid w:val="0085173A"/>
    <w:rsid w:val="0085433F"/>
    <w:rsid w:val="00854343"/>
    <w:rsid w:val="008603CE"/>
    <w:rsid w:val="0086204A"/>
    <w:rsid w:val="008620FC"/>
    <w:rsid w:val="008627A5"/>
    <w:rsid w:val="00863E05"/>
    <w:rsid w:val="00865ACA"/>
    <w:rsid w:val="00865D28"/>
    <w:rsid w:val="00865F85"/>
    <w:rsid w:val="008670AC"/>
    <w:rsid w:val="00867C10"/>
    <w:rsid w:val="00870439"/>
    <w:rsid w:val="00870DA1"/>
    <w:rsid w:val="008768A8"/>
    <w:rsid w:val="0088076E"/>
    <w:rsid w:val="00883F93"/>
    <w:rsid w:val="00884DB3"/>
    <w:rsid w:val="00885A9D"/>
    <w:rsid w:val="008864F6"/>
    <w:rsid w:val="00887896"/>
    <w:rsid w:val="00887E81"/>
    <w:rsid w:val="0089049D"/>
    <w:rsid w:val="008928C9"/>
    <w:rsid w:val="008938DC"/>
    <w:rsid w:val="00893FD1"/>
    <w:rsid w:val="00894836"/>
    <w:rsid w:val="00895172"/>
    <w:rsid w:val="00895680"/>
    <w:rsid w:val="00896DFF"/>
    <w:rsid w:val="0089762C"/>
    <w:rsid w:val="008A1893"/>
    <w:rsid w:val="008A4B38"/>
    <w:rsid w:val="008A769A"/>
    <w:rsid w:val="008B0C9C"/>
    <w:rsid w:val="008B166D"/>
    <w:rsid w:val="008B17F4"/>
    <w:rsid w:val="008B3615"/>
    <w:rsid w:val="008B4AC4"/>
    <w:rsid w:val="008B50C8"/>
    <w:rsid w:val="008B5281"/>
    <w:rsid w:val="008B5C15"/>
    <w:rsid w:val="008B6B9D"/>
    <w:rsid w:val="008B7E05"/>
    <w:rsid w:val="008C1797"/>
    <w:rsid w:val="008C1A38"/>
    <w:rsid w:val="008C219C"/>
    <w:rsid w:val="008C4503"/>
    <w:rsid w:val="008C475E"/>
    <w:rsid w:val="008C5411"/>
    <w:rsid w:val="008C5C0E"/>
    <w:rsid w:val="008C619A"/>
    <w:rsid w:val="008D0C8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2EF"/>
    <w:rsid w:val="008E6A84"/>
    <w:rsid w:val="008F0CDC"/>
    <w:rsid w:val="008F17A3"/>
    <w:rsid w:val="008F1A2C"/>
    <w:rsid w:val="008F1ED3"/>
    <w:rsid w:val="008F2E83"/>
    <w:rsid w:val="008F4C29"/>
    <w:rsid w:val="008F70BD"/>
    <w:rsid w:val="008F788F"/>
    <w:rsid w:val="008F7EA2"/>
    <w:rsid w:val="00902722"/>
    <w:rsid w:val="009027BC"/>
    <w:rsid w:val="00903B52"/>
    <w:rsid w:val="009062E6"/>
    <w:rsid w:val="00911BE5"/>
    <w:rsid w:val="00913CA9"/>
    <w:rsid w:val="009145AE"/>
    <w:rsid w:val="009146CE"/>
    <w:rsid w:val="00914CA7"/>
    <w:rsid w:val="00915C3E"/>
    <w:rsid w:val="009161A8"/>
    <w:rsid w:val="00916654"/>
    <w:rsid w:val="00921CB9"/>
    <w:rsid w:val="00922FED"/>
    <w:rsid w:val="009245F5"/>
    <w:rsid w:val="00924826"/>
    <w:rsid w:val="009249EC"/>
    <w:rsid w:val="00926914"/>
    <w:rsid w:val="009273B3"/>
    <w:rsid w:val="00927F92"/>
    <w:rsid w:val="009305B5"/>
    <w:rsid w:val="00937288"/>
    <w:rsid w:val="00941770"/>
    <w:rsid w:val="009429D5"/>
    <w:rsid w:val="00942BF1"/>
    <w:rsid w:val="0094312D"/>
    <w:rsid w:val="00944199"/>
    <w:rsid w:val="00945180"/>
    <w:rsid w:val="00945428"/>
    <w:rsid w:val="0094607B"/>
    <w:rsid w:val="00950AB7"/>
    <w:rsid w:val="00953604"/>
    <w:rsid w:val="0095398F"/>
    <w:rsid w:val="0095496B"/>
    <w:rsid w:val="00954FF8"/>
    <w:rsid w:val="00956A5D"/>
    <w:rsid w:val="009610DC"/>
    <w:rsid w:val="00961490"/>
    <w:rsid w:val="00961BD8"/>
    <w:rsid w:val="0096381A"/>
    <w:rsid w:val="00965E04"/>
    <w:rsid w:val="009674AD"/>
    <w:rsid w:val="009678D6"/>
    <w:rsid w:val="00970CDC"/>
    <w:rsid w:val="0097116C"/>
    <w:rsid w:val="00971551"/>
    <w:rsid w:val="00971B25"/>
    <w:rsid w:val="0097431F"/>
    <w:rsid w:val="0097530E"/>
    <w:rsid w:val="00977010"/>
    <w:rsid w:val="00977D02"/>
    <w:rsid w:val="009801E9"/>
    <w:rsid w:val="009809BB"/>
    <w:rsid w:val="009826F4"/>
    <w:rsid w:val="0098364B"/>
    <w:rsid w:val="00984C9B"/>
    <w:rsid w:val="00986571"/>
    <w:rsid w:val="00986F19"/>
    <w:rsid w:val="009911AF"/>
    <w:rsid w:val="00991261"/>
    <w:rsid w:val="00991875"/>
    <w:rsid w:val="00991F92"/>
    <w:rsid w:val="00992985"/>
    <w:rsid w:val="00993889"/>
    <w:rsid w:val="0099551B"/>
    <w:rsid w:val="00997BF1"/>
    <w:rsid w:val="009A089C"/>
    <w:rsid w:val="009A118E"/>
    <w:rsid w:val="009A21CD"/>
    <w:rsid w:val="009A2594"/>
    <w:rsid w:val="009A278C"/>
    <w:rsid w:val="009A2BC2"/>
    <w:rsid w:val="009A3C31"/>
    <w:rsid w:val="009A42C1"/>
    <w:rsid w:val="009A5429"/>
    <w:rsid w:val="009A72AD"/>
    <w:rsid w:val="009B09E0"/>
    <w:rsid w:val="009B0BC5"/>
    <w:rsid w:val="009B1247"/>
    <w:rsid w:val="009B6029"/>
    <w:rsid w:val="009B6971"/>
    <w:rsid w:val="009C0445"/>
    <w:rsid w:val="009C27F1"/>
    <w:rsid w:val="009C3152"/>
    <w:rsid w:val="009C3D1B"/>
    <w:rsid w:val="009C3FD8"/>
    <w:rsid w:val="009C4CFA"/>
    <w:rsid w:val="009C5070"/>
    <w:rsid w:val="009C576C"/>
    <w:rsid w:val="009D112C"/>
    <w:rsid w:val="009D47FA"/>
    <w:rsid w:val="009D50D2"/>
    <w:rsid w:val="009D5E95"/>
    <w:rsid w:val="009D6BCA"/>
    <w:rsid w:val="009D72B9"/>
    <w:rsid w:val="009D766C"/>
    <w:rsid w:val="009E09C2"/>
    <w:rsid w:val="009E0F62"/>
    <w:rsid w:val="009E1848"/>
    <w:rsid w:val="009E1B3D"/>
    <w:rsid w:val="009E3173"/>
    <w:rsid w:val="009E4A58"/>
    <w:rsid w:val="009E5A2D"/>
    <w:rsid w:val="009E5AB2"/>
    <w:rsid w:val="009E6219"/>
    <w:rsid w:val="009E6E97"/>
    <w:rsid w:val="009F03B3"/>
    <w:rsid w:val="009F16AA"/>
    <w:rsid w:val="00A01757"/>
    <w:rsid w:val="00A028C0"/>
    <w:rsid w:val="00A02BAE"/>
    <w:rsid w:val="00A03906"/>
    <w:rsid w:val="00A05AA6"/>
    <w:rsid w:val="00A067FA"/>
    <w:rsid w:val="00A06987"/>
    <w:rsid w:val="00A06A6B"/>
    <w:rsid w:val="00A07380"/>
    <w:rsid w:val="00A07E47"/>
    <w:rsid w:val="00A12573"/>
    <w:rsid w:val="00A129D0"/>
    <w:rsid w:val="00A12C33"/>
    <w:rsid w:val="00A138BA"/>
    <w:rsid w:val="00A14C8E"/>
    <w:rsid w:val="00A153D9"/>
    <w:rsid w:val="00A15F09"/>
    <w:rsid w:val="00A169B6"/>
    <w:rsid w:val="00A17D81"/>
    <w:rsid w:val="00A2271D"/>
    <w:rsid w:val="00A233FD"/>
    <w:rsid w:val="00A237D5"/>
    <w:rsid w:val="00A25C60"/>
    <w:rsid w:val="00A30EFC"/>
    <w:rsid w:val="00A3151B"/>
    <w:rsid w:val="00A31984"/>
    <w:rsid w:val="00A32D73"/>
    <w:rsid w:val="00A3367B"/>
    <w:rsid w:val="00A34832"/>
    <w:rsid w:val="00A35832"/>
    <w:rsid w:val="00A3597D"/>
    <w:rsid w:val="00A37A80"/>
    <w:rsid w:val="00A4006C"/>
    <w:rsid w:val="00A40091"/>
    <w:rsid w:val="00A4030F"/>
    <w:rsid w:val="00A41C79"/>
    <w:rsid w:val="00A41CB5"/>
    <w:rsid w:val="00A41D14"/>
    <w:rsid w:val="00A42CDF"/>
    <w:rsid w:val="00A4452E"/>
    <w:rsid w:val="00A4472C"/>
    <w:rsid w:val="00A44E69"/>
    <w:rsid w:val="00A4661E"/>
    <w:rsid w:val="00A506D1"/>
    <w:rsid w:val="00A55BD6"/>
    <w:rsid w:val="00A55D50"/>
    <w:rsid w:val="00A57142"/>
    <w:rsid w:val="00A628D0"/>
    <w:rsid w:val="00A63F7C"/>
    <w:rsid w:val="00A648CD"/>
    <w:rsid w:val="00A6537A"/>
    <w:rsid w:val="00A67866"/>
    <w:rsid w:val="00A70B07"/>
    <w:rsid w:val="00A723F8"/>
    <w:rsid w:val="00A72E53"/>
    <w:rsid w:val="00A7555C"/>
    <w:rsid w:val="00A76CF3"/>
    <w:rsid w:val="00A77CCB"/>
    <w:rsid w:val="00A804E8"/>
    <w:rsid w:val="00A83106"/>
    <w:rsid w:val="00A83AAC"/>
    <w:rsid w:val="00A83D8D"/>
    <w:rsid w:val="00A8446B"/>
    <w:rsid w:val="00A8473F"/>
    <w:rsid w:val="00A84B7B"/>
    <w:rsid w:val="00A862D6"/>
    <w:rsid w:val="00A8715E"/>
    <w:rsid w:val="00A87647"/>
    <w:rsid w:val="00A9295B"/>
    <w:rsid w:val="00A93B09"/>
    <w:rsid w:val="00A952D7"/>
    <w:rsid w:val="00A963F7"/>
    <w:rsid w:val="00A96AD8"/>
    <w:rsid w:val="00AA02AE"/>
    <w:rsid w:val="00AA052C"/>
    <w:rsid w:val="00AA1E45"/>
    <w:rsid w:val="00AA24F7"/>
    <w:rsid w:val="00AA4286"/>
    <w:rsid w:val="00AA456B"/>
    <w:rsid w:val="00AA57F5"/>
    <w:rsid w:val="00AA672E"/>
    <w:rsid w:val="00AA6EC9"/>
    <w:rsid w:val="00AB2107"/>
    <w:rsid w:val="00AB5CAD"/>
    <w:rsid w:val="00AB6309"/>
    <w:rsid w:val="00AB6C5F"/>
    <w:rsid w:val="00AB7129"/>
    <w:rsid w:val="00AC27A6"/>
    <w:rsid w:val="00AC30F7"/>
    <w:rsid w:val="00AC3A5A"/>
    <w:rsid w:val="00AC4D95"/>
    <w:rsid w:val="00AC5DF4"/>
    <w:rsid w:val="00AD0AEF"/>
    <w:rsid w:val="00AD11B7"/>
    <w:rsid w:val="00AD1A94"/>
    <w:rsid w:val="00AD1C05"/>
    <w:rsid w:val="00AD4126"/>
    <w:rsid w:val="00AD416B"/>
    <w:rsid w:val="00AD421C"/>
    <w:rsid w:val="00AD44FA"/>
    <w:rsid w:val="00AD56CE"/>
    <w:rsid w:val="00AD5D89"/>
    <w:rsid w:val="00AD603E"/>
    <w:rsid w:val="00AD7275"/>
    <w:rsid w:val="00AD780D"/>
    <w:rsid w:val="00AE070A"/>
    <w:rsid w:val="00AE101C"/>
    <w:rsid w:val="00AE50A7"/>
    <w:rsid w:val="00AE5EB4"/>
    <w:rsid w:val="00AE6B50"/>
    <w:rsid w:val="00AF0C18"/>
    <w:rsid w:val="00AF451B"/>
    <w:rsid w:val="00AF47C5"/>
    <w:rsid w:val="00AF5398"/>
    <w:rsid w:val="00AF5EB2"/>
    <w:rsid w:val="00AF5FE0"/>
    <w:rsid w:val="00B03C40"/>
    <w:rsid w:val="00B049AF"/>
    <w:rsid w:val="00B0508C"/>
    <w:rsid w:val="00B05545"/>
    <w:rsid w:val="00B07242"/>
    <w:rsid w:val="00B10534"/>
    <w:rsid w:val="00B113DB"/>
    <w:rsid w:val="00B11D8A"/>
    <w:rsid w:val="00B12313"/>
    <w:rsid w:val="00B12694"/>
    <w:rsid w:val="00B12981"/>
    <w:rsid w:val="00B134FB"/>
    <w:rsid w:val="00B147DD"/>
    <w:rsid w:val="00B156FD"/>
    <w:rsid w:val="00B1739F"/>
    <w:rsid w:val="00B17CA2"/>
    <w:rsid w:val="00B21F61"/>
    <w:rsid w:val="00B221A3"/>
    <w:rsid w:val="00B25901"/>
    <w:rsid w:val="00B261F1"/>
    <w:rsid w:val="00B265BC"/>
    <w:rsid w:val="00B30915"/>
    <w:rsid w:val="00B31FB1"/>
    <w:rsid w:val="00B33952"/>
    <w:rsid w:val="00B33C5E"/>
    <w:rsid w:val="00B342F4"/>
    <w:rsid w:val="00B34369"/>
    <w:rsid w:val="00B34DC2"/>
    <w:rsid w:val="00B35BD9"/>
    <w:rsid w:val="00B378E5"/>
    <w:rsid w:val="00B4130D"/>
    <w:rsid w:val="00B4346D"/>
    <w:rsid w:val="00B440F4"/>
    <w:rsid w:val="00B447A5"/>
    <w:rsid w:val="00B4654C"/>
    <w:rsid w:val="00B47293"/>
    <w:rsid w:val="00B476F2"/>
    <w:rsid w:val="00B50E50"/>
    <w:rsid w:val="00B52120"/>
    <w:rsid w:val="00B54ABC"/>
    <w:rsid w:val="00B553BB"/>
    <w:rsid w:val="00B56FBE"/>
    <w:rsid w:val="00B57490"/>
    <w:rsid w:val="00B62B58"/>
    <w:rsid w:val="00B65149"/>
    <w:rsid w:val="00B66567"/>
    <w:rsid w:val="00B66F52"/>
    <w:rsid w:val="00B66FE5"/>
    <w:rsid w:val="00B72880"/>
    <w:rsid w:val="00B758BF"/>
    <w:rsid w:val="00B76722"/>
    <w:rsid w:val="00B827A6"/>
    <w:rsid w:val="00B831CE"/>
    <w:rsid w:val="00B84FBD"/>
    <w:rsid w:val="00B8522B"/>
    <w:rsid w:val="00B86677"/>
    <w:rsid w:val="00B87131"/>
    <w:rsid w:val="00B9061A"/>
    <w:rsid w:val="00B939B1"/>
    <w:rsid w:val="00B95587"/>
    <w:rsid w:val="00B960DC"/>
    <w:rsid w:val="00B96D40"/>
    <w:rsid w:val="00B96FF9"/>
    <w:rsid w:val="00B97386"/>
    <w:rsid w:val="00B978DB"/>
    <w:rsid w:val="00BA0514"/>
    <w:rsid w:val="00BA263B"/>
    <w:rsid w:val="00BA42B2"/>
    <w:rsid w:val="00BA4A19"/>
    <w:rsid w:val="00BA58D4"/>
    <w:rsid w:val="00BA5B9E"/>
    <w:rsid w:val="00BA7C9A"/>
    <w:rsid w:val="00BB34A5"/>
    <w:rsid w:val="00BB5F8F"/>
    <w:rsid w:val="00BB657A"/>
    <w:rsid w:val="00BB71CC"/>
    <w:rsid w:val="00BC083E"/>
    <w:rsid w:val="00BC1A4E"/>
    <w:rsid w:val="00BC267E"/>
    <w:rsid w:val="00BC5DC7"/>
    <w:rsid w:val="00BC6B8B"/>
    <w:rsid w:val="00BC73D8"/>
    <w:rsid w:val="00BD52D7"/>
    <w:rsid w:val="00BD5AD2"/>
    <w:rsid w:val="00BE22F3"/>
    <w:rsid w:val="00BE4E51"/>
    <w:rsid w:val="00BE5B52"/>
    <w:rsid w:val="00BE5E0E"/>
    <w:rsid w:val="00BE7314"/>
    <w:rsid w:val="00BE7B8D"/>
    <w:rsid w:val="00BF0993"/>
    <w:rsid w:val="00BF0D39"/>
    <w:rsid w:val="00BF10A9"/>
    <w:rsid w:val="00BF1703"/>
    <w:rsid w:val="00BF17AA"/>
    <w:rsid w:val="00BF1967"/>
    <w:rsid w:val="00BF1AF4"/>
    <w:rsid w:val="00BF231C"/>
    <w:rsid w:val="00BF24D6"/>
    <w:rsid w:val="00BF51E5"/>
    <w:rsid w:val="00BF6215"/>
    <w:rsid w:val="00BF74A6"/>
    <w:rsid w:val="00BF74F6"/>
    <w:rsid w:val="00C013AD"/>
    <w:rsid w:val="00C020FB"/>
    <w:rsid w:val="00C04904"/>
    <w:rsid w:val="00C056B3"/>
    <w:rsid w:val="00C103E5"/>
    <w:rsid w:val="00C11428"/>
    <w:rsid w:val="00C13319"/>
    <w:rsid w:val="00C13EE9"/>
    <w:rsid w:val="00C1563E"/>
    <w:rsid w:val="00C16914"/>
    <w:rsid w:val="00C20570"/>
    <w:rsid w:val="00C21540"/>
    <w:rsid w:val="00C21906"/>
    <w:rsid w:val="00C21BFA"/>
    <w:rsid w:val="00C2323B"/>
    <w:rsid w:val="00C237FB"/>
    <w:rsid w:val="00C24C8D"/>
    <w:rsid w:val="00C25E77"/>
    <w:rsid w:val="00C25FE2"/>
    <w:rsid w:val="00C26B53"/>
    <w:rsid w:val="00C279B2"/>
    <w:rsid w:val="00C33E50"/>
    <w:rsid w:val="00C34C20"/>
    <w:rsid w:val="00C35A3E"/>
    <w:rsid w:val="00C42130"/>
    <w:rsid w:val="00C423A4"/>
    <w:rsid w:val="00C4249E"/>
    <w:rsid w:val="00C44BF5"/>
    <w:rsid w:val="00C45D2B"/>
    <w:rsid w:val="00C47074"/>
    <w:rsid w:val="00C521D6"/>
    <w:rsid w:val="00C55232"/>
    <w:rsid w:val="00C553A4"/>
    <w:rsid w:val="00C55A06"/>
    <w:rsid w:val="00C55D03"/>
    <w:rsid w:val="00C601BC"/>
    <w:rsid w:val="00C626A6"/>
    <w:rsid w:val="00C6329F"/>
    <w:rsid w:val="00C63340"/>
    <w:rsid w:val="00C643F9"/>
    <w:rsid w:val="00C64E95"/>
    <w:rsid w:val="00C70985"/>
    <w:rsid w:val="00C71372"/>
    <w:rsid w:val="00C72410"/>
    <w:rsid w:val="00C7287F"/>
    <w:rsid w:val="00C80CB8"/>
    <w:rsid w:val="00C819F8"/>
    <w:rsid w:val="00C8248C"/>
    <w:rsid w:val="00C84E33"/>
    <w:rsid w:val="00C851A1"/>
    <w:rsid w:val="00C85B81"/>
    <w:rsid w:val="00C86D6F"/>
    <w:rsid w:val="00C905FC"/>
    <w:rsid w:val="00C92D03"/>
    <w:rsid w:val="00C9319C"/>
    <w:rsid w:val="00C9435D"/>
    <w:rsid w:val="00C96741"/>
    <w:rsid w:val="00CA2D1B"/>
    <w:rsid w:val="00CA30E8"/>
    <w:rsid w:val="00CA3301"/>
    <w:rsid w:val="00CA4F42"/>
    <w:rsid w:val="00CA662A"/>
    <w:rsid w:val="00CA7AFD"/>
    <w:rsid w:val="00CA7C3C"/>
    <w:rsid w:val="00CB0189"/>
    <w:rsid w:val="00CB0BA2"/>
    <w:rsid w:val="00CB1A42"/>
    <w:rsid w:val="00CB1B0C"/>
    <w:rsid w:val="00CB1CD0"/>
    <w:rsid w:val="00CB2C0B"/>
    <w:rsid w:val="00CB517D"/>
    <w:rsid w:val="00CC038D"/>
    <w:rsid w:val="00CC21FD"/>
    <w:rsid w:val="00CC39FF"/>
    <w:rsid w:val="00CC3C2F"/>
    <w:rsid w:val="00CC4AC8"/>
    <w:rsid w:val="00CC5233"/>
    <w:rsid w:val="00CC5DE6"/>
    <w:rsid w:val="00CC6E4E"/>
    <w:rsid w:val="00CC6FE8"/>
    <w:rsid w:val="00CC7202"/>
    <w:rsid w:val="00CD122D"/>
    <w:rsid w:val="00CD18DD"/>
    <w:rsid w:val="00CD2808"/>
    <w:rsid w:val="00CD28BF"/>
    <w:rsid w:val="00CD4092"/>
    <w:rsid w:val="00CD4A20"/>
    <w:rsid w:val="00CD50A1"/>
    <w:rsid w:val="00CD519E"/>
    <w:rsid w:val="00CD5A7C"/>
    <w:rsid w:val="00CD6BC4"/>
    <w:rsid w:val="00CE0C4F"/>
    <w:rsid w:val="00CE138A"/>
    <w:rsid w:val="00CE1F0C"/>
    <w:rsid w:val="00CE30EA"/>
    <w:rsid w:val="00CE50FB"/>
    <w:rsid w:val="00CF048A"/>
    <w:rsid w:val="00CF0B89"/>
    <w:rsid w:val="00CF155A"/>
    <w:rsid w:val="00CF1B6B"/>
    <w:rsid w:val="00CF2947"/>
    <w:rsid w:val="00CF4E76"/>
    <w:rsid w:val="00CF686F"/>
    <w:rsid w:val="00CF6E60"/>
    <w:rsid w:val="00CF7BCA"/>
    <w:rsid w:val="00D00025"/>
    <w:rsid w:val="00D00677"/>
    <w:rsid w:val="00D008FD"/>
    <w:rsid w:val="00D0321C"/>
    <w:rsid w:val="00D035EC"/>
    <w:rsid w:val="00D0694E"/>
    <w:rsid w:val="00D06AB1"/>
    <w:rsid w:val="00D072ED"/>
    <w:rsid w:val="00D07A16"/>
    <w:rsid w:val="00D07AD0"/>
    <w:rsid w:val="00D1067E"/>
    <w:rsid w:val="00D10F50"/>
    <w:rsid w:val="00D11272"/>
    <w:rsid w:val="00D126F5"/>
    <w:rsid w:val="00D138DB"/>
    <w:rsid w:val="00D1489E"/>
    <w:rsid w:val="00D170FD"/>
    <w:rsid w:val="00D1771B"/>
    <w:rsid w:val="00D20737"/>
    <w:rsid w:val="00D21E81"/>
    <w:rsid w:val="00D223DE"/>
    <w:rsid w:val="00D24078"/>
    <w:rsid w:val="00D240CF"/>
    <w:rsid w:val="00D25E37"/>
    <w:rsid w:val="00D2661A"/>
    <w:rsid w:val="00D27582"/>
    <w:rsid w:val="00D30CD8"/>
    <w:rsid w:val="00D32719"/>
    <w:rsid w:val="00D33333"/>
    <w:rsid w:val="00D335D4"/>
    <w:rsid w:val="00D34CB7"/>
    <w:rsid w:val="00D352A2"/>
    <w:rsid w:val="00D415F1"/>
    <w:rsid w:val="00D4162B"/>
    <w:rsid w:val="00D42B60"/>
    <w:rsid w:val="00D442C7"/>
    <w:rsid w:val="00D4514F"/>
    <w:rsid w:val="00D451E2"/>
    <w:rsid w:val="00D4529A"/>
    <w:rsid w:val="00D45E89"/>
    <w:rsid w:val="00D45E8D"/>
    <w:rsid w:val="00D466AE"/>
    <w:rsid w:val="00D4734F"/>
    <w:rsid w:val="00D514B3"/>
    <w:rsid w:val="00D51BF3"/>
    <w:rsid w:val="00D54B98"/>
    <w:rsid w:val="00D56CFF"/>
    <w:rsid w:val="00D64D1B"/>
    <w:rsid w:val="00D66846"/>
    <w:rsid w:val="00D675FB"/>
    <w:rsid w:val="00D7126B"/>
    <w:rsid w:val="00D71F25"/>
    <w:rsid w:val="00D725DA"/>
    <w:rsid w:val="00D77031"/>
    <w:rsid w:val="00D808AE"/>
    <w:rsid w:val="00D81353"/>
    <w:rsid w:val="00D82FEE"/>
    <w:rsid w:val="00D84941"/>
    <w:rsid w:val="00D84FA1"/>
    <w:rsid w:val="00D851F0"/>
    <w:rsid w:val="00D86DB7"/>
    <w:rsid w:val="00D9060C"/>
    <w:rsid w:val="00D90755"/>
    <w:rsid w:val="00D926D0"/>
    <w:rsid w:val="00D93030"/>
    <w:rsid w:val="00D950E1"/>
    <w:rsid w:val="00D952A6"/>
    <w:rsid w:val="00D97F99"/>
    <w:rsid w:val="00DA0016"/>
    <w:rsid w:val="00DA1E08"/>
    <w:rsid w:val="00DA24F8"/>
    <w:rsid w:val="00DA28E8"/>
    <w:rsid w:val="00DA38D3"/>
    <w:rsid w:val="00DA3932"/>
    <w:rsid w:val="00DA3AFC"/>
    <w:rsid w:val="00DA522A"/>
    <w:rsid w:val="00DA64F8"/>
    <w:rsid w:val="00DA6C15"/>
    <w:rsid w:val="00DB38EE"/>
    <w:rsid w:val="00DB498B"/>
    <w:rsid w:val="00DB6486"/>
    <w:rsid w:val="00DB66CA"/>
    <w:rsid w:val="00DB6BCA"/>
    <w:rsid w:val="00DB7113"/>
    <w:rsid w:val="00DB7445"/>
    <w:rsid w:val="00DC0321"/>
    <w:rsid w:val="00DC3067"/>
    <w:rsid w:val="00DC370B"/>
    <w:rsid w:val="00DC5B90"/>
    <w:rsid w:val="00DD00FF"/>
    <w:rsid w:val="00DD0619"/>
    <w:rsid w:val="00DD07FB"/>
    <w:rsid w:val="00DD25C6"/>
    <w:rsid w:val="00DD35DD"/>
    <w:rsid w:val="00DD4FE5"/>
    <w:rsid w:val="00DD54B0"/>
    <w:rsid w:val="00DD57EE"/>
    <w:rsid w:val="00DD5825"/>
    <w:rsid w:val="00DD6BCC"/>
    <w:rsid w:val="00DE0A4B"/>
    <w:rsid w:val="00DE2410"/>
    <w:rsid w:val="00DE2939"/>
    <w:rsid w:val="00DE48B7"/>
    <w:rsid w:val="00DE5DBA"/>
    <w:rsid w:val="00DE5FAB"/>
    <w:rsid w:val="00DE6E81"/>
    <w:rsid w:val="00DE703F"/>
    <w:rsid w:val="00DE7595"/>
    <w:rsid w:val="00DE799D"/>
    <w:rsid w:val="00DF05D0"/>
    <w:rsid w:val="00DF1961"/>
    <w:rsid w:val="00DF44DE"/>
    <w:rsid w:val="00E01138"/>
    <w:rsid w:val="00E02A37"/>
    <w:rsid w:val="00E02DFB"/>
    <w:rsid w:val="00E030F9"/>
    <w:rsid w:val="00E0311A"/>
    <w:rsid w:val="00E03138"/>
    <w:rsid w:val="00E05419"/>
    <w:rsid w:val="00E0567C"/>
    <w:rsid w:val="00E06404"/>
    <w:rsid w:val="00E0660E"/>
    <w:rsid w:val="00E0733C"/>
    <w:rsid w:val="00E11A85"/>
    <w:rsid w:val="00E12495"/>
    <w:rsid w:val="00E154E1"/>
    <w:rsid w:val="00E15CCD"/>
    <w:rsid w:val="00E15D9E"/>
    <w:rsid w:val="00E162FE"/>
    <w:rsid w:val="00E202EF"/>
    <w:rsid w:val="00E210B5"/>
    <w:rsid w:val="00E2438D"/>
    <w:rsid w:val="00E2552F"/>
    <w:rsid w:val="00E3137A"/>
    <w:rsid w:val="00E32213"/>
    <w:rsid w:val="00E32CCF"/>
    <w:rsid w:val="00E34A98"/>
    <w:rsid w:val="00E35D1E"/>
    <w:rsid w:val="00E35DE3"/>
    <w:rsid w:val="00E364F9"/>
    <w:rsid w:val="00E365FA"/>
    <w:rsid w:val="00E36789"/>
    <w:rsid w:val="00E37714"/>
    <w:rsid w:val="00E44A83"/>
    <w:rsid w:val="00E45D22"/>
    <w:rsid w:val="00E469FE"/>
    <w:rsid w:val="00E4725A"/>
    <w:rsid w:val="00E502C1"/>
    <w:rsid w:val="00E502DD"/>
    <w:rsid w:val="00E50D3A"/>
    <w:rsid w:val="00E51387"/>
    <w:rsid w:val="00E51E68"/>
    <w:rsid w:val="00E52348"/>
    <w:rsid w:val="00E52EFD"/>
    <w:rsid w:val="00E53FA5"/>
    <w:rsid w:val="00E5408A"/>
    <w:rsid w:val="00E54D26"/>
    <w:rsid w:val="00E55BBF"/>
    <w:rsid w:val="00E56800"/>
    <w:rsid w:val="00E61B79"/>
    <w:rsid w:val="00E62FF9"/>
    <w:rsid w:val="00E635D6"/>
    <w:rsid w:val="00E639BC"/>
    <w:rsid w:val="00E65DB6"/>
    <w:rsid w:val="00E664CC"/>
    <w:rsid w:val="00E66FFA"/>
    <w:rsid w:val="00E70388"/>
    <w:rsid w:val="00E70F92"/>
    <w:rsid w:val="00E71DB1"/>
    <w:rsid w:val="00E74C54"/>
    <w:rsid w:val="00E77A03"/>
    <w:rsid w:val="00E80677"/>
    <w:rsid w:val="00E822E8"/>
    <w:rsid w:val="00E82554"/>
    <w:rsid w:val="00E82606"/>
    <w:rsid w:val="00E83933"/>
    <w:rsid w:val="00E846C8"/>
    <w:rsid w:val="00E84957"/>
    <w:rsid w:val="00E84A55"/>
    <w:rsid w:val="00E85BFF"/>
    <w:rsid w:val="00E90391"/>
    <w:rsid w:val="00E906C2"/>
    <w:rsid w:val="00E9311F"/>
    <w:rsid w:val="00E934D1"/>
    <w:rsid w:val="00E94AF0"/>
    <w:rsid w:val="00E95437"/>
    <w:rsid w:val="00E95D13"/>
    <w:rsid w:val="00E95DD3"/>
    <w:rsid w:val="00E966C5"/>
    <w:rsid w:val="00E969D5"/>
    <w:rsid w:val="00EA3717"/>
    <w:rsid w:val="00EA371D"/>
    <w:rsid w:val="00EA437A"/>
    <w:rsid w:val="00EA58D1"/>
    <w:rsid w:val="00EA61BC"/>
    <w:rsid w:val="00EA681A"/>
    <w:rsid w:val="00EA693C"/>
    <w:rsid w:val="00EA735B"/>
    <w:rsid w:val="00EB1E69"/>
    <w:rsid w:val="00EB2086"/>
    <w:rsid w:val="00EB5EDF"/>
    <w:rsid w:val="00EB60FE"/>
    <w:rsid w:val="00EB74DB"/>
    <w:rsid w:val="00EB7F51"/>
    <w:rsid w:val="00EC13AB"/>
    <w:rsid w:val="00EC5359"/>
    <w:rsid w:val="00EC562A"/>
    <w:rsid w:val="00EC5D3B"/>
    <w:rsid w:val="00EC5E1D"/>
    <w:rsid w:val="00EC73FB"/>
    <w:rsid w:val="00ED067A"/>
    <w:rsid w:val="00ED1C82"/>
    <w:rsid w:val="00ED2B50"/>
    <w:rsid w:val="00ED4C5A"/>
    <w:rsid w:val="00ED5865"/>
    <w:rsid w:val="00EE0350"/>
    <w:rsid w:val="00EE0719"/>
    <w:rsid w:val="00EE0E80"/>
    <w:rsid w:val="00EE613F"/>
    <w:rsid w:val="00EE7295"/>
    <w:rsid w:val="00EE7869"/>
    <w:rsid w:val="00EF054A"/>
    <w:rsid w:val="00EF3235"/>
    <w:rsid w:val="00EF3263"/>
    <w:rsid w:val="00EF7E72"/>
    <w:rsid w:val="00F021EA"/>
    <w:rsid w:val="00F0270B"/>
    <w:rsid w:val="00F02982"/>
    <w:rsid w:val="00F05CEE"/>
    <w:rsid w:val="00F06D37"/>
    <w:rsid w:val="00F07B9D"/>
    <w:rsid w:val="00F10926"/>
    <w:rsid w:val="00F11586"/>
    <w:rsid w:val="00F1183B"/>
    <w:rsid w:val="00F11C9F"/>
    <w:rsid w:val="00F12263"/>
    <w:rsid w:val="00F12380"/>
    <w:rsid w:val="00F13119"/>
    <w:rsid w:val="00F1409D"/>
    <w:rsid w:val="00F14214"/>
    <w:rsid w:val="00F155B7"/>
    <w:rsid w:val="00F157A9"/>
    <w:rsid w:val="00F15D13"/>
    <w:rsid w:val="00F2093E"/>
    <w:rsid w:val="00F2258F"/>
    <w:rsid w:val="00F25BB6"/>
    <w:rsid w:val="00F26B7E"/>
    <w:rsid w:val="00F27A3B"/>
    <w:rsid w:val="00F3028F"/>
    <w:rsid w:val="00F313D1"/>
    <w:rsid w:val="00F33817"/>
    <w:rsid w:val="00F3447F"/>
    <w:rsid w:val="00F348D2"/>
    <w:rsid w:val="00F420D5"/>
    <w:rsid w:val="00F451EA"/>
    <w:rsid w:val="00F45447"/>
    <w:rsid w:val="00F456C6"/>
    <w:rsid w:val="00F4577B"/>
    <w:rsid w:val="00F46496"/>
    <w:rsid w:val="00F474D0"/>
    <w:rsid w:val="00F50179"/>
    <w:rsid w:val="00F50332"/>
    <w:rsid w:val="00F55F47"/>
    <w:rsid w:val="00F56511"/>
    <w:rsid w:val="00F56AF0"/>
    <w:rsid w:val="00F57C88"/>
    <w:rsid w:val="00F6194E"/>
    <w:rsid w:val="00F623AC"/>
    <w:rsid w:val="00F63A34"/>
    <w:rsid w:val="00F6412A"/>
    <w:rsid w:val="00F65893"/>
    <w:rsid w:val="00F65975"/>
    <w:rsid w:val="00F66A4A"/>
    <w:rsid w:val="00F702B2"/>
    <w:rsid w:val="00F71E22"/>
    <w:rsid w:val="00F7205E"/>
    <w:rsid w:val="00F72142"/>
    <w:rsid w:val="00F72AE7"/>
    <w:rsid w:val="00F74384"/>
    <w:rsid w:val="00F822EE"/>
    <w:rsid w:val="00F833BA"/>
    <w:rsid w:val="00F84FD0"/>
    <w:rsid w:val="00F859A8"/>
    <w:rsid w:val="00F86A50"/>
    <w:rsid w:val="00F901C4"/>
    <w:rsid w:val="00F90303"/>
    <w:rsid w:val="00F9108B"/>
    <w:rsid w:val="00F91349"/>
    <w:rsid w:val="00F93A8A"/>
    <w:rsid w:val="00F95248"/>
    <w:rsid w:val="00F956A9"/>
    <w:rsid w:val="00F963ED"/>
    <w:rsid w:val="00F966CF"/>
    <w:rsid w:val="00F96CAE"/>
    <w:rsid w:val="00F97C99"/>
    <w:rsid w:val="00FA1885"/>
    <w:rsid w:val="00FA1EEC"/>
    <w:rsid w:val="00FA5E92"/>
    <w:rsid w:val="00FA662D"/>
    <w:rsid w:val="00FA6730"/>
    <w:rsid w:val="00FA73B1"/>
    <w:rsid w:val="00FA7E7A"/>
    <w:rsid w:val="00FB0CB9"/>
    <w:rsid w:val="00FB45F1"/>
    <w:rsid w:val="00FB4A72"/>
    <w:rsid w:val="00FB54E8"/>
    <w:rsid w:val="00FB6DB8"/>
    <w:rsid w:val="00FB7054"/>
    <w:rsid w:val="00FB7F21"/>
    <w:rsid w:val="00FC1496"/>
    <w:rsid w:val="00FC17B7"/>
    <w:rsid w:val="00FC24DD"/>
    <w:rsid w:val="00FC2CB7"/>
    <w:rsid w:val="00FC4090"/>
    <w:rsid w:val="00FC55B4"/>
    <w:rsid w:val="00FC57C6"/>
    <w:rsid w:val="00FD00E6"/>
    <w:rsid w:val="00FD09A1"/>
    <w:rsid w:val="00FD0A1E"/>
    <w:rsid w:val="00FD184D"/>
    <w:rsid w:val="00FD2A7C"/>
    <w:rsid w:val="00FD59EB"/>
    <w:rsid w:val="00FD7299"/>
    <w:rsid w:val="00FE01B5"/>
    <w:rsid w:val="00FE068C"/>
    <w:rsid w:val="00FE1FBE"/>
    <w:rsid w:val="00FE2665"/>
    <w:rsid w:val="00FE3901"/>
    <w:rsid w:val="00FE39D3"/>
    <w:rsid w:val="00FE4830"/>
    <w:rsid w:val="00FE4BCE"/>
    <w:rsid w:val="00FE5295"/>
    <w:rsid w:val="00FE54AE"/>
    <w:rsid w:val="00FE576A"/>
    <w:rsid w:val="00FE625B"/>
    <w:rsid w:val="00FE661B"/>
    <w:rsid w:val="00FE7E79"/>
    <w:rsid w:val="00FF09EC"/>
    <w:rsid w:val="00FF3E7D"/>
    <w:rsid w:val="00FF56E3"/>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36698"/>
  <w15:docId w15:val="{F02BB1E6-4CC6-46C2-B2FA-76F03C2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uiPriority w:val="9"/>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64528D"/>
    <w:pPr>
      <w:ind w:left="227"/>
    </w:pPr>
    <w:rPr>
      <w:rFonts w:ascii="宋体" w:hAnsi="Times New Roman"/>
      <w:sz w:val="18"/>
    </w:rPr>
  </w:style>
  <w:style w:type="paragraph" w:customStyle="1" w:styleId="affff8">
    <w:name w:val="标准文件_页脚奇数页"/>
    <w:rsid w:val="0064528D"/>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ind w:left="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E1848"/>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A05AA6"/>
    <w:pPr>
      <w:numPr>
        <w:numId w:val="30"/>
      </w:numPr>
      <w:tabs>
        <w:tab w:val="clear" w:pos="1560"/>
        <w:tab w:val="num" w:pos="851"/>
      </w:tabs>
      <w:ind w:left="851"/>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9E1848"/>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9E1848"/>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9E1848"/>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basedOn w:val="afff5"/>
    <w:link w:val="Char0"/>
    <w:rsid w:val="00391F38"/>
    <w:pPr>
      <w:widowControl/>
      <w:autoSpaceDE w:val="0"/>
      <w:autoSpaceDN w:val="0"/>
      <w:adjustRightInd/>
      <w:spacing w:line="240" w:lineRule="auto"/>
      <w:ind w:firstLineChars="200" w:firstLine="420"/>
    </w:pPr>
    <w:rPr>
      <w:rFonts w:ascii="宋体" w:hAnsi="宋体" w:cs="宋体"/>
      <w:kern w:val="0"/>
    </w:rPr>
  </w:style>
  <w:style w:type="paragraph" w:styleId="afffffffffffc">
    <w:name w:val="Revision"/>
    <w:hidden/>
    <w:uiPriority w:val="99"/>
    <w:semiHidden/>
    <w:rsid w:val="00B960DC"/>
    <w:rPr>
      <w:kern w:val="2"/>
      <w:sz w:val="21"/>
      <w:szCs w:val="21"/>
    </w:rPr>
  </w:style>
  <w:style w:type="paragraph" w:styleId="afffffffffffd">
    <w:name w:val="List Paragraph"/>
    <w:basedOn w:val="afff5"/>
    <w:uiPriority w:val="34"/>
    <w:qFormat/>
    <w:rsid w:val="008215F2"/>
    <w:pPr>
      <w:ind w:firstLineChars="200" w:firstLine="420"/>
    </w:pPr>
  </w:style>
  <w:style w:type="character" w:customStyle="1" w:styleId="Char0">
    <w:name w:val="段 Char"/>
    <w:link w:val="afffffffffffb"/>
    <w:rsid w:val="00234495"/>
    <w:rPr>
      <w:rFonts w:ascii="宋体" w:hAnsi="宋体" w:cs="宋体"/>
      <w:sz w:val="21"/>
      <w:szCs w:val="21"/>
    </w:rPr>
  </w:style>
  <w:style w:type="paragraph" w:customStyle="1" w:styleId="afffffffffffe">
    <w:name w:val="正文表标题"/>
    <w:next w:val="afffffffffffb"/>
    <w:rsid w:val="00234495"/>
    <w:pPr>
      <w:spacing w:beforeLines="50" w:before="156" w:afterLines="50" w:after="156"/>
      <w:ind w:left="3120"/>
      <w:jc w:val="center"/>
    </w:pPr>
    <w:rPr>
      <w:rFonts w:ascii="黑体"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ABE0C3EC04230ABB84EBAD48972F4"/>
        <w:category>
          <w:name w:val="常规"/>
          <w:gallery w:val="placeholder"/>
        </w:category>
        <w:types>
          <w:type w:val="bbPlcHdr"/>
        </w:types>
        <w:behaviors>
          <w:behavior w:val="content"/>
        </w:behaviors>
        <w:guid w:val="{3D560263-87E8-44DA-AB70-012BB80C26B9}"/>
      </w:docPartPr>
      <w:docPartBody>
        <w:p w:rsidR="000D2C69" w:rsidRDefault="0090089F">
          <w:pPr>
            <w:pStyle w:val="308ABE0C3EC04230ABB84EBAD48972F4"/>
          </w:pPr>
          <w:r w:rsidRPr="00751A05">
            <w:rPr>
              <w:rStyle w:val="a3"/>
              <w:rFonts w:hint="eastAsia"/>
            </w:rPr>
            <w:t>单击或点击此处输入文字。</w:t>
          </w:r>
        </w:p>
      </w:docPartBody>
    </w:docPart>
    <w:docPart>
      <w:docPartPr>
        <w:name w:val="349CB7B6A97F47DA846A3B5F067282CA"/>
        <w:category>
          <w:name w:val="常规"/>
          <w:gallery w:val="placeholder"/>
        </w:category>
        <w:types>
          <w:type w:val="bbPlcHdr"/>
        </w:types>
        <w:behaviors>
          <w:behavior w:val="content"/>
        </w:behaviors>
        <w:guid w:val="{68BA0776-0969-47CF-866A-481771F827BD}"/>
      </w:docPartPr>
      <w:docPartBody>
        <w:p w:rsidR="000D2C69" w:rsidRDefault="0090089F">
          <w:pPr>
            <w:pStyle w:val="349CB7B6A97F47DA846A3B5F067282CA"/>
          </w:pPr>
          <w:r w:rsidRPr="00FB6243">
            <w:rPr>
              <w:rStyle w:val="a3"/>
              <w:rFonts w:hint="eastAsia"/>
            </w:rPr>
            <w:t>选择一项。</w:t>
          </w:r>
        </w:p>
      </w:docPartBody>
    </w:docPart>
    <w:docPart>
      <w:docPartPr>
        <w:name w:val="8E4A22C7E5EF41A88AABF8F274C98189"/>
        <w:category>
          <w:name w:val="常规"/>
          <w:gallery w:val="placeholder"/>
        </w:category>
        <w:types>
          <w:type w:val="bbPlcHdr"/>
        </w:types>
        <w:behaviors>
          <w:behavior w:val="content"/>
        </w:behaviors>
        <w:guid w:val="{4E51CA5E-ADCF-40B0-9CC9-A8DE2C020634}"/>
      </w:docPartPr>
      <w:docPartBody>
        <w:p w:rsidR="000D2C69" w:rsidRDefault="0090089F">
          <w:pPr>
            <w:pStyle w:val="8E4A22C7E5EF41A88AABF8F274C9818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89F"/>
    <w:rsid w:val="000B2871"/>
    <w:rsid w:val="000C2999"/>
    <w:rsid w:val="000D2C69"/>
    <w:rsid w:val="001340AF"/>
    <w:rsid w:val="001556A2"/>
    <w:rsid w:val="00183FF8"/>
    <w:rsid w:val="001C74CC"/>
    <w:rsid w:val="00235765"/>
    <w:rsid w:val="002647B9"/>
    <w:rsid w:val="002736D6"/>
    <w:rsid w:val="0030703F"/>
    <w:rsid w:val="00356E50"/>
    <w:rsid w:val="00460CC8"/>
    <w:rsid w:val="004721A5"/>
    <w:rsid w:val="004B11B0"/>
    <w:rsid w:val="004B1EFD"/>
    <w:rsid w:val="00502383"/>
    <w:rsid w:val="005A0D53"/>
    <w:rsid w:val="005E75A4"/>
    <w:rsid w:val="0062478D"/>
    <w:rsid w:val="006B2847"/>
    <w:rsid w:val="006B7022"/>
    <w:rsid w:val="007010A3"/>
    <w:rsid w:val="007325DB"/>
    <w:rsid w:val="0077182F"/>
    <w:rsid w:val="007D39C5"/>
    <w:rsid w:val="00863B26"/>
    <w:rsid w:val="00897402"/>
    <w:rsid w:val="0090089F"/>
    <w:rsid w:val="00906471"/>
    <w:rsid w:val="009611C5"/>
    <w:rsid w:val="00991B93"/>
    <w:rsid w:val="00AB010A"/>
    <w:rsid w:val="00AE16DC"/>
    <w:rsid w:val="00B62382"/>
    <w:rsid w:val="00B6381C"/>
    <w:rsid w:val="00C824FB"/>
    <w:rsid w:val="00D45C4B"/>
    <w:rsid w:val="00DA5031"/>
    <w:rsid w:val="00E100B3"/>
    <w:rsid w:val="00E8065E"/>
    <w:rsid w:val="00EB2552"/>
    <w:rsid w:val="00EF44C1"/>
    <w:rsid w:val="00F47CF8"/>
    <w:rsid w:val="00F62810"/>
    <w:rsid w:val="00F81234"/>
    <w:rsid w:val="00FD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08ABE0C3EC04230ABB84EBAD48972F4">
    <w:name w:val="308ABE0C3EC04230ABB84EBAD48972F4"/>
    <w:pPr>
      <w:widowControl w:val="0"/>
      <w:jc w:val="both"/>
    </w:pPr>
  </w:style>
  <w:style w:type="paragraph" w:customStyle="1" w:styleId="349CB7B6A97F47DA846A3B5F067282CA">
    <w:name w:val="349CB7B6A97F47DA846A3B5F067282CA"/>
    <w:pPr>
      <w:widowControl w:val="0"/>
      <w:jc w:val="both"/>
    </w:pPr>
  </w:style>
  <w:style w:type="paragraph" w:customStyle="1" w:styleId="8E4A22C7E5EF41A88AABF8F274C98189">
    <w:name w:val="8E4A22C7E5EF41A88AABF8F274C981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6496-D32F-48BA-AFBE-05E9071C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TotalTime>
  <Pages>27</Pages>
  <Words>4369</Words>
  <Characters>24906</Characters>
  <Application>Microsoft Office Word</Application>
  <DocSecurity>0</DocSecurity>
  <Lines>207</Lines>
  <Paragraphs>58</Paragraphs>
  <ScaleCrop>false</ScaleCrop>
  <Company>PCMI</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hd</dc:creator>
  <cp:keywords/>
  <dc:description>&lt;config cover="true" show_menu="true" version="1.0.0" doctype="SDKXY"&gt;_x000d_
&lt;/config&gt;</dc:description>
  <cp:lastModifiedBy>hd</cp:lastModifiedBy>
  <cp:revision>3</cp:revision>
  <cp:lastPrinted>2021-02-03T02:51:00Z</cp:lastPrinted>
  <dcterms:created xsi:type="dcterms:W3CDTF">2022-09-02T02:20:00Z</dcterms:created>
  <dcterms:modified xsi:type="dcterms:W3CDTF">2022-09-02T02:20:00Z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